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5670" w:vertAnchor="page" w:tblpY="2779"/>
        <w:tblW w:w="5103" w:type="dxa"/>
        <w:tblLayout w:type="fixed"/>
        <w:tblCellMar>
          <w:top w:w="57" w:type="dxa"/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5103"/>
      </w:tblGrid>
      <w:tr w:rsidR="00707921" w14:paraId="7FC6E50F" w14:textId="77777777" w:rsidTr="00353373">
        <w:trPr>
          <w:cantSplit/>
          <w:trHeight w:hRule="exact" w:val="3119"/>
        </w:trPr>
        <w:tc>
          <w:tcPr>
            <w:tcW w:w="5103" w:type="dxa"/>
            <w:noWrap/>
          </w:tcPr>
          <w:p w14:paraId="33F60266" w14:textId="77777777" w:rsidR="009570EC" w:rsidRPr="00BB5271" w:rsidRDefault="003D3E3B" w:rsidP="00BF662D">
            <w:pPr>
              <w:pStyle w:val="42Empfngeradresse"/>
              <w:tabs>
                <w:tab w:val="left" w:pos="8505"/>
              </w:tabs>
            </w:pPr>
            <w:r>
              <w:t>An die Adressaten gemäss Verteiler</w:t>
            </w:r>
          </w:p>
        </w:tc>
      </w:tr>
    </w:tbl>
    <w:p w14:paraId="0C4E60C5" w14:textId="4D76D753" w:rsidR="00924963" w:rsidRDefault="00B35B60" w:rsidP="00EF2632">
      <w:pPr>
        <w:pStyle w:val="00Vorgabetext"/>
      </w:pPr>
      <w:bookmarkStart w:id="0" w:name="MetaTool_Script9"/>
      <w:r>
        <w:t>9</w:t>
      </w:r>
      <w:r w:rsidR="003D3E3B">
        <w:t>. April</w:t>
      </w:r>
      <w:r w:rsidR="00BD02EA" w:rsidRPr="007242E8">
        <w:t xml:space="preserve"> 2021</w:t>
      </w:r>
      <w:bookmarkEnd w:id="0"/>
    </w:p>
    <w:p w14:paraId="35E323D5" w14:textId="77777777" w:rsidR="00503977" w:rsidRPr="00DA556B" w:rsidRDefault="004660C0" w:rsidP="00EF2632">
      <w:pPr>
        <w:pStyle w:val="00Vorgabetext"/>
      </w:pPr>
    </w:p>
    <w:p w14:paraId="65E27A0B" w14:textId="77777777" w:rsidR="00861EF3" w:rsidRDefault="00BD02EA" w:rsidP="007242E8">
      <w:pPr>
        <w:pStyle w:val="33TitelBetreffnis"/>
      </w:pPr>
      <w:bookmarkStart w:id="1" w:name="MetaTool_Script10"/>
      <w:r w:rsidRPr="007242E8">
        <w:t>Einführungsgesetz zum Opferhilfegesetz (EG OHG</w:t>
      </w:r>
      <w:bookmarkEnd w:id="1"/>
      <w:r w:rsidR="003D3E3B">
        <w:t>; Änderung)</w:t>
      </w:r>
    </w:p>
    <w:p w14:paraId="3C70E5C4" w14:textId="77777777" w:rsidR="00305C4C" w:rsidRPr="00305C4C" w:rsidRDefault="003D3E3B" w:rsidP="00305C4C">
      <w:pPr>
        <w:pStyle w:val="00Vorgabetext"/>
      </w:pPr>
      <w:r w:rsidRPr="003D3E3B">
        <w:rPr>
          <w:rFonts w:ascii="Arial Black" w:hAnsi="Arial Black"/>
        </w:rPr>
        <w:t>Vernehmlassung</w:t>
      </w:r>
    </w:p>
    <w:p w14:paraId="522B6E03" w14:textId="77777777" w:rsidR="00621F0A" w:rsidRDefault="004660C0" w:rsidP="00DC4D6D">
      <w:pPr>
        <w:pStyle w:val="00Vorgabetext"/>
      </w:pPr>
      <w:bookmarkStart w:id="2" w:name="MetaTool_Table2"/>
      <w:bookmarkEnd w:id="2"/>
    </w:p>
    <w:sdt>
      <w:sdtPr>
        <w:id w:val="1068149410"/>
        <w:placeholder>
          <w:docPart w:val="C5EAE5009E1C4D01B35ABF620A69404E"/>
        </w:placeholder>
      </w:sdtPr>
      <w:sdtEndPr/>
      <w:sdtContent>
        <w:p w14:paraId="672852D0" w14:textId="77777777" w:rsidR="003D3E3B" w:rsidRDefault="003D3E3B" w:rsidP="00DC4D6D">
          <w:pPr>
            <w:pStyle w:val="00Vorgabetext"/>
          </w:pPr>
          <w:r>
            <w:t>Sehr geehrte Damen und Herren</w:t>
          </w:r>
        </w:p>
        <w:p w14:paraId="10FDDAB8" w14:textId="77777777" w:rsidR="00FB5171" w:rsidRDefault="00AD164A" w:rsidP="00DC4D6D">
          <w:pPr>
            <w:pStyle w:val="00Vorgabetext"/>
          </w:pPr>
          <w:r>
            <w:t xml:space="preserve">Das </w:t>
          </w:r>
          <w:r w:rsidRPr="00AD164A">
            <w:t>Einführungsgesetz zum Opferhilfegesetz</w:t>
          </w:r>
          <w:r>
            <w:t xml:space="preserve"> (EG OHG, LS 341) trat am 1. Januar 1996 in Kraft. Seither haben sich die rechtlichen und tatsächlichen Rahmenbedingungen stark verändert. Einerseits </w:t>
          </w:r>
          <w:r w:rsidR="00FB5171">
            <w:t>hat der Bund das</w:t>
          </w:r>
          <w:r>
            <w:t xml:space="preserve"> </w:t>
          </w:r>
          <w:r w:rsidRPr="00AD164A">
            <w:t>Bundesgesetz vom 23. März 2007 über</w:t>
          </w:r>
          <w:r>
            <w:t xml:space="preserve"> die Hilfe an Opfer von Strafta</w:t>
          </w:r>
          <w:r w:rsidRPr="00AD164A">
            <w:t>ten (O</w:t>
          </w:r>
          <w:r>
            <w:t xml:space="preserve">pferhilfegesetz, OHG, SR 312.5) </w:t>
          </w:r>
          <w:r w:rsidR="00FB5171">
            <w:t>totalrevidiert</w:t>
          </w:r>
          <w:r>
            <w:t xml:space="preserve"> und das </w:t>
          </w:r>
          <w:r w:rsidRPr="00AD164A">
            <w:t>Übereinkommen</w:t>
          </w:r>
          <w:r>
            <w:t xml:space="preserve"> </w:t>
          </w:r>
          <w:r w:rsidRPr="00AD164A">
            <w:t xml:space="preserve">vom 16. Mai 2005 zur Bekämpfung des Menschenhandels (SR 0.311.543) </w:t>
          </w:r>
          <w:r>
            <w:t>sowie</w:t>
          </w:r>
          <w:r w:rsidRPr="00AD164A">
            <w:t xml:space="preserve"> d</w:t>
          </w:r>
          <w:r>
            <w:t>as</w:t>
          </w:r>
          <w:r w:rsidRPr="00AD164A">
            <w:t xml:space="preserve"> Übereinkommen des Europarates vom 11. Mai 2011 zur Verhütung und Bekämpfung von Gewalt gegen Frauen und häuslicher Gewalt (Ista</w:t>
          </w:r>
          <w:r>
            <w:t xml:space="preserve">nbul-Konvention; SR 0.311.35) ratifiziert. Andererseits wurde eine leistungsorientierte Finanzierung der Opferberatungsstellen eingeführt. </w:t>
          </w:r>
        </w:p>
        <w:p w14:paraId="75BC808F" w14:textId="77777777" w:rsidR="00AD164A" w:rsidRDefault="00FB5171" w:rsidP="00DC4D6D">
          <w:pPr>
            <w:pStyle w:val="00Vorgabetext"/>
          </w:pPr>
          <w:r>
            <w:t xml:space="preserve">Aufgrund dieser Entwicklungen ist das </w:t>
          </w:r>
          <w:r w:rsidRPr="00AD164A">
            <w:t>Einführungsgesetz zum Opferhilfegesetz</w:t>
          </w:r>
          <w:r>
            <w:t xml:space="preserve"> anzupassen. Unter anderem ist das Gesetz der geänderten Finanzierungsart anzupassen und eine gesetzliche Grundlage für die </w:t>
          </w:r>
          <w:r w:rsidRPr="00FB5171">
            <w:t>Verpflichtung zur Gewährleistung eines ausreichenden Angebots an Schutzunterkünften</w:t>
          </w:r>
          <w:r>
            <w:t xml:space="preserve"> zu schaffen. </w:t>
          </w:r>
          <w:r w:rsidRPr="00FB5171">
            <w:t xml:space="preserve">Weitere Ausführungen </w:t>
          </w:r>
          <w:r>
            <w:t>zu den Änderungen finden Sie im erläuternden Bericht zum Vorentwurf.</w:t>
          </w:r>
        </w:p>
        <w:p w14:paraId="5B9CE53C" w14:textId="42F270BD" w:rsidR="003D3E3B" w:rsidRDefault="003D3E3B" w:rsidP="00DC4D6D">
          <w:pPr>
            <w:pStyle w:val="00Vorgabetext"/>
          </w:pPr>
          <w:r w:rsidRPr="003D3E3B">
            <w:t xml:space="preserve">Der Regierungsrat hat die Direktion der Justiz und des Innern am </w:t>
          </w:r>
          <w:r w:rsidR="00B35B60">
            <w:t>31</w:t>
          </w:r>
          <w:r w:rsidRPr="003D3E3B">
            <w:t xml:space="preserve">. </w:t>
          </w:r>
          <w:r w:rsidR="003437FD">
            <w:t>März</w:t>
          </w:r>
          <w:r w:rsidRPr="003D3E3B">
            <w:t xml:space="preserve"> 202</w:t>
          </w:r>
          <w:r>
            <w:t>1 er</w:t>
          </w:r>
          <w:r w:rsidRPr="003D3E3B">
            <w:t>mächtigt, das Vernehmlassu</w:t>
          </w:r>
          <w:r>
            <w:t>n</w:t>
          </w:r>
          <w:r w:rsidRPr="003D3E3B">
            <w:t xml:space="preserve">gsverfahren durchzuführen (RRB Nr. </w:t>
          </w:r>
          <w:r w:rsidR="00B35B60">
            <w:t>362</w:t>
          </w:r>
          <w:r w:rsidRPr="003D3E3B">
            <w:t>/202</w:t>
          </w:r>
          <w:r>
            <w:t>1). Ent</w:t>
          </w:r>
          <w:r w:rsidRPr="003D3E3B">
            <w:t xml:space="preserve">sprechend laden wir Sie ein, sich am Vernehmlassungsverfahren zu beteiligen und ersuchen um Ihre Stellungnahme bis zum </w:t>
          </w:r>
          <w:r w:rsidRPr="003D3E3B">
            <w:rPr>
              <w:b/>
            </w:rPr>
            <w:t>16. Juli 2021</w:t>
          </w:r>
          <w:r w:rsidRPr="003D3E3B">
            <w:t xml:space="preserve"> (per Axioma oder per E-Mail an david.rechsteiner@ji.zh.ch). Sämtliche Vernehmlassungsunterlagen sind auch online abrufbar (www.zh.ch -&gt; Politik &amp; Staat -&gt; Ges</w:t>
          </w:r>
          <w:r>
            <w:t>etze &amp; Beschlüsse -&gt; Vernehmlas</w:t>
          </w:r>
          <w:r w:rsidRPr="003D3E3B">
            <w:t>sungen).</w:t>
          </w:r>
        </w:p>
        <w:p w14:paraId="2D130F3B" w14:textId="77777777" w:rsidR="00617FC8" w:rsidRDefault="003D3E3B" w:rsidP="00DC4D6D">
          <w:pPr>
            <w:pStyle w:val="00Vorgabetext"/>
          </w:pPr>
          <w:r>
            <w:rPr>
              <w:rFonts w:cs="Arial"/>
              <w:color w:val="000000"/>
              <w:szCs w:val="24"/>
              <w:lang w:val="x-none"/>
            </w:rPr>
            <w:t xml:space="preserve">Wir danken Ihnen bereits heute für Ihre </w:t>
          </w:r>
          <w:r>
            <w:rPr>
              <w:rFonts w:cs="Arial"/>
              <w:color w:val="000000"/>
              <w:szCs w:val="24"/>
            </w:rPr>
            <w:t>wertvolle</w:t>
          </w:r>
          <w:r>
            <w:rPr>
              <w:rFonts w:cs="Arial"/>
              <w:color w:val="000000"/>
              <w:szCs w:val="24"/>
              <w:lang w:val="x-none"/>
            </w:rPr>
            <w:t xml:space="preserve"> Mitarbeit</w:t>
          </w:r>
        </w:p>
      </w:sdtContent>
    </w:sdt>
    <w:p w14:paraId="4F3C1B81" w14:textId="77777777" w:rsidR="00617FC8" w:rsidRDefault="004660C0" w:rsidP="005732CD">
      <w:pPr>
        <w:pStyle w:val="00Vorgabetext"/>
      </w:pPr>
    </w:p>
    <w:p w14:paraId="4FF8123B" w14:textId="77777777" w:rsidR="00BD02EA" w:rsidRDefault="00BD02EA" w:rsidP="005732CD">
      <w:pPr>
        <w:pStyle w:val="00Vorgabetext"/>
      </w:pPr>
    </w:p>
    <w:p w14:paraId="7AE050A0" w14:textId="77777777" w:rsidR="00782F27" w:rsidRPr="005732CD" w:rsidRDefault="00BD02EA" w:rsidP="005732CD">
      <w:pPr>
        <w:pStyle w:val="00Vorgabetext"/>
      </w:pPr>
      <w:r w:rsidRPr="007B7025">
        <w:lastRenderedPageBreak/>
        <w:t>Freundliche Grüsse</w:t>
      </w:r>
    </w:p>
    <w:p w14:paraId="0A81F93F" w14:textId="77777777" w:rsidR="00782F27" w:rsidRDefault="004660C0" w:rsidP="00782F27">
      <w:pPr>
        <w:pStyle w:val="00Vorgabetext"/>
      </w:pPr>
    </w:p>
    <w:p w14:paraId="3743A7C0" w14:textId="77777777" w:rsidR="00617FC8" w:rsidRDefault="004660C0" w:rsidP="00782F27">
      <w:pPr>
        <w:pStyle w:val="00Vorgabetext"/>
      </w:pPr>
    </w:p>
    <w:p w14:paraId="39873DA1" w14:textId="77777777" w:rsidR="00161936" w:rsidRDefault="00BD02EA" w:rsidP="00782F27">
      <w:pPr>
        <w:pStyle w:val="00Vorgabetext"/>
      </w:pPr>
      <w:r w:rsidRPr="00110A61">
        <w:t>Jacqueline</w:t>
      </w:r>
      <w:r>
        <w:t xml:space="preserve"> Fehr</w:t>
      </w:r>
    </w:p>
    <w:p w14:paraId="14540AE7" w14:textId="77777777" w:rsidR="00BB66C7" w:rsidRDefault="004660C0" w:rsidP="00782F27">
      <w:pPr>
        <w:pStyle w:val="00Vorgabetext"/>
      </w:pPr>
    </w:p>
    <w:p w14:paraId="77330958" w14:textId="77777777" w:rsidR="00BB66C7" w:rsidRDefault="004660C0" w:rsidP="00782F27">
      <w:pPr>
        <w:pStyle w:val="00Vorgabetext"/>
      </w:pPr>
    </w:p>
    <w:p w14:paraId="7BFA7578" w14:textId="77777777" w:rsidR="00BB66C7" w:rsidRDefault="004660C0" w:rsidP="00782F27">
      <w:pPr>
        <w:pStyle w:val="00Vorgabetext"/>
      </w:pPr>
    </w:p>
    <w:p w14:paraId="52796A37" w14:textId="77777777" w:rsidR="00BB66C7" w:rsidRDefault="00FB5171" w:rsidP="008354DE">
      <w:pPr>
        <w:pStyle w:val="00Vorgabetex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7"/>
          <w:tab w:val="left" w:pos="1701"/>
        </w:tabs>
        <w:ind w:left="1701" w:hanging="1701"/>
        <w:rPr>
          <w:rStyle w:val="fettZeichen"/>
          <w:rFonts w:asciiTheme="minorHAnsi" w:hAnsiTheme="minorHAnsi" w:cstheme="minorHAnsi"/>
        </w:rPr>
      </w:pPr>
      <w:r>
        <w:rPr>
          <w:rStyle w:val="fettZeichen"/>
          <w:rFonts w:asciiTheme="minorHAnsi" w:hAnsiTheme="minorHAnsi" w:cstheme="minorHAnsi"/>
        </w:rPr>
        <w:t>Beilage</w:t>
      </w:r>
      <w:r w:rsidR="00BD02EA">
        <w:rPr>
          <w:rStyle w:val="fettZeichen"/>
          <w:rFonts w:asciiTheme="minorHAnsi" w:hAnsiTheme="minorHAnsi" w:cstheme="minorHAnsi"/>
          <w:b w:val="0"/>
        </w:rPr>
        <w:tab/>
      </w:r>
      <w:r>
        <w:rPr>
          <w:rStyle w:val="fettZeichen"/>
          <w:rFonts w:asciiTheme="minorHAnsi" w:hAnsiTheme="minorHAnsi" w:cstheme="minorHAnsi"/>
          <w:b w:val="0"/>
        </w:rPr>
        <w:t>Vorentwurf mit erläuterndem Bericht</w:t>
      </w:r>
    </w:p>
    <w:p w14:paraId="16EC8FEF" w14:textId="77777777" w:rsidR="00FB5171" w:rsidRDefault="00FB5171" w:rsidP="00BB66C7">
      <w:pPr>
        <w:pStyle w:val="00Vorgabetext"/>
        <w:tabs>
          <w:tab w:val="clear" w:pos="397"/>
          <w:tab w:val="clear" w:pos="794"/>
          <w:tab w:val="clear" w:pos="1191"/>
          <w:tab w:val="left" w:pos="1701"/>
        </w:tabs>
        <w:ind w:left="1701" w:hanging="1701"/>
        <w:rPr>
          <w:rStyle w:val="fettZeichen"/>
          <w:rFonts w:asciiTheme="minorHAnsi" w:hAnsiTheme="minorHAnsi" w:cstheme="minorHAnsi"/>
        </w:rPr>
      </w:pPr>
      <w:r>
        <w:rPr>
          <w:rStyle w:val="fettZeichen"/>
          <w:rFonts w:asciiTheme="minorHAnsi" w:hAnsiTheme="minorHAnsi" w:cstheme="minorHAnsi"/>
        </w:rPr>
        <w:br w:type="page"/>
      </w:r>
    </w:p>
    <w:p w14:paraId="0C5A7009" w14:textId="77777777" w:rsidR="00FB5171" w:rsidRDefault="00FB5171" w:rsidP="008354DE">
      <w:pPr>
        <w:pStyle w:val="00Vorgabetex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7"/>
          <w:tab w:val="left" w:pos="1701"/>
        </w:tabs>
        <w:ind w:left="1701" w:hanging="1701"/>
        <w:rPr>
          <w:rStyle w:val="fettZeichen"/>
          <w:rFonts w:asciiTheme="minorHAnsi" w:hAnsiTheme="minorHAnsi" w:cstheme="minorHAnsi"/>
        </w:rPr>
      </w:pPr>
      <w:r>
        <w:rPr>
          <w:rStyle w:val="fettZeichen"/>
          <w:rFonts w:asciiTheme="minorHAnsi" w:hAnsiTheme="minorHAnsi" w:cstheme="minorHAnsi"/>
        </w:rPr>
        <w:lastRenderedPageBreak/>
        <w:t>Verteiler</w:t>
      </w:r>
    </w:p>
    <w:p w14:paraId="0488C331" w14:textId="3F8FB7D0" w:rsidR="00FB5171" w:rsidRDefault="00FB5171" w:rsidP="00FB5171">
      <w:pPr>
        <w:pStyle w:val="00Vorgabetext"/>
      </w:pPr>
      <w:r w:rsidRPr="00FB5171">
        <w:t xml:space="preserve">- </w:t>
      </w:r>
      <w:r w:rsidR="00BD02EA" w:rsidRPr="00FB5171">
        <w:tab/>
      </w:r>
      <w:r>
        <w:t>Direktionen des Regierungsrates und Staatskanzlei (Axioma)</w:t>
      </w:r>
    </w:p>
    <w:p w14:paraId="0DB4F1F1" w14:textId="754F0235" w:rsidR="00C447CA" w:rsidRDefault="00C447CA" w:rsidP="00C447CA">
      <w:pPr>
        <w:pStyle w:val="00Vorgabetext"/>
      </w:pPr>
      <w:r>
        <w:t xml:space="preserve">- </w:t>
      </w:r>
      <w:r>
        <w:tab/>
        <w:t>Kantonale Opferhilfestelle (Axioma)</w:t>
      </w:r>
    </w:p>
    <w:p w14:paraId="71B2546F" w14:textId="5FD71BA9" w:rsidR="00FB5171" w:rsidRPr="003437FD" w:rsidRDefault="00FB5171" w:rsidP="00FB5171">
      <w:pPr>
        <w:pStyle w:val="00Vorgabetext"/>
      </w:pPr>
      <w:r w:rsidRPr="003437FD">
        <w:t xml:space="preserve">- </w:t>
      </w:r>
      <w:r w:rsidRPr="003437FD">
        <w:tab/>
        <w:t>Oberstaatsanwaltschaft (Axioma)</w:t>
      </w:r>
    </w:p>
    <w:p w14:paraId="615E14C4" w14:textId="295D3582" w:rsidR="00FB5171" w:rsidRPr="003437FD" w:rsidRDefault="00C447CA" w:rsidP="00FB5171">
      <w:pPr>
        <w:pStyle w:val="00Vorgabetext"/>
      </w:pPr>
      <w:r w:rsidRPr="003437FD">
        <w:t xml:space="preserve">- </w:t>
      </w:r>
      <w:r w:rsidRPr="003437FD">
        <w:tab/>
        <w:t>Oberjugendanwaltschaft (Axioma)</w:t>
      </w:r>
    </w:p>
    <w:p w14:paraId="15C12F87" w14:textId="7587089E" w:rsidR="00C75DAD" w:rsidRPr="003437FD" w:rsidRDefault="00C75DAD" w:rsidP="00FB5171">
      <w:pPr>
        <w:pStyle w:val="00Vorgabetext"/>
      </w:pPr>
      <w:r w:rsidRPr="003437FD">
        <w:t>-</w:t>
      </w:r>
      <w:r w:rsidR="003437FD">
        <w:t xml:space="preserve"> </w:t>
      </w:r>
      <w:r w:rsidRPr="003437FD">
        <w:tab/>
        <w:t>Bezirksbehörden (E-Mail)</w:t>
      </w:r>
    </w:p>
    <w:p w14:paraId="1FC9119C" w14:textId="26CFE648" w:rsidR="00C447CA" w:rsidRDefault="00C447CA" w:rsidP="00C447CA">
      <w:pPr>
        <w:pStyle w:val="00Vorgabetext"/>
      </w:pPr>
      <w:r w:rsidRPr="003437FD">
        <w:t>-</w:t>
      </w:r>
      <w:r w:rsidR="003437FD">
        <w:t xml:space="preserve"> </w:t>
      </w:r>
      <w:r w:rsidRPr="003437FD">
        <w:tab/>
      </w:r>
      <w:r w:rsidR="00733F35" w:rsidRPr="00733F35">
        <w:t xml:space="preserve">Verwaltungskommission der obersten kantonalen Gerichte </w:t>
      </w:r>
      <w:r w:rsidRPr="003437FD">
        <w:t>(E-Mail)</w:t>
      </w:r>
    </w:p>
    <w:p w14:paraId="14F09D8E" w14:textId="2E87E722" w:rsidR="003437FD" w:rsidRPr="003437FD" w:rsidRDefault="003437FD" w:rsidP="00C447CA">
      <w:pPr>
        <w:pStyle w:val="00Vorgabetext"/>
      </w:pPr>
      <w:r w:rsidRPr="003437FD">
        <w:t>-</w:t>
      </w:r>
      <w:r>
        <w:t xml:space="preserve"> </w:t>
      </w:r>
      <w:r w:rsidRPr="003437FD">
        <w:tab/>
      </w:r>
      <w:r>
        <w:t>Kindesschutzkommission (E-Mail)</w:t>
      </w:r>
    </w:p>
    <w:p w14:paraId="7FB555AD" w14:textId="7BEB0FAA" w:rsidR="00BD02EA" w:rsidRPr="003437FD" w:rsidRDefault="00BD02EA" w:rsidP="00BD02EA">
      <w:pPr>
        <w:pStyle w:val="00Vorgabetext"/>
      </w:pPr>
      <w:r w:rsidRPr="003437FD">
        <w:t>-</w:t>
      </w:r>
      <w:r w:rsidR="003437FD">
        <w:t xml:space="preserve"> </w:t>
      </w:r>
      <w:r w:rsidRPr="003437FD">
        <w:tab/>
        <w:t>Demokratische Ju</w:t>
      </w:r>
      <w:r w:rsidR="003437FD" w:rsidRPr="003437FD">
        <w:t>ristinnen und Juristen (E-Mail)</w:t>
      </w:r>
    </w:p>
    <w:p w14:paraId="6AA4BD0A" w14:textId="69898700" w:rsidR="00BD02EA" w:rsidRDefault="00BD02EA" w:rsidP="00BD02EA">
      <w:pPr>
        <w:pStyle w:val="00Vorgabetext"/>
      </w:pPr>
      <w:r w:rsidRPr="003437FD">
        <w:t>-</w:t>
      </w:r>
      <w:r w:rsidR="003437FD">
        <w:t xml:space="preserve"> </w:t>
      </w:r>
      <w:r w:rsidRPr="003437FD">
        <w:tab/>
      </w:r>
      <w:r w:rsidR="003437FD" w:rsidRPr="003437FD">
        <w:t>Zürcher Anwaltsverband (E-Mail)</w:t>
      </w:r>
    </w:p>
    <w:p w14:paraId="306B4BD4" w14:textId="13CBF293" w:rsidR="00C447CA" w:rsidRPr="00C447CA" w:rsidRDefault="00C447CA" w:rsidP="00C447CA">
      <w:pPr>
        <w:pStyle w:val="00Vorgabetext"/>
      </w:pPr>
      <w:r w:rsidRPr="00C447CA">
        <w:t xml:space="preserve">- </w:t>
      </w:r>
      <w:r>
        <w:tab/>
      </w:r>
      <w:r w:rsidRPr="00C447CA">
        <w:t>Beratungsstelle Frauen-Nottelefon Winterthur (E-Mail)</w:t>
      </w:r>
    </w:p>
    <w:p w14:paraId="1F48C9A0" w14:textId="611B5B5F" w:rsidR="00C447CA" w:rsidRPr="00C447CA" w:rsidRDefault="00C447CA" w:rsidP="00C447CA">
      <w:pPr>
        <w:pStyle w:val="00Vorgabetext"/>
      </w:pPr>
      <w:r w:rsidRPr="00C447CA">
        <w:t xml:space="preserve">- </w:t>
      </w:r>
      <w:r>
        <w:tab/>
      </w:r>
      <w:r w:rsidRPr="00C447CA">
        <w:t xml:space="preserve">Beratungsstelle </w:t>
      </w:r>
      <w:proofErr w:type="spellStart"/>
      <w:r w:rsidRPr="00C447CA">
        <w:t>kokon</w:t>
      </w:r>
      <w:proofErr w:type="spellEnd"/>
      <w:r w:rsidRPr="00C447CA">
        <w:t xml:space="preserve"> (E-Mail)</w:t>
      </w:r>
    </w:p>
    <w:p w14:paraId="466BCF26" w14:textId="4D701021" w:rsidR="00C447CA" w:rsidRPr="00C447CA" w:rsidRDefault="00C447CA" w:rsidP="00C447CA">
      <w:pPr>
        <w:pStyle w:val="00Vorgabetext"/>
      </w:pPr>
      <w:r w:rsidRPr="00C447CA">
        <w:t xml:space="preserve">- </w:t>
      </w:r>
      <w:r>
        <w:tab/>
      </w:r>
      <w:r w:rsidRPr="00C447CA">
        <w:t>BIF Beratungsstelle für Frauen gegen Gewalt in Ehe und Partnerschaft (E-Mail)</w:t>
      </w:r>
    </w:p>
    <w:p w14:paraId="30F6BE58" w14:textId="0E0A14CA" w:rsidR="00C447CA" w:rsidRPr="003437FD" w:rsidRDefault="00C447CA" w:rsidP="00C447CA">
      <w:pPr>
        <w:pStyle w:val="00Vorgabetext"/>
        <w:rPr>
          <w:lang w:val="it-CH"/>
        </w:rPr>
      </w:pPr>
      <w:r w:rsidRPr="003437FD">
        <w:rPr>
          <w:lang w:val="it-CH"/>
        </w:rPr>
        <w:t xml:space="preserve">- </w:t>
      </w:r>
      <w:r w:rsidRPr="003437FD">
        <w:rPr>
          <w:lang w:val="it-CH"/>
        </w:rPr>
        <w:tab/>
        <w:t>Castagna (E-Mail)</w:t>
      </w:r>
    </w:p>
    <w:p w14:paraId="04F11222" w14:textId="29DE9B5A" w:rsidR="00C447CA" w:rsidRPr="003437FD" w:rsidRDefault="00C447CA" w:rsidP="00C447CA">
      <w:pPr>
        <w:pStyle w:val="00Vorgabetext"/>
        <w:rPr>
          <w:lang w:val="it-CH"/>
        </w:rPr>
      </w:pPr>
      <w:r w:rsidRPr="003437FD">
        <w:rPr>
          <w:lang w:val="it-CH"/>
        </w:rPr>
        <w:t xml:space="preserve">- </w:t>
      </w:r>
      <w:r w:rsidRPr="003437FD">
        <w:rPr>
          <w:lang w:val="it-CH"/>
        </w:rPr>
        <w:tab/>
      </w:r>
      <w:proofErr w:type="spellStart"/>
      <w:r w:rsidRPr="003437FD">
        <w:rPr>
          <w:lang w:val="it-CH"/>
        </w:rPr>
        <w:t>Fachstelle</w:t>
      </w:r>
      <w:proofErr w:type="spellEnd"/>
      <w:r w:rsidRPr="003437FD">
        <w:rPr>
          <w:lang w:val="it-CH"/>
        </w:rPr>
        <w:t xml:space="preserve"> </w:t>
      </w:r>
      <w:proofErr w:type="spellStart"/>
      <w:r w:rsidRPr="003437FD">
        <w:rPr>
          <w:lang w:val="it-CH"/>
        </w:rPr>
        <w:t>OKey</w:t>
      </w:r>
      <w:proofErr w:type="spellEnd"/>
      <w:r w:rsidRPr="003437FD">
        <w:rPr>
          <w:lang w:val="it-CH"/>
        </w:rPr>
        <w:t xml:space="preserve"> (E-Mail)</w:t>
      </w:r>
    </w:p>
    <w:p w14:paraId="2F5165DD" w14:textId="6179A3EC" w:rsidR="00C447CA" w:rsidRPr="00C447CA" w:rsidRDefault="00C447CA" w:rsidP="00C447CA">
      <w:pPr>
        <w:pStyle w:val="00Vorgabetext"/>
      </w:pPr>
      <w:r w:rsidRPr="00C447CA">
        <w:t xml:space="preserve">- </w:t>
      </w:r>
      <w:r>
        <w:tab/>
      </w:r>
      <w:r w:rsidRPr="00C447CA">
        <w:t>Frauenberatung sexuelle Gewalt (E-Mail)</w:t>
      </w:r>
    </w:p>
    <w:p w14:paraId="6569DE7B" w14:textId="02EBA011" w:rsidR="003437FD" w:rsidRPr="00C447CA" w:rsidRDefault="003437FD" w:rsidP="003437FD">
      <w:pPr>
        <w:pStyle w:val="00Vorgabetext"/>
      </w:pPr>
      <w:r w:rsidRPr="00C447CA">
        <w:t>-</w:t>
      </w:r>
      <w:r>
        <w:t xml:space="preserve"> </w:t>
      </w:r>
      <w:r>
        <w:tab/>
      </w:r>
      <w:r w:rsidRPr="00C447CA">
        <w:t>Frauenhaus Winterthur (E-Mail)</w:t>
      </w:r>
    </w:p>
    <w:p w14:paraId="2989066E" w14:textId="482896B8" w:rsidR="003437FD" w:rsidRPr="00C447CA" w:rsidRDefault="003437FD" w:rsidP="003437FD">
      <w:pPr>
        <w:pStyle w:val="00Vorgabetext"/>
      </w:pPr>
      <w:r w:rsidRPr="00C447CA">
        <w:t xml:space="preserve">- </w:t>
      </w:r>
      <w:r>
        <w:tab/>
      </w:r>
      <w:r w:rsidRPr="00C447CA">
        <w:t>Frauenhaus Zürich Violetta (E-Mail)</w:t>
      </w:r>
    </w:p>
    <w:p w14:paraId="08C86A1A" w14:textId="32256FAC" w:rsidR="003437FD" w:rsidRPr="00C447CA" w:rsidRDefault="003437FD" w:rsidP="003437FD">
      <w:pPr>
        <w:pStyle w:val="00Vorgabetext"/>
      </w:pPr>
      <w:r w:rsidRPr="00C447CA">
        <w:t xml:space="preserve">- </w:t>
      </w:r>
      <w:r>
        <w:tab/>
      </w:r>
      <w:r w:rsidRPr="00C447CA">
        <w:t>Frauenhaus Zürcher Oberland (E-Mail)</w:t>
      </w:r>
    </w:p>
    <w:p w14:paraId="0B9B2D82" w14:textId="6E67C825" w:rsidR="003437FD" w:rsidRDefault="003437FD" w:rsidP="003437FD">
      <w:pPr>
        <w:pStyle w:val="00Vorgabetext"/>
      </w:pPr>
      <w:r w:rsidRPr="00C447CA">
        <w:t xml:space="preserve">- </w:t>
      </w:r>
      <w:r>
        <w:tab/>
      </w:r>
      <w:r w:rsidRPr="00C447CA">
        <w:t>Fachstelle für Frauenhandel und Frauenmigration (E-Mail)</w:t>
      </w:r>
    </w:p>
    <w:p w14:paraId="60BD9C03" w14:textId="77DA5AFB" w:rsidR="00C447CA" w:rsidRPr="00C447CA" w:rsidRDefault="00C447CA" w:rsidP="00C447CA">
      <w:pPr>
        <w:pStyle w:val="00Vorgabetext"/>
      </w:pPr>
      <w:r w:rsidRPr="00C447CA">
        <w:t xml:space="preserve">- </w:t>
      </w:r>
      <w:r>
        <w:tab/>
      </w:r>
      <w:r w:rsidRPr="00C447CA">
        <w:t>Kinderschutzgruppe und Opferberatungsstelle des Kinderspitals Zürich (E-Mail)</w:t>
      </w:r>
    </w:p>
    <w:p w14:paraId="0D452D71" w14:textId="22A3BC70" w:rsidR="003437FD" w:rsidRDefault="00C447CA">
      <w:pPr>
        <w:pStyle w:val="00Vorgabetext"/>
      </w:pPr>
      <w:r w:rsidRPr="00C447CA">
        <w:t>-</w:t>
      </w:r>
      <w:r w:rsidR="003437FD">
        <w:t xml:space="preserve"> </w:t>
      </w:r>
      <w:r>
        <w:tab/>
      </w:r>
      <w:r w:rsidRPr="00C447CA">
        <w:t>Opferberatung Zürich (E-Mail)</w:t>
      </w:r>
    </w:p>
    <w:sectPr w:rsidR="003437FD" w:rsidSect="009570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061" w:right="1417" w:bottom="1701" w:left="198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A44D5" w14:textId="77777777" w:rsidR="00B71BDE" w:rsidRDefault="00BD02EA">
      <w:pPr>
        <w:spacing w:before="0"/>
      </w:pPr>
      <w:r>
        <w:separator/>
      </w:r>
    </w:p>
  </w:endnote>
  <w:endnote w:type="continuationSeparator" w:id="0">
    <w:p w14:paraId="3A066918" w14:textId="77777777" w:rsidR="00B71BDE" w:rsidRDefault="00BD02E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56E58" w14:textId="77777777" w:rsidR="004660C0" w:rsidRDefault="004660C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ECBBA" w14:textId="77777777" w:rsidR="00161936" w:rsidRDefault="00BD02EA" w:rsidP="00157E48">
    <w:pPr>
      <w:pStyle w:val="48Fusszeile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43164" w14:textId="77777777" w:rsidR="004660C0" w:rsidRDefault="004660C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5753B" w14:textId="77777777" w:rsidR="00B71BDE" w:rsidRDefault="00BD02EA">
      <w:pPr>
        <w:spacing w:before="0"/>
      </w:pPr>
      <w:r>
        <w:separator/>
      </w:r>
    </w:p>
  </w:footnote>
  <w:footnote w:type="continuationSeparator" w:id="0">
    <w:p w14:paraId="670937B1" w14:textId="77777777" w:rsidR="00B71BDE" w:rsidRDefault="00BD02E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3CDDF" w14:textId="77777777" w:rsidR="004660C0" w:rsidRDefault="004660C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707921" w14:paraId="35866A46" w14:textId="77777777" w:rsidTr="00D51ED9">
      <w:tc>
        <w:tcPr>
          <w:tcW w:w="1134" w:type="dxa"/>
        </w:tcPr>
        <w:p w14:paraId="0005B81D" w14:textId="77777777" w:rsidR="009570EC" w:rsidRDefault="004660C0" w:rsidP="00D51ED9">
          <w:pPr>
            <w:pStyle w:val="00Vorgabetext"/>
          </w:pPr>
        </w:p>
      </w:tc>
      <w:tc>
        <w:tcPr>
          <w:tcW w:w="3594" w:type="dxa"/>
        </w:tcPr>
        <w:p w14:paraId="7674D014" w14:textId="77777777" w:rsidR="009570EC" w:rsidRPr="00376A29" w:rsidRDefault="004660C0" w:rsidP="00D51ED9">
          <w:pPr>
            <w:pStyle w:val="55Kopf"/>
          </w:pPr>
        </w:p>
        <w:p w14:paraId="7A5F7B29" w14:textId="77777777" w:rsidR="009570EC" w:rsidRPr="00376A29" w:rsidRDefault="004660C0" w:rsidP="00D51ED9">
          <w:pPr>
            <w:pStyle w:val="55Kopf"/>
          </w:pPr>
        </w:p>
        <w:p w14:paraId="3C04D140" w14:textId="23E48589" w:rsidR="009570EC" w:rsidRPr="00283ED8" w:rsidRDefault="00BD02EA" w:rsidP="00D51ED9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4660C0">
            <w:rPr>
              <w:rStyle w:val="Seitenzahl"/>
              <w:noProof/>
            </w:rPr>
            <w:t>3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4660C0">
            <w:rPr>
              <w:rStyle w:val="Seitenzahl"/>
              <w:noProof/>
            </w:rPr>
            <w:t>3</w:t>
          </w:r>
          <w:r w:rsidRPr="00283ED8">
            <w:rPr>
              <w:rStyle w:val="Seitenzahl"/>
            </w:rPr>
            <w:fldChar w:fldCharType="end"/>
          </w:r>
        </w:p>
        <w:p w14:paraId="1FDC59BF" w14:textId="77777777" w:rsidR="009570EC" w:rsidRDefault="004660C0" w:rsidP="00D51ED9">
          <w:pPr>
            <w:pStyle w:val="55Kopf"/>
          </w:pPr>
        </w:p>
        <w:p w14:paraId="636BB187" w14:textId="77777777" w:rsidR="009570EC" w:rsidRDefault="004660C0" w:rsidP="00D51ED9">
          <w:pPr>
            <w:pStyle w:val="55Kopf"/>
          </w:pPr>
        </w:p>
      </w:tc>
    </w:tr>
  </w:tbl>
  <w:p w14:paraId="00A7DE4B" w14:textId="77777777" w:rsidR="009570EC" w:rsidRDefault="00BD02EA" w:rsidP="009570EC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9515211" wp14:editId="1FC63809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5103" w:rightFromText="142" w:vertAnchor="page" w:horzAnchor="page" w:tblpX="7089" w:tblpY="766"/>
      <w:tblW w:w="0" w:type="auto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3594"/>
    </w:tblGrid>
    <w:tr w:rsidR="00707921" w14:paraId="164A9F5D" w14:textId="77777777" w:rsidTr="00353373">
      <w:tc>
        <w:tcPr>
          <w:tcW w:w="1134" w:type="dxa"/>
        </w:tcPr>
        <w:p w14:paraId="32B79CF8" w14:textId="77777777" w:rsidR="00503977" w:rsidRDefault="004660C0" w:rsidP="00895F71">
          <w:pPr>
            <w:pStyle w:val="00Vorgabetext"/>
          </w:pPr>
        </w:p>
      </w:tc>
      <w:tc>
        <w:tcPr>
          <w:tcW w:w="3594" w:type="dxa"/>
        </w:tcPr>
        <w:p w14:paraId="490D91E3" w14:textId="77777777" w:rsidR="00E24BB4" w:rsidRDefault="00BD02EA" w:rsidP="00E24BB4">
          <w:pPr>
            <w:pStyle w:val="55Kopf"/>
          </w:pPr>
          <w:r>
            <w:t>Kanton Zürich</w:t>
          </w:r>
        </w:p>
        <w:p w14:paraId="28A2895C" w14:textId="77777777" w:rsidR="00E24BB4" w:rsidRDefault="00BD02EA" w:rsidP="00E24BB4">
          <w:pPr>
            <w:pStyle w:val="552Kopfblack"/>
          </w:pPr>
          <w:r>
            <w:t>Direktion der Justiz und des Innern</w:t>
          </w:r>
        </w:p>
        <w:p w14:paraId="7E7C445E" w14:textId="77777777" w:rsidR="00E24BB4" w:rsidRDefault="004660C0" w:rsidP="00E24BB4">
          <w:pPr>
            <w:pStyle w:val="55Kopf"/>
          </w:pPr>
        </w:p>
        <w:p w14:paraId="0057C1F7" w14:textId="77777777" w:rsidR="00E24BB4" w:rsidRPr="004F7A3E" w:rsidRDefault="00BD02EA" w:rsidP="00E24BB4">
          <w:pPr>
            <w:pStyle w:val="552Kopfblack"/>
          </w:pPr>
          <w:r w:rsidRPr="00110A61">
            <w:t>Jacqueline</w:t>
          </w:r>
          <w:r>
            <w:t xml:space="preserve"> Fehr</w:t>
          </w:r>
        </w:p>
        <w:p w14:paraId="41B8BEED" w14:textId="77777777" w:rsidR="00E24BB4" w:rsidRDefault="00BD02EA" w:rsidP="00E24BB4">
          <w:pPr>
            <w:pStyle w:val="55Kopf"/>
          </w:pPr>
          <w:r>
            <w:t>Regierungsrätin</w:t>
          </w:r>
        </w:p>
        <w:p w14:paraId="67816BA7" w14:textId="77777777" w:rsidR="00E24BB4" w:rsidRDefault="004660C0" w:rsidP="00E24BB4">
          <w:pPr>
            <w:pStyle w:val="55Kopf"/>
          </w:pPr>
        </w:p>
        <w:p w14:paraId="6B0BE0EC" w14:textId="77777777" w:rsidR="00E24BB4" w:rsidRDefault="00BD02EA" w:rsidP="00E24BB4">
          <w:pPr>
            <w:pStyle w:val="55Kopf"/>
          </w:pPr>
          <w:r>
            <w:t>Neumühlequai 10</w:t>
          </w:r>
        </w:p>
        <w:p w14:paraId="41C0B638" w14:textId="77777777" w:rsidR="00E24BB4" w:rsidRDefault="00BD02EA" w:rsidP="00E24BB4">
          <w:pPr>
            <w:pStyle w:val="55Kopf"/>
          </w:pPr>
          <w:r>
            <w:t>Postfach</w:t>
          </w:r>
        </w:p>
        <w:p w14:paraId="191B5F2F" w14:textId="77777777" w:rsidR="00E24BB4" w:rsidRDefault="00BD02EA" w:rsidP="00E24BB4">
          <w:pPr>
            <w:pStyle w:val="55Kopf"/>
          </w:pPr>
          <w:r>
            <w:t>8090 Zürich</w:t>
          </w:r>
        </w:p>
        <w:p w14:paraId="4A1F4393" w14:textId="77777777" w:rsidR="00503977" w:rsidRDefault="004660C0" w:rsidP="00DF37DD">
          <w:pPr>
            <w:pStyle w:val="55Kopf"/>
            <w:tabs>
              <w:tab w:val="left" w:pos="862"/>
            </w:tabs>
          </w:pPr>
        </w:p>
        <w:p w14:paraId="2C702C67" w14:textId="77777777" w:rsidR="00E24BB4" w:rsidRPr="00BD208A" w:rsidRDefault="00BD02EA" w:rsidP="00DF37DD">
          <w:pPr>
            <w:pStyle w:val="55Kopf"/>
            <w:tabs>
              <w:tab w:val="left" w:pos="862"/>
            </w:tabs>
          </w:pPr>
          <w:bookmarkStart w:id="3" w:name="MetaTool_Script1"/>
          <w:r>
            <w:t>Sachbearbeiter</w:t>
          </w:r>
          <w:bookmarkEnd w:id="3"/>
          <w:r w:rsidRPr="00BD208A">
            <w:t xml:space="preserve">: </w:t>
          </w:r>
          <w:bookmarkStart w:id="4" w:name="MetaTool_Script2"/>
          <w:r w:rsidRPr="00466D0D">
            <w:t>Dr. iur. RA David Rechsteiner</w:t>
          </w:r>
          <w:bookmarkEnd w:id="4"/>
        </w:p>
        <w:p w14:paraId="666448A0" w14:textId="0CF17978" w:rsidR="00E24BB4" w:rsidRPr="00BD208A" w:rsidRDefault="004660C0" w:rsidP="00DF37DD">
          <w:pPr>
            <w:pStyle w:val="55Kopf"/>
            <w:tabs>
              <w:tab w:val="left" w:pos="862"/>
            </w:tabs>
          </w:pPr>
          <w:bookmarkStart w:id="5" w:name="MetaTool_Script3"/>
          <w:r>
            <w:t xml:space="preserve">Leiter </w:t>
          </w:r>
          <w:r>
            <w:t>Gesetzgebungsdienst</w:t>
          </w:r>
          <w:bookmarkStart w:id="6" w:name="_GoBack"/>
          <w:bookmarkEnd w:id="6"/>
        </w:p>
        <w:p w14:paraId="304320D4" w14:textId="77777777" w:rsidR="00707921" w:rsidRPr="00466D0D" w:rsidRDefault="00BD02EA" w:rsidP="00DF37DD">
          <w:pPr>
            <w:pStyle w:val="55Kopf"/>
            <w:tabs>
              <w:tab w:val="left" w:pos="862"/>
            </w:tabs>
          </w:pPr>
          <w:bookmarkStart w:id="7" w:name="MetaTool_Script4"/>
          <w:bookmarkEnd w:id="5"/>
          <w:r>
            <w:t>Direktwahl</w:t>
          </w:r>
          <w:r>
            <w:tab/>
            <w:t>+41 43 259 25 76</w:t>
          </w:r>
        </w:p>
        <w:p w14:paraId="1A4F44C7" w14:textId="77777777" w:rsidR="00707921" w:rsidRPr="00C75DAD" w:rsidRDefault="00BD02EA" w:rsidP="00DF37DD">
          <w:pPr>
            <w:pStyle w:val="55Kopf"/>
            <w:tabs>
              <w:tab w:val="left" w:pos="862"/>
            </w:tabs>
          </w:pPr>
          <w:bookmarkStart w:id="8" w:name="MetaTool_Script5"/>
          <w:bookmarkEnd w:id="7"/>
          <w:r w:rsidRPr="00C75DAD">
            <w:t>Fax</w:t>
          </w:r>
          <w:r w:rsidRPr="00C75DAD">
            <w:tab/>
            <w:t>+41 43 259 42 98</w:t>
          </w:r>
        </w:p>
        <w:p w14:paraId="6E0E3F03" w14:textId="77777777" w:rsidR="00707921" w:rsidRPr="00C75DAD" w:rsidRDefault="00BD02EA" w:rsidP="00DF37DD">
          <w:pPr>
            <w:pStyle w:val="55Kopf"/>
            <w:tabs>
              <w:tab w:val="left" w:pos="862"/>
            </w:tabs>
          </w:pPr>
          <w:bookmarkStart w:id="9" w:name="MetaTool_Script6"/>
          <w:bookmarkEnd w:id="8"/>
          <w:r w:rsidRPr="00C75DAD">
            <w:t>david.rechsteiner@ji.zh.ch</w:t>
          </w:r>
        </w:p>
        <w:bookmarkEnd w:id="9"/>
        <w:p w14:paraId="33944330" w14:textId="77777777" w:rsidR="00707921" w:rsidRPr="00C75DAD" w:rsidRDefault="00707921" w:rsidP="00DF37DD">
          <w:pPr>
            <w:pStyle w:val="55Kopf"/>
            <w:tabs>
              <w:tab w:val="left" w:pos="862"/>
            </w:tabs>
          </w:pPr>
        </w:p>
        <w:p w14:paraId="59E24DE5" w14:textId="77777777" w:rsidR="005C7A4D" w:rsidRDefault="00BD02EA" w:rsidP="005C7A4D">
          <w:pPr>
            <w:pStyle w:val="55Kopf"/>
          </w:pPr>
          <w:r>
            <w:t xml:space="preserve">Unsere Referenz: </w:t>
          </w:r>
          <w:bookmarkStart w:id="10" w:name="MetaTool_Script7"/>
          <w:r w:rsidRPr="00A638F5">
            <w:t>2020-1565</w:t>
          </w:r>
          <w:bookmarkEnd w:id="10"/>
          <w:r>
            <w:t>/</w:t>
          </w:r>
          <w:bookmarkStart w:id="11" w:name="MetaTool_Script8"/>
          <w:r>
            <w:t>DR</w:t>
          </w:r>
          <w:bookmarkEnd w:id="11"/>
        </w:p>
        <w:p w14:paraId="59D332A4" w14:textId="77777777" w:rsidR="00503977" w:rsidRDefault="004660C0" w:rsidP="005C7A4D">
          <w:pPr>
            <w:pStyle w:val="55Kopf"/>
          </w:pPr>
        </w:p>
      </w:tc>
    </w:tr>
  </w:tbl>
  <w:p w14:paraId="47D067D6" w14:textId="77777777" w:rsidR="009570EC" w:rsidRDefault="00BD02EA" w:rsidP="009570EC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2606D4A" wp14:editId="184D7651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EC0D15F" wp14:editId="762D2271">
          <wp:simplePos x="0" y="0"/>
          <wp:positionH relativeFrom="column">
            <wp:posOffset>-900430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92A8A12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0AFF1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A0AE04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75072EE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6876F2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6EAF0D6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5E60FA6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85CBC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96AEEDC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B2EB00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A215B0"/>
    <w:multiLevelType w:val="multilevel"/>
    <w:tmpl w:val="86B0B62C"/>
    <w:numStyleLink w:val="GliederungStandardListe"/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43683B03"/>
    <w:multiLevelType w:val="multilevel"/>
    <w:tmpl w:val="F5E4D62C"/>
    <w:lvl w:ilvl="0">
      <w:start w:val="1"/>
      <w:numFmt w:val="decimal"/>
      <w:lvlText w:val="%1."/>
      <w:lvlJc w:val="right"/>
      <w:pPr>
        <w:tabs>
          <w:tab w:val="num" w:pos="397"/>
        </w:tabs>
        <w:ind w:left="397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Restart w:val="0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516C5891"/>
    <w:multiLevelType w:val="hybridMultilevel"/>
    <w:tmpl w:val="2020E4C6"/>
    <w:lvl w:ilvl="0" w:tplc="C352DC6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A90F98"/>
    <w:multiLevelType w:val="multilevel"/>
    <w:tmpl w:val="EE7C992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3"/>
  </w:num>
  <w:num w:numId="2">
    <w:abstractNumId w:val="16"/>
  </w:num>
  <w:num w:numId="3">
    <w:abstractNumId w:val="16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12"/>
  </w:num>
  <w:num w:numId="10">
    <w:abstractNumId w:val="13"/>
  </w:num>
  <w:num w:numId="11">
    <w:abstractNumId w:val="12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2"/>
  </w:num>
  <w:num w:numId="18">
    <w:abstractNumId w:val="13"/>
  </w:num>
  <w:num w:numId="19">
    <w:abstractNumId w:val="12"/>
  </w:num>
  <w:num w:numId="20">
    <w:abstractNumId w:val="14"/>
  </w:num>
  <w:num w:numId="21">
    <w:abstractNumId w:val="11"/>
  </w:num>
  <w:num w:numId="22">
    <w:abstractNumId w:val="1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1"/>
  </w:num>
  <w:num w:numId="34">
    <w:abstractNumId w:val="11"/>
  </w:num>
  <w:num w:numId="35">
    <w:abstractNumId w:val="11"/>
  </w:num>
  <w:num w:numId="36">
    <w:abstractNumId w:val="11"/>
  </w:num>
  <w:num w:numId="37">
    <w:abstractNumId w:val="11"/>
  </w:num>
  <w:num w:numId="38">
    <w:abstractNumId w:val="11"/>
  </w:num>
  <w:num w:numId="39">
    <w:abstractNumId w:val="11"/>
  </w:num>
  <w:num w:numId="40">
    <w:abstractNumId w:val="11"/>
  </w:num>
  <w:num w:numId="41">
    <w:abstractNumId w:val="11"/>
  </w:num>
  <w:num w:numId="42">
    <w:abstractNumId w:val="11"/>
  </w:num>
  <w:num w:numId="43">
    <w:abstractNumId w:val="11"/>
  </w:num>
  <w:num w:numId="44">
    <w:abstractNumId w:val="11"/>
  </w:num>
  <w:num w:numId="45">
    <w:abstractNumId w:val="11"/>
  </w:num>
  <w:num w:numId="46">
    <w:abstractNumId w:val="11"/>
  </w:num>
  <w:num w:numId="47">
    <w:abstractNumId w:val="11"/>
  </w:num>
  <w:num w:numId="48">
    <w:abstractNumId w:val="11"/>
  </w:num>
  <w:num w:numId="49">
    <w:abstractNumId w:val="12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/>
  <w:attachedTemplate r:id="rId1"/>
  <w:stylePaneFormatFilter w:val="0802" w:allStyles="0" w:customStyles="1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efaultTabStop w:val="709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_x0009__x0009__x0009_string output = string.Empty;_x000d__x000a_          _x0009_System.Guid userGuid = CMI.DomainModel.MappingInterfaces.MapperSingleton.Instance.UserGuid;_x000d__x000a_          _x0009__x000d__x000a_          _x0009_TypeDefinition benutzerTd = DefinitionsManager.Definitionen.TypeDefinitions.FindBySchluessel(&quot;Benutzer&quot;);_x000d__x000a_          _x0009_if(benutzerTd == null)_x000d__x000a_                return string.Empty;_x000d__x000a_                                 _x000d__x000a_          _x0009_Query q = new Query(benutzerTd);_x000d__x000a_          _x0009_GUIDCriterion crit = new GUIDCriterion(userGuid);_x000d__x000a_    _x000d__x000a_          _x0009_q.Criterions.Add(crit);_x000d__x000a_    _x000d__x000a_          _x0009_TypedObjektList allBenutzers = CMI.DomainModel.MappingInterfaces.MapperSingleton.Instance.ExecuteObjektQuery(q, benutzerTd.AllFieldAndAssocFieldIds);_x000d__x000a_          _x0009_if(allBenutzers.Count != 1)_x000d__x000a_                return string.Empty;_x000d__x000a_          _x000d__x000a_         _x0009_Benutzer benutzer = allBenutzers[0] as Benutzer;_x000d__x000a_          _x0009_if (benutzer == null)_x000d__x000a_                return string.Empty;_x000d__x000a__x0009__x0009__x0009__x000d__x000a__x0009__x0009__x0009_if (benutzer.Geschlecht.ToString() == &quot;Weiblich&quot;)_x000d__x000a__x0009__x0009__x0009__x0009_{_x000d__x000a__x0009__x0009__x0009__x0009__x0009_output = &quot;Sachbearbeiterin&quot;;_x000d__x000a__x0009__x0009__x0009__x0009_}_x000d__x000a__x0009__x0009__x0009_else_x000d__x000a__x0009__x0009__x0009__x0009_{_x000d__x000a__x0009__x0009__x0009__x0009__x0009_output = &quot;Sachbearbeiter&quot;;_x000d__x000a__x0009__x0009__x0009__x0009_}_x000d__x000a__x0009__x0009__x0009__x0009__x0009__x0009__x000d__x000a_          _x0009_return output;_x000d__x000a_       }_x000d__x000a_   }_x000d__x000a_}_x000d__x000a_"/>
    <w:docVar w:name="MetaTool_Script10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_x0009__x0009__x0009_string output = string.Empty;_x000d__x000a_          _x0009_System.Guid userGuid = CMI.DomainModel.MappingInterfaces.MapperSingleton.Instance.UserGuid;_x000d__x000a_          _x0009__x000d__x000a_          _x0009_TypeDefinition benutzerTd = DefinitionsManager.Definitionen.TypeDefinitions.FindBySchluessel(&quot;Benutzer&quot;);_x000d__x000a_          _x0009_if(benutzerTd == null)_x000d__x000a_                return string.Empty;_x000d__x000a_                                 _x000d__x000a_          _x0009_Query q = new Query(benutzerTd);_x000d__x000a_          _x0009_GUIDCriterion crit = new GUIDCriterion(userGuid);_x000d__x000a_    _x000d__x000a_          _x0009_q.Criterions.Add(crit);_x000d__x000a_    _x000d__x000a_          _x0009_TypedObjektList allBenutzers = CMI.DomainModel.MappingInterfaces.MapperSingleton.Instance.ExecuteObjektQuery(q, benutzerTd.AllFieldAndAssocFieldIds);_x000d__x000a_          _x0009_if(allBenutzers.Count != 1)_x000d__x000a_                return string.Empty;_x000d__x000a_          _x000d__x000a_         _x0009_Benutzer benutzer = allBenutzers[0] as Benutzer;_x000d__x000a_          _x0009_if (benutzer == null)_x000d__x000a_                return string.Empty;_x000d__x000a__x0009__x0009__x0009__x000d__x000a_         _x0009_if (benutzer.Titel != null)_x000d__x000a_                output = benutzer.Titel.ToString() + &quot; &quot;;_x000d__x000a_          _x000d__x000a_         _x0009_if (benutzer.Vorname != null)_x000d__x000a_                output += benutzer.Vorname.ToString() + &quot; &quot;;_x000d__x000a_         _x0009__x000d__x000a__x0009__x0009__x0009_if (benutzer.Name != null)_x000d__x000a_                output += benutzer.Name.ToString();_x000d__x000a__x0009__x0009__x0009__x0009__x0009__x0009__x000d__x000a_          _x0009_return output;_x000d__x000a_       }_x000d__x000a_   }_x000d__x000a_}_x000d__x000a_"/>
    <w:docVar w:name="MetaTool_Script3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_x0009__x0009__x0009_string output = string.Empty;_x000d__x000a_          _x0009_System.Guid userGuid = CMI.DomainModel.MappingInterfaces.MapperSingleton.Instance.UserGuid;_x000d__x000a_          _x0009__x000d__x000a_          _x0009_TypeDefinition benutzerTd = DefinitionsManager.Definitionen.TypeDefinitions.FindBySchluessel(&quot;Benutzer&quot;);_x000d__x000a_          _x0009_if(benutzerTd == null)_x000d__x000a_                return string.Empty;_x000d__x000a_                                 _x000d__x000a_          _x0009_Query q = new Query(benutzerTd);_x000d__x000a_          _x0009_GUIDCriterion crit = new GUIDCriterion(userGuid);_x000d__x000a_    _x000d__x000a_          _x0009_q.Criterions.Add(crit);_x000d__x000a_    _x000d__x000a_          _x0009_TypedObjektList allBenutzers = CMI.DomainModel.MappingInterfaces.MapperSingleton.Instance.ExecuteObjektQuery(q, benutzerTd.AllFieldAndAssocFieldIds);_x000d__x000a_          _x0009_if(allBenutzers.Count != 1)_x000d__x000a_                return string.Empty;_x000d__x000a_          _x000d__x000a_         _x0009_Benutzer benutzer = allBenutzers[0] as Benutzer;_x000d__x000a_          _x0009_if (benutzer == null)_x000d__x000a_                return string.Empty;_x000d__x000a__x000d__x000a__x0009__x0009__x0009_if (benutzer.Funktion != null)_x000d__x000a__x0009__x0009__x0009__x0009_output = benutzer.Funktion.ToString() + System.Environment.NewLine;_x000d__x000a__x0009__x0009__x0009__x000d__x000a_          _x0009_return output;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Script4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_x0009__x0009__x0009_string output = string.Empty;_x000d__x000a_          _x0009_System.Guid userGuid = CMI.DomainModel.MappingInterfaces.MapperSingleton.Instance.UserGuid;_x000d__x000a_          _x0009__x000d__x000a_          _x0009_TypeDefinition benutzerTd = DefinitionsManager.Definitionen.TypeDefinitions.FindBySchluessel(&quot;Benutzer&quot;);_x000d__x000a_          _x0009_if(benutzerTd == null)_x000d__x000a_                return string.Empty;_x000d__x000a_                                 _x000d__x000a_          _x0009_Query q = new Query(benutzerTd);_x000d__x000a_          _x0009_GUIDCriterion crit = new GUIDCriterion(userGuid);_x000d__x000a_    _x000d__x000a_          _x0009_q.Criterions.Add(crit);_x000d__x000a_    _x000d__x000a_          _x0009_TypedObjektList allBenutzers = CMI.DomainModel.MappingInterfaces.MapperSingleton.Instance.ExecuteObjektQuery(q, benutzerTd.AllFieldAndAssocFieldIds);_x000d__x000a_          _x0009_if(allBenutzers.Count != 1)_x000d__x000a_                return string.Empty;_x000d__x000a_          _x000d__x000a_         _x0009_Benutzer benutzer = allBenutzers[0] as Benutzer;_x000d__x000a_          _x0009_if (benutzer == null)_x000d__x000a_                return string.Empty;_x000d__x000a__x000d__x000a__x0009__x0009__x0009_if (benutzer.TelefonGeschaeft != null)_x000d__x000a__x0009__x0009__x0009__x0009_output = &quot;Direktwahl\t&quot; + benutzer.TelefonGeschaeft.ToString() + System.Environment.NewLine;_x000d__x000a__x0009__x0009__x0009__x000d__x000a_          _x0009_return output;_x000d__x000a_       }_x000d__x000a_   }_x000d__x000a_}_x000d__x000a_"/>
    <w:docVar w:name="MetaTool_Script5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_x0009__x0009__x0009_string output = string.Empty;_x000d__x000a_          _x0009_System.Guid userGuid = CMI.DomainModel.MappingInterfaces.MapperSingleton.Instance.UserGuid;_x000d__x000a_          _x0009__x000d__x000a_          _x0009_TypeDefinition benutzerTd = DefinitionsManager.Definitionen.TypeDefinitions.FindBySchluessel(&quot;Benutzer&quot;);_x000d__x000a_          _x0009_if(benutzerTd == null)_x000d__x000a_                return string.Empty;_x000d__x000a_                                 _x000d__x000a_          _x0009_Query q = new Query(benutzerTd);_x000d__x000a_          _x0009_GUIDCriterion crit = new GUIDCriterion(userGuid);_x000d__x000a_    _x000d__x000a_          _x0009_q.Criterions.Add(crit);_x000d__x000a_    _x000d__x000a_          _x0009_TypedObjektList allBenutzers = CMI.DomainModel.MappingInterfaces.MapperSingleton.Instance.ExecuteObjektQuery(q, benutzerTd.AllFieldAndAssocFieldIds);_x000d__x000a_          _x0009_if(allBenutzers.Count != 1)_x000d__x000a_                return string.Empty;_x000d__x000a_          _x000d__x000a_         _x0009_Benutzer benutzer = allBenutzers[0] as Benutzer;_x000d__x000a_          _x0009_if (benutzer == null)_x000d__x000a_                return string.Empty;_x000d__x000a__x000d__x000a__x0009__x0009__x0009_if (benutzer.FaxGeschaeft != null)_x000d__x000a__x0009__x0009__x0009__x0009_output = &quot;Fax\t&quot; + benutzer.FaxGeschaeft.ToString() + System.Environment.NewLine;_x000d__x000a__x0009__x0009__x0009__x000d__x000a_          _x0009_return output;_x000d__x000a_       }_x000d__x000a_   }_x000d__x000a_}_x000d__x000a_"/>
    <w:docVar w:name="MetaTool_Script6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_x0009__x0009__x0009_string output = string.Empty;_x000d__x000a_          _x0009_System.Guid userGuid = CMI.DomainModel.MappingInterfaces.MapperSingleton.Instance.UserGuid;_x000d__x000a_          _x0009__x000d__x000a_          _x0009_TypeDefinition benutzerTd = DefinitionsManager.Definitionen.TypeDefinitions.FindBySchluessel(&quot;Benutzer&quot;);_x000d__x000a_          _x0009_if(benutzerTd == null)_x000d__x000a_                return string.Empty;_x000d__x000a_                                 _x000d__x000a_          _x0009_Query q = new Query(benutzerTd);_x000d__x000a_          _x0009_GUIDCriterion crit = new GUIDCriterion(userGuid);_x000d__x000a_    _x000d__x000a_          _x0009_q.Criterions.Add(crit);_x000d__x000a_    _x000d__x000a_          _x0009_TypedObjektList allBenutzers = CMI.DomainModel.MappingInterfaces.MapperSingleton.Instance.ExecuteObjektQuery(q, benutzerTd.AllFieldAndAssocFieldIds);_x000d__x000a_          _x0009_if(allBenutzers.Count != 1)_x000d__x000a_                return string.Empty;_x000d__x000a_          _x000d__x000a_         _x0009_Benutzer benutzer = allBenutzers[0] as Benutzer;_x000d__x000a_          _x0009_if (benutzer == null)_x000d__x000a_                return string.Empty;_x000d__x000a__x000d__x000a__x0009__x0009__x0009_if (benutzer.Email != null)_x000d__x000a__x0009__x0009__x0009__x0009_output = benutzer.Email.ToString() + System.Environment.NewLine;_x000d__x000a__x0009__x0009__x0009__x000d__x000a_          _x0009_return output;_x000d__x000a_       }_x000d__x000a_   }_x000d__x000a_}_x000d__x000a_"/>
    <w:docVar w:name="MetaTool_Script7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       }_x000d__x000a_   }_x000d__x000a_}_x000d__x000a_"/>
    <w:docVar w:name="MetaTool_Script8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_x0009__x0009__x0009_string output = string.Empty;_x000d__x000a_          _x0009_System.Guid userGuid = CMI.DomainModel.MappingInterfaces.MapperSingleton.Instance.UserGuid;_x000d__x000a_          _x0009__x000d__x000a_          _x0009_TypeDefinition benutzerTd = DefinitionsManager.Definitionen.TypeDefinitions.FindBySchluessel(&quot;Benutzer&quot;);_x000d__x000a_          _x0009_if(benutzerTd == null)_x000d__x000a_                return string.Empty;_x000d__x000a_                                 _x000d__x000a_          _x0009_Query q = new Query(benutzerTd);_x000d__x000a_          _x0009_GUIDCriterion crit = new GUIDCriterion(userGuid);_x000d__x000a_    _x000d__x000a_          _x0009_q.Criterions.Add(crit);_x000d__x000a_    _x000d__x000a_          _x0009_TypedObjektList allBenutzers = CMI.DomainModel.MappingInterfaces.MapperSingleton.Instance.ExecuteObjektQuery(q, benutzerTd.AllFieldAndAssocFieldIds);_x000d__x000a_          _x0009_if(allBenutzers.Count != 1)_x000d__x000a_                return string.Empty;_x000d__x000a_          _x000d__x000a_         _x0009_Benutzer benutzer = allBenutzers[0] as Benutzer;_x000d__x000a_          _x0009_if (benutzer == null)_x000d__x000a_                return string.Empty;_x000d__x000a__x0009__x0009__x0009__x000d__x000a_         _x0009_if (benutzer.Vorname != null)_x000d__x000a_                output = benutzer.Kurzzeichen.ToString();_x000d__x000a_         _x0009__x0009__x0009__x0009__x0009__x0009__x0009__x000d__x000a_          _x0009_return output;_x000d__x000a_       }_x000d__x000a_   }_x000d__x000a_}_x000d__x000a_"/>
    <w:docVar w:name="MetaTool_Script9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    string datum = String.Empty;_x000d__x000a__x0009__x0009__x0009_if (obj.Dokumentdatum != null)_x000d__x000a__x0009__x0009__x0009_{_x000d__x000a__x0009__x0009__x0009__x0009_datum = obj.Dokumentdatum.LeftDate.ToString(&quot;d. MMMM yyyy&quot;);_x000d__x000a__x0009__x0009__x0009_}_x000d__x000a__x0009__x0009__x0009_return datum;_x000d__x000a_       }_x000d__x000a_   }_x000d__x000a_}_x000d__x000a_"/>
    <w:docVar w:name="MetaTool_Table1_Path" w:val="Dokument/Geschaeft/*[name()='Geschaeft']/Beteiligungen/*/Kontakt/*[name()='Benutzer' or name()='Kontakt']/Adressen/*"/>
    <w:docVar w:name="MetaTool_Table1_Report" w:val="&lt;?xml version=&quot;1.0&quot; encoding=&quot;utf-8&quot; standalone=&quot;yes&quot;?&gt;&lt;root type=&quot;PerpetuumSoft.Reporting.DOM.Document&quot; id=&quot;1&quot; version=&quot;2&quot; ScriptLanguage=&quot;CSharp&quot; DocumentGuid=&quot;e3b79fa5-934f-4fbe-bd10-d3c864d7aeae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Adresse&quot; Name=&quot;dataBandAdresse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StyleName=&quot;Standard&quot; ExportAsPictureInXaml=&quot;false&quot; Name=&quot;textBoxAdressblock&quot; Size=&quot;2480.31494140625;59.055118560791016&quot; Location=&quot;0;0&quot;&gt;&lt;Font type=&quot;PerpetuumSoft.Framework.Drawing.FontDescriptor&quot; id=&quot;38&quot; FamilyName=&quot;Arial&quot; Size=&quot;11&quot; Italic=&quot;Off&quot; Bold=&quot;Off&quot; Strikeout=&quot;Off&quot; Underline=&quot;Off&quot; /&gt;&lt;DataBindings type=&quot;PerpetuumSoft.Reporting.DOM.ReportDataBindingCollection&quot; id=&quot;39&quot;&gt;&lt;Item type=&quot;PerpetuumSoft.Reporting.DOM.ReportDataBinding&quot; id=&quot;40&quot; Expression=&quot;dataBandAdresse[&amp;quot;Adressblock&amp;quot;]&quot; PropertyName=&quot;Value&quot; /&gt;&lt;/DataBindings&gt;&lt;/Item&gt;&lt;/Controls&gt;&lt;Aggregates type=&quot;PerpetuumSoft.Reporting.DOM.AggregateCollection&quot; id=&quot;41&quot; /&gt;&lt;/Item&gt;&lt;/Controls&gt;&lt;Aggregates type=&quot;PerpetuumSoft.Reporting.DOM.AggregateCollection&quot; id=&quot;42&quot; /&gt;&lt;/Item&gt;&lt;/Controls&gt;&lt;DataBindings type=&quot;PerpetuumSoft.Reporting.DOM.ReportDataBindingCollection&quot; id=&quot;43&quot; /&gt;&lt;/Item&gt;&lt;/Pages&gt;&lt;PageContent type=&quot;PerpetuumSoft.Reporting.DOM.Wrappers.ContentParametersDictionary&quot; id=&quot;44&quot; /&gt;&lt;/root&gt;"/>
    <w:docVar w:name="MetaTool_Table1_Selection" w:val="Interactive"/>
    <w:docVar w:name="MetaTool_Table2_Path" w:val="Dokument/Geschaeft/*[name()='Geschaeft']/Beteiligungen/*/Kontakt/*[name()='Benutzer' or name()='Kontakt']/Adressen/*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a2764d49-ff5c-421a-aa37-1487e8374cb9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200&quot; DataSource=&quot;Adresse&quot; Name=&quot;dataBandAdresse&quot; Size=&quot;2480.3149606299212;500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250&quot; Location=&quot;0;200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StyleName=&quot;Standard&quot; ExportAsPictureInXaml=&quot;false&quot; Name=&quot;textBoxBriefanrede&quot; Size=&quot;944.88189697265625;59.055118560791016&quot; Location=&quot;0;0&quot;&gt;&lt;Font type=&quot;PerpetuumSoft.Framework.Drawing.FontDescriptor&quot; id=&quot;38&quot; FamilyName=&quot;Arial&quot; Size=&quot;11&quot; Italic=&quot;Off&quot; Bold=&quot;Off&quot; Strikeout=&quot;Off&quot; Underline=&quot;Off&quot; /&gt;&lt;DataBindings type=&quot;PerpetuumSoft.Reporting.DOM.ReportDataBindingCollection&quot; id=&quot;39&quot;&gt;&lt;Item type=&quot;PerpetuumSoft.Reporting.DOM.ReportDataBinding&quot; id=&quot;40&quot; Expression=&quot;dataBandAdresse[&amp;quot;Kontakt.Briefanrede&amp;quot;]&quot; PropertyName=&quot;Value&quot; /&gt;&lt;/DataBindings&gt;&lt;/Item&gt;&lt;/Controls&gt;&lt;Aggregates type=&quot;PerpetuumSoft.Reporting.DOM.AggregateCollection&quot; id=&quot;41&quot; /&gt;&lt;/Item&gt;&lt;/Controls&gt;&lt;Aggregates type=&quot;PerpetuumSoft.Reporting.DOM.AggregateCollection&quot; id=&quot;42&quot; /&gt;&lt;/Item&gt;&lt;/Controls&gt;&lt;DataBindings type=&quot;PerpetuumSoft.Reporting.DOM.ReportDataBindingCollection&quot; id=&quot;43&quot; /&gt;&lt;/Item&gt;&lt;/Pages&gt;&lt;PageContent type=&quot;PerpetuumSoft.Reporting.DOM.Wrappers.ContentParametersDictionary&quot; id=&quot;44&quot; /&gt;&lt;/root&gt;"/>
    <w:docVar w:name="MetaTool_Table2_Selection" w:val="MetaTool_Table1"/>
    <w:docVar w:name="MetaTool_TypeDefinition" w:val="Dokument"/>
  </w:docVars>
  <w:rsids>
    <w:rsidRoot w:val="00707921"/>
    <w:rsid w:val="001371E2"/>
    <w:rsid w:val="003437FD"/>
    <w:rsid w:val="003D3E3B"/>
    <w:rsid w:val="004660C0"/>
    <w:rsid w:val="00707921"/>
    <w:rsid w:val="00733F35"/>
    <w:rsid w:val="00AD164A"/>
    <w:rsid w:val="00B35B60"/>
    <w:rsid w:val="00B71BDE"/>
    <w:rsid w:val="00BD02EA"/>
    <w:rsid w:val="00C447CA"/>
    <w:rsid w:val="00C75DAD"/>
    <w:rsid w:val="00D007D2"/>
    <w:rsid w:val="00E335C1"/>
    <w:rsid w:val="00FB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0F708FA"/>
  <w15:docId w15:val="{19EA458D-BC82-4A37-83AE-3D9188E8F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</w:latentStyles>
  <w:style w:type="paragraph" w:default="1" w:styleId="Standard">
    <w:name w:val="Normal"/>
    <w:rsid w:val="00FD74CF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7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BF66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BF66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BF662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A60735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BF66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BF662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BF662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BF662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BF662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qFormat/>
    <w:rsid w:val="005F0467"/>
  </w:style>
  <w:style w:type="paragraph" w:customStyle="1" w:styleId="01Kleinschrift">
    <w:name w:val="01 Kleinschrift"/>
    <w:basedOn w:val="Standard"/>
    <w:qFormat/>
    <w:rsid w:val="00FD74CF"/>
    <w:rPr>
      <w:sz w:val="18"/>
    </w:rPr>
  </w:style>
  <w:style w:type="paragraph" w:customStyle="1" w:styleId="11Einr1Stufe">
    <w:name w:val="11 Einr. 1. Stufe"/>
    <w:basedOn w:val="Standard"/>
    <w:qFormat/>
    <w:rsid w:val="00291595"/>
    <w:pPr>
      <w:ind w:left="397"/>
    </w:pPr>
  </w:style>
  <w:style w:type="paragraph" w:customStyle="1" w:styleId="12Einr2Stufe">
    <w:name w:val="12 Einr. 2. Stufe"/>
    <w:basedOn w:val="Standard"/>
    <w:qFormat/>
    <w:rsid w:val="00C83229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F56B83"/>
    <w:pPr>
      <w:numPr>
        <w:numId w:val="18"/>
      </w:numPr>
    </w:pPr>
  </w:style>
  <w:style w:type="paragraph" w:customStyle="1" w:styleId="14Aufz2Stufe">
    <w:name w:val="14 Aufz.2.Stufe"/>
    <w:basedOn w:val="Standard"/>
    <w:qFormat/>
    <w:rsid w:val="00F56B83"/>
    <w:pPr>
      <w:numPr>
        <w:ilvl w:val="1"/>
        <w:numId w:val="18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F56B83"/>
    <w:pPr>
      <w:numPr>
        <w:ilvl w:val="2"/>
        <w:numId w:val="18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F56B83"/>
    <w:pPr>
      <w:numPr>
        <w:ilvl w:val="3"/>
        <w:numId w:val="18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F56B83"/>
    <w:pPr>
      <w:numPr>
        <w:numId w:val="19"/>
      </w:numPr>
    </w:pPr>
  </w:style>
  <w:style w:type="paragraph" w:customStyle="1" w:styleId="23NumAbsatzA">
    <w:name w:val="23 Num.AbsatzA"/>
    <w:basedOn w:val="Standard"/>
    <w:qFormat/>
    <w:rsid w:val="00F56B83"/>
    <w:pPr>
      <w:numPr>
        <w:ilvl w:val="1"/>
        <w:numId w:val="19"/>
      </w:numPr>
    </w:pPr>
  </w:style>
  <w:style w:type="paragraph" w:customStyle="1" w:styleId="24NumDispo1">
    <w:name w:val="24 Num. Dispo 1."/>
    <w:basedOn w:val="Standard"/>
    <w:qFormat/>
    <w:rsid w:val="00782400"/>
    <w:pPr>
      <w:numPr>
        <w:ilvl w:val="2"/>
        <w:numId w:val="19"/>
      </w:numPr>
    </w:pPr>
  </w:style>
  <w:style w:type="paragraph" w:customStyle="1" w:styleId="25NumDispoI">
    <w:name w:val="25 Num. Dispo I"/>
    <w:basedOn w:val="Standard"/>
    <w:qFormat/>
    <w:rsid w:val="00F56B83"/>
    <w:pPr>
      <w:numPr>
        <w:ilvl w:val="3"/>
        <w:numId w:val="19"/>
      </w:numPr>
    </w:pPr>
  </w:style>
  <w:style w:type="paragraph" w:customStyle="1" w:styleId="26NumDispoa">
    <w:name w:val="26 Num. Dispo a)"/>
    <w:basedOn w:val="Standard"/>
    <w:qFormat/>
    <w:rsid w:val="00F56B83"/>
    <w:pPr>
      <w:numPr>
        <w:ilvl w:val="4"/>
        <w:numId w:val="19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F56B83"/>
    <w:pPr>
      <w:numPr>
        <w:ilvl w:val="5"/>
        <w:numId w:val="19"/>
      </w:numPr>
      <w:tabs>
        <w:tab w:val="clear" w:pos="397"/>
      </w:tabs>
      <w:jc w:val="center"/>
    </w:pPr>
  </w:style>
  <w:style w:type="numbering" w:customStyle="1" w:styleId="AufzhlungenStandard">
    <w:name w:val="AufzählungenStandard"/>
    <w:basedOn w:val="KeineListe"/>
    <w:semiHidden/>
    <w:rsid w:val="00F56B83"/>
    <w:pPr>
      <w:numPr>
        <w:numId w:val="1"/>
      </w:numPr>
    </w:pPr>
  </w:style>
  <w:style w:type="numbering" w:customStyle="1" w:styleId="NummerierungStandard">
    <w:name w:val="NummerierungStandard"/>
    <w:basedOn w:val="KeineListe"/>
    <w:semiHidden/>
    <w:rsid w:val="00F56B83"/>
    <w:pPr>
      <w:numPr>
        <w:numId w:val="4"/>
      </w:numPr>
    </w:pPr>
  </w:style>
  <w:style w:type="paragraph" w:customStyle="1" w:styleId="31Formulartitel">
    <w:name w:val="31 Formulartitel"/>
    <w:basedOn w:val="Standard"/>
    <w:next w:val="00Vorgabetext"/>
    <w:qFormat/>
    <w:rsid w:val="00F56B83"/>
    <w:pPr>
      <w:keepNext/>
      <w:keepLines/>
      <w:numPr>
        <w:numId w:val="21"/>
      </w:numPr>
      <w:spacing w:before="140" w:after="14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F56B83"/>
    <w:pPr>
      <w:keepNext/>
      <w:keepLines/>
      <w:numPr>
        <w:ilvl w:val="1"/>
        <w:numId w:val="21"/>
      </w:numPr>
      <w:spacing w:after="120"/>
      <w:outlineLvl w:val="1"/>
    </w:pPr>
    <w:rPr>
      <w:rFonts w:ascii="Arial Black" w:hAnsi="Arial Black"/>
    </w:rPr>
  </w:style>
  <w:style w:type="character" w:customStyle="1" w:styleId="doppeltunterstrichen">
    <w:name w:val="doppelt unterstrichen"/>
    <w:basedOn w:val="Absatz-Standardschriftart"/>
    <w:semiHidden/>
    <w:rsid w:val="00C24A4A"/>
    <w:rPr>
      <w:u w:val="double"/>
    </w:rPr>
  </w:style>
  <w:style w:type="paragraph" w:customStyle="1" w:styleId="42Empfngeradresse">
    <w:name w:val="42 Empfängeradresse"/>
    <w:basedOn w:val="Standard"/>
    <w:qFormat/>
    <w:rsid w:val="00441758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7"/>
        <w:tab w:val="decimal" w:pos="8505"/>
      </w:tabs>
      <w:spacing w:before="0"/>
    </w:pPr>
  </w:style>
  <w:style w:type="paragraph" w:customStyle="1" w:styleId="47Kopfzeile">
    <w:name w:val="47 Kopfzeile"/>
    <w:basedOn w:val="Standard"/>
    <w:semiHidden/>
    <w:qFormat/>
    <w:rsid w:val="00441758"/>
    <w:pPr>
      <w:spacing w:before="0"/>
      <w:jc w:val="center"/>
    </w:pPr>
  </w:style>
  <w:style w:type="paragraph" w:customStyle="1" w:styleId="48Fusszeile">
    <w:name w:val="48 Fusszeile"/>
    <w:basedOn w:val="Standard"/>
    <w:qFormat/>
    <w:rsid w:val="00DE27C8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7"/>
        <w:tab w:val="center" w:pos="4252"/>
        <w:tab w:val="right" w:pos="8504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1758"/>
    <w:pPr>
      <w:tabs>
        <w:tab w:val="clear" w:pos="397"/>
        <w:tab w:val="clear" w:pos="794"/>
        <w:tab w:val="clear" w:pos="1191"/>
        <w:tab w:val="left" w:pos="1259"/>
      </w:tabs>
      <w:spacing w:before="0"/>
      <w:ind w:left="1259" w:hanging="1259"/>
    </w:pPr>
    <w:rPr>
      <w:sz w:val="18"/>
    </w:rPr>
  </w:style>
  <w:style w:type="paragraph" w:customStyle="1" w:styleId="52AbsenderAdresse">
    <w:name w:val="52 AbsenderAdresse"/>
    <w:basedOn w:val="Standard"/>
    <w:semiHidden/>
    <w:qFormat/>
    <w:rsid w:val="00441758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paragraph" w:customStyle="1" w:styleId="53Briefkopf">
    <w:name w:val="53 Briefkopf"/>
    <w:basedOn w:val="Standard"/>
    <w:semiHidden/>
    <w:qFormat/>
    <w:rsid w:val="00441758"/>
    <w:pPr>
      <w:spacing w:before="0"/>
    </w:pPr>
    <w:rPr>
      <w:sz w:val="20"/>
      <w:szCs w:val="20"/>
    </w:rPr>
  </w:style>
  <w:style w:type="paragraph" w:customStyle="1" w:styleId="35Titel11">
    <w:name w:val="35 Titel 1.1"/>
    <w:basedOn w:val="Standard"/>
    <w:next w:val="00Vorgabetext"/>
    <w:qFormat/>
    <w:rsid w:val="00F56B83"/>
    <w:pPr>
      <w:keepNext/>
      <w:keepLines/>
      <w:numPr>
        <w:ilvl w:val="5"/>
        <w:numId w:val="21"/>
      </w:numPr>
      <w:spacing w:after="120"/>
      <w:outlineLvl w:val="5"/>
    </w:pPr>
    <w:rPr>
      <w:rFonts w:ascii="Arial Black" w:hAnsi="Arial Black"/>
    </w:rPr>
  </w:style>
  <w:style w:type="paragraph" w:styleId="Fuzeile">
    <w:name w:val="footer"/>
    <w:basedOn w:val="Standard"/>
    <w:semiHidden/>
    <w:rsid w:val="00DF1EC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character" w:customStyle="1" w:styleId="Unterstrichen">
    <w:name w:val="Unterstrichen"/>
    <w:basedOn w:val="Absatz-Standardschriftart"/>
    <w:semiHidden/>
    <w:rsid w:val="005A46C4"/>
    <w:rPr>
      <w:u w:val="single"/>
    </w:rPr>
  </w:style>
  <w:style w:type="paragraph" w:customStyle="1" w:styleId="33TitelBetreffnis">
    <w:name w:val="33 Titel/Betreffnis"/>
    <w:basedOn w:val="Standard"/>
    <w:next w:val="00Vorgabetext"/>
    <w:qFormat/>
    <w:rsid w:val="00F56B83"/>
    <w:pPr>
      <w:keepNext/>
      <w:keepLines/>
      <w:numPr>
        <w:ilvl w:val="2"/>
        <w:numId w:val="21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F56B83"/>
    <w:pPr>
      <w:keepNext/>
      <w:keepLines/>
      <w:numPr>
        <w:ilvl w:val="4"/>
        <w:numId w:val="21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F56B83"/>
    <w:pPr>
      <w:numPr>
        <w:numId w:val="21"/>
      </w:numPr>
    </w:pPr>
  </w:style>
  <w:style w:type="paragraph" w:customStyle="1" w:styleId="41Unterschrift">
    <w:name w:val="41 Unterschrift"/>
    <w:basedOn w:val="Standard"/>
    <w:qFormat/>
    <w:rsid w:val="00441758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paragraph" w:customStyle="1" w:styleId="Drop1">
    <w:name w:val="Drop1"/>
    <w:basedOn w:val="Standard"/>
    <w:next w:val="00Vorgabetext"/>
    <w:semiHidden/>
    <w:rsid w:val="00C24A4A"/>
  </w:style>
  <w:style w:type="paragraph" w:customStyle="1" w:styleId="531E">
    <w:name w:val="531 E"/>
    <w:basedOn w:val="Standard"/>
    <w:next w:val="00Vorgabetext"/>
    <w:semiHidden/>
    <w:qFormat/>
    <w:rsid w:val="00441758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090438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263102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263102"/>
    <w:rPr>
      <w:b/>
      <w:bCs/>
    </w:rPr>
  </w:style>
  <w:style w:type="paragraph" w:styleId="Sprechblasentext">
    <w:name w:val="Balloon Text"/>
    <w:basedOn w:val="Standard"/>
    <w:semiHidden/>
    <w:rsid w:val="00263102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090438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styleId="Kopfzeile">
    <w:name w:val="header"/>
    <w:basedOn w:val="Standard"/>
    <w:semiHidden/>
    <w:rsid w:val="003052AC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styleId="Verzeichnis1">
    <w:name w:val="toc 1"/>
    <w:basedOn w:val="Standard"/>
    <w:next w:val="Standard"/>
    <w:semiHidden/>
    <w:rsid w:val="00F33E60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F33E60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F33E60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A60735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F33E60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F33E60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C24A4A"/>
  </w:style>
  <w:style w:type="paragraph" w:customStyle="1" w:styleId="Drop3">
    <w:name w:val="Drop3"/>
    <w:basedOn w:val="Standard"/>
    <w:next w:val="00Vorgabetext"/>
    <w:semiHidden/>
    <w:rsid w:val="00C24A4A"/>
  </w:style>
  <w:style w:type="table" w:styleId="Tabellenraster">
    <w:name w:val="Table Grid"/>
    <w:basedOn w:val="NormaleTabelle"/>
    <w:semiHidden/>
    <w:rsid w:val="003A669D"/>
    <w:pPr>
      <w:spacing w:before="120" w:line="28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EC2C6F"/>
  </w:style>
  <w:style w:type="paragraph" w:customStyle="1" w:styleId="45Linieunten">
    <w:name w:val="45 Linie unten"/>
    <w:basedOn w:val="Standard"/>
    <w:qFormat/>
    <w:rsid w:val="00441758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1758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441758"/>
    <w:pPr>
      <w:tabs>
        <w:tab w:val="clear" w:pos="397"/>
        <w:tab w:val="clear" w:pos="794"/>
      </w:tabs>
    </w:pPr>
  </w:style>
  <w:style w:type="character" w:customStyle="1" w:styleId="fettZeichen">
    <w:name w:val="fett (Zeichen)"/>
    <w:basedOn w:val="Absatz-Standardschriftart"/>
    <w:qFormat/>
    <w:rsid w:val="00050298"/>
    <w:rPr>
      <w:b/>
    </w:rPr>
  </w:style>
  <w:style w:type="paragraph" w:customStyle="1" w:styleId="Drop4">
    <w:name w:val="Drop4"/>
    <w:basedOn w:val="Standard"/>
    <w:next w:val="00Vorgabetext"/>
    <w:semiHidden/>
    <w:rsid w:val="00C24A4A"/>
  </w:style>
  <w:style w:type="character" w:customStyle="1" w:styleId="kursiv">
    <w:name w:val="kursiv"/>
    <w:basedOn w:val="Absatz-Standardschriftart"/>
    <w:qFormat/>
    <w:rsid w:val="00C24A4A"/>
    <w:rPr>
      <w:i/>
    </w:rPr>
  </w:style>
  <w:style w:type="paragraph" w:customStyle="1" w:styleId="55Kopf">
    <w:name w:val="55 Kopf"/>
    <w:basedOn w:val="Standard"/>
    <w:qFormat/>
    <w:rsid w:val="009570EC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7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9570EC"/>
    <w:pPr>
      <w:jc w:val="right"/>
    </w:pPr>
  </w:style>
  <w:style w:type="paragraph" w:customStyle="1" w:styleId="552Kopfblack">
    <w:name w:val="552 Kopf black"/>
    <w:basedOn w:val="55Kopf"/>
    <w:qFormat/>
    <w:rsid w:val="009570EC"/>
    <w:rPr>
      <w:rFonts w:ascii="Arial Black" w:hAnsi="Arial Black"/>
    </w:rPr>
  </w:style>
  <w:style w:type="character" w:styleId="BesuchterLink">
    <w:name w:val="FollowedHyperlink"/>
    <w:basedOn w:val="Absatz-Standardschriftart"/>
    <w:rsid w:val="00BF662D"/>
    <w:rPr>
      <w:color w:val="006AD4" w:themeColor="followedHyperlink"/>
      <w:u w:val="single"/>
    </w:rPr>
  </w:style>
  <w:style w:type="character" w:styleId="Buchtitel">
    <w:name w:val="Book Title"/>
    <w:basedOn w:val="Absatz-Standardschriftart"/>
    <w:uiPriority w:val="33"/>
    <w:rsid w:val="00BF662D"/>
    <w:rPr>
      <w:b/>
      <w:bCs/>
      <w:smallCaps/>
      <w:spacing w:val="5"/>
    </w:rPr>
  </w:style>
  <w:style w:type="character" w:styleId="Endnotenzeichen">
    <w:name w:val="endnote reference"/>
    <w:basedOn w:val="Absatz-Standardschriftart"/>
    <w:rsid w:val="00BF662D"/>
    <w:rPr>
      <w:vertAlign w:val="superscript"/>
    </w:rPr>
  </w:style>
  <w:style w:type="character" w:styleId="Fett">
    <w:name w:val="Strong"/>
    <w:basedOn w:val="Absatz-Standardschriftart"/>
    <w:rsid w:val="00BF662D"/>
    <w:rPr>
      <w:b/>
      <w:bCs/>
    </w:rPr>
  </w:style>
  <w:style w:type="character" w:styleId="Funotenzeichen">
    <w:name w:val="footnote reference"/>
    <w:basedOn w:val="Absatz-Standardschriftart"/>
    <w:rsid w:val="00BF662D"/>
    <w:rPr>
      <w:vertAlign w:val="superscript"/>
    </w:rPr>
  </w:style>
  <w:style w:type="character" w:styleId="Hervorhebung">
    <w:name w:val="Emphasis"/>
    <w:basedOn w:val="Absatz-Standardschriftart"/>
    <w:rsid w:val="00BF662D"/>
    <w:rPr>
      <w:i/>
      <w:iCs/>
    </w:rPr>
  </w:style>
  <w:style w:type="character" w:styleId="HTMLAkronym">
    <w:name w:val="HTML Acronym"/>
    <w:basedOn w:val="Absatz-Standardschriftart"/>
    <w:rsid w:val="00BF662D"/>
  </w:style>
  <w:style w:type="character" w:styleId="HTMLBeispiel">
    <w:name w:val="HTML Sample"/>
    <w:basedOn w:val="Absatz-Standardschriftart"/>
    <w:rsid w:val="00BF662D"/>
    <w:rPr>
      <w:rFonts w:ascii="Consolas" w:hAnsi="Consolas"/>
      <w:sz w:val="24"/>
      <w:szCs w:val="24"/>
    </w:rPr>
  </w:style>
  <w:style w:type="character" w:styleId="HTMLCode">
    <w:name w:val="HTML Code"/>
    <w:basedOn w:val="Absatz-Standardschriftart"/>
    <w:rsid w:val="00BF662D"/>
    <w:rPr>
      <w:rFonts w:ascii="Consolas" w:hAnsi="Consolas"/>
      <w:sz w:val="20"/>
      <w:szCs w:val="20"/>
    </w:rPr>
  </w:style>
  <w:style w:type="character" w:styleId="HTMLDefinition">
    <w:name w:val="HTML Definition"/>
    <w:basedOn w:val="Absatz-Standardschriftart"/>
    <w:rsid w:val="00BF662D"/>
    <w:rPr>
      <w:i/>
      <w:iCs/>
    </w:rPr>
  </w:style>
  <w:style w:type="character" w:styleId="HTMLSchreibmaschine">
    <w:name w:val="HTML Typewriter"/>
    <w:basedOn w:val="Absatz-Standardschriftart"/>
    <w:rsid w:val="00BF662D"/>
    <w:rPr>
      <w:rFonts w:ascii="Consolas" w:hAnsi="Consolas"/>
      <w:sz w:val="20"/>
      <w:szCs w:val="20"/>
    </w:rPr>
  </w:style>
  <w:style w:type="character" w:styleId="HTMLTastatur">
    <w:name w:val="HTML Keyboard"/>
    <w:basedOn w:val="Absatz-Standardschriftart"/>
    <w:rsid w:val="00BF662D"/>
    <w:rPr>
      <w:rFonts w:ascii="Consolas" w:hAnsi="Consolas"/>
      <w:sz w:val="20"/>
      <w:szCs w:val="20"/>
    </w:rPr>
  </w:style>
  <w:style w:type="character" w:styleId="HTMLVariable">
    <w:name w:val="HTML Variable"/>
    <w:basedOn w:val="Absatz-Standardschriftart"/>
    <w:rsid w:val="00BF662D"/>
    <w:rPr>
      <w:i/>
      <w:iCs/>
    </w:rPr>
  </w:style>
  <w:style w:type="character" w:styleId="HTMLZitat">
    <w:name w:val="HTML Cite"/>
    <w:basedOn w:val="Absatz-Standardschriftart"/>
    <w:rsid w:val="00BF662D"/>
    <w:rPr>
      <w:i/>
      <w:iCs/>
    </w:rPr>
  </w:style>
  <w:style w:type="character" w:styleId="Hyperlink">
    <w:name w:val="Hyperlink"/>
    <w:basedOn w:val="Absatz-Standardschriftart"/>
    <w:rsid w:val="00BF662D"/>
    <w:rPr>
      <w:color w:val="006AD4" w:themeColor="hyperlink"/>
      <w:u w:val="single"/>
    </w:rPr>
  </w:style>
  <w:style w:type="character" w:styleId="IntensiveHervorhebung">
    <w:name w:val="Intense Emphasis"/>
    <w:basedOn w:val="Absatz-Standardschriftart"/>
    <w:uiPriority w:val="21"/>
    <w:rsid w:val="00BF662D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BF662D"/>
    <w:rPr>
      <w:b/>
      <w:bCs/>
      <w:smallCaps/>
      <w:color w:val="00ADEE" w:themeColor="accent2"/>
      <w:spacing w:val="5"/>
      <w:u w:val="single"/>
    </w:rPr>
  </w:style>
  <w:style w:type="character" w:styleId="Platzhaltertext">
    <w:name w:val="Placeholder Text"/>
    <w:basedOn w:val="Absatz-Standardschriftart"/>
    <w:uiPriority w:val="99"/>
    <w:semiHidden/>
    <w:rsid w:val="00BF662D"/>
    <w:rPr>
      <w:color w:val="808080"/>
    </w:rPr>
  </w:style>
  <w:style w:type="character" w:styleId="SchwacheHervorhebung">
    <w:name w:val="Subtle Emphasis"/>
    <w:basedOn w:val="Absatz-Standardschriftart"/>
    <w:uiPriority w:val="19"/>
    <w:rsid w:val="00BF662D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BF662D"/>
    <w:rPr>
      <w:smallCaps/>
      <w:color w:val="00ADEE" w:themeColor="accent2"/>
      <w:u w:val="single"/>
    </w:rPr>
  </w:style>
  <w:style w:type="character" w:styleId="Zeilennummer">
    <w:name w:val="line number"/>
    <w:basedOn w:val="Absatz-Standardschriftart"/>
    <w:rsid w:val="00BF662D"/>
  </w:style>
  <w:style w:type="paragraph" w:styleId="Abbildungsverzeichnis">
    <w:name w:val="table of figures"/>
    <w:basedOn w:val="Standard"/>
    <w:next w:val="Standard"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Zitat">
    <w:name w:val="Quote"/>
    <w:basedOn w:val="Standard"/>
    <w:next w:val="Standard"/>
    <w:link w:val="ZitatZchn"/>
    <w:uiPriority w:val="29"/>
    <w:rsid w:val="00BF662D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BF662D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BF662D"/>
  </w:style>
  <w:style w:type="character" w:customStyle="1" w:styleId="AnredeZchn">
    <w:name w:val="Anrede Zchn"/>
    <w:basedOn w:val="Absatz-Standardschriftart"/>
    <w:link w:val="Anrede"/>
    <w:rsid w:val="00BF662D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BF662D"/>
    <w:pPr>
      <w:numPr>
        <w:numId w:val="23"/>
      </w:numPr>
      <w:contextualSpacing/>
    </w:pPr>
  </w:style>
  <w:style w:type="paragraph" w:styleId="Aufzhlungszeichen2">
    <w:name w:val="List Bullet 2"/>
    <w:basedOn w:val="Standard"/>
    <w:rsid w:val="00BF662D"/>
    <w:pPr>
      <w:numPr>
        <w:numId w:val="24"/>
      </w:numPr>
      <w:contextualSpacing/>
    </w:pPr>
  </w:style>
  <w:style w:type="paragraph" w:styleId="Aufzhlungszeichen3">
    <w:name w:val="List Bullet 3"/>
    <w:basedOn w:val="Standard"/>
    <w:rsid w:val="00BF662D"/>
    <w:pPr>
      <w:numPr>
        <w:numId w:val="25"/>
      </w:numPr>
      <w:contextualSpacing/>
    </w:pPr>
  </w:style>
  <w:style w:type="paragraph" w:styleId="Aufzhlungszeichen4">
    <w:name w:val="List Bullet 4"/>
    <w:basedOn w:val="Standard"/>
    <w:rsid w:val="00BF662D"/>
    <w:pPr>
      <w:numPr>
        <w:numId w:val="26"/>
      </w:numPr>
      <w:contextualSpacing/>
    </w:pPr>
  </w:style>
  <w:style w:type="paragraph" w:styleId="Aufzhlungszeichen5">
    <w:name w:val="List Bullet 5"/>
    <w:basedOn w:val="Standard"/>
    <w:rsid w:val="00BF662D"/>
    <w:pPr>
      <w:numPr>
        <w:numId w:val="27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BF662D"/>
    <w:pPr>
      <w:spacing w:before="0" w:after="200"/>
    </w:pPr>
    <w:rPr>
      <w:b/>
      <w:bCs/>
      <w:color w:val="006AD4" w:themeColor="accent1"/>
      <w:sz w:val="18"/>
      <w:szCs w:val="18"/>
    </w:rPr>
  </w:style>
  <w:style w:type="paragraph" w:styleId="Blocktext">
    <w:name w:val="Block Text"/>
    <w:basedOn w:val="Standard"/>
    <w:rsid w:val="00BF662D"/>
    <w:pPr>
      <w:pBdr>
        <w:top w:val="single" w:sz="2" w:space="10" w:color="006AD4" w:themeColor="accent1" w:shadow="1" w:frame="1"/>
        <w:left w:val="single" w:sz="2" w:space="10" w:color="006AD4" w:themeColor="accent1" w:shadow="1" w:frame="1"/>
        <w:bottom w:val="single" w:sz="2" w:space="10" w:color="006AD4" w:themeColor="accent1" w:shadow="1" w:frame="1"/>
        <w:right w:val="single" w:sz="2" w:space="10" w:color="006AD4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paragraph" w:styleId="Datum">
    <w:name w:val="Date"/>
    <w:basedOn w:val="Standard"/>
    <w:next w:val="Standard"/>
    <w:link w:val="DatumZchn"/>
    <w:rsid w:val="00BF662D"/>
  </w:style>
  <w:style w:type="character" w:customStyle="1" w:styleId="DatumZchn">
    <w:name w:val="Datum Zchn"/>
    <w:basedOn w:val="Absatz-Standardschriftart"/>
    <w:link w:val="Datum"/>
    <w:rsid w:val="00BF662D"/>
    <w:rPr>
      <w:rFonts w:ascii="Arial" w:hAnsi="Arial"/>
      <w:sz w:val="22"/>
      <w:szCs w:val="22"/>
    </w:rPr>
  </w:style>
  <w:style w:type="paragraph" w:styleId="Dokumentstruktur">
    <w:name w:val="Document Map"/>
    <w:basedOn w:val="Standard"/>
    <w:link w:val="DokumentstrukturZchn"/>
    <w:rsid w:val="00BF662D"/>
    <w:pPr>
      <w:spacing w:before="0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BF662D"/>
    <w:rPr>
      <w:rFonts w:ascii="Tahoma" w:hAnsi="Tahoma" w:cs="Tahoma"/>
      <w:sz w:val="16"/>
      <w:szCs w:val="16"/>
    </w:rPr>
  </w:style>
  <w:style w:type="paragraph" w:styleId="E-Mail-Signatur">
    <w:name w:val="E-mail Signature"/>
    <w:basedOn w:val="Standard"/>
    <w:link w:val="E-Mail-SignaturZchn"/>
    <w:rsid w:val="00BF662D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BF662D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BF662D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BF662D"/>
    <w:rPr>
      <w:rFonts w:ascii="Arial" w:hAnsi="Arial"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BF662D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BF662D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BF662D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BF662D"/>
    <w:rPr>
      <w:rFonts w:ascii="Arial" w:hAnsi="Arial"/>
    </w:rPr>
  </w:style>
  <w:style w:type="paragraph" w:styleId="Gruformel">
    <w:name w:val="Closing"/>
    <w:basedOn w:val="Standard"/>
    <w:link w:val="GruformelZchn"/>
    <w:rsid w:val="00BF662D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BF662D"/>
    <w:rPr>
      <w:rFonts w:ascii="Arial" w:hAnsi="Arial"/>
      <w:sz w:val="22"/>
      <w:szCs w:val="22"/>
    </w:rPr>
  </w:style>
  <w:style w:type="paragraph" w:styleId="HTMLAdresse">
    <w:name w:val="HTML Address"/>
    <w:basedOn w:val="Standard"/>
    <w:link w:val="HTMLAdresseZchn"/>
    <w:rsid w:val="00BF662D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BF662D"/>
    <w:rPr>
      <w:rFonts w:ascii="Arial" w:hAnsi="Arial"/>
      <w:i/>
      <w:iCs/>
      <w:sz w:val="22"/>
      <w:szCs w:val="22"/>
    </w:rPr>
  </w:style>
  <w:style w:type="paragraph" w:styleId="HTMLVorformatiert">
    <w:name w:val="HTML Preformatted"/>
    <w:basedOn w:val="Standard"/>
    <w:link w:val="HTMLVorformatiertZchn"/>
    <w:rsid w:val="00BF662D"/>
    <w:pPr>
      <w:spacing w:before="0"/>
    </w:pPr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BF662D"/>
    <w:rPr>
      <w:rFonts w:ascii="Consolas" w:hAnsi="Consolas"/>
    </w:rPr>
  </w:style>
  <w:style w:type="paragraph" w:styleId="Index1">
    <w:name w:val="index 1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BF662D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BF662D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BF662D"/>
    <w:pPr>
      <w:outlineLvl w:val="9"/>
    </w:pPr>
  </w:style>
  <w:style w:type="paragraph" w:styleId="IntensivesZitat">
    <w:name w:val="Intense Quote"/>
    <w:basedOn w:val="Standard"/>
    <w:next w:val="Standard"/>
    <w:link w:val="IntensivesZitatZchn"/>
    <w:uiPriority w:val="30"/>
    <w:rsid w:val="00BF662D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F662D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BF662D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8505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BF662D"/>
    <w:pPr>
      <w:ind w:left="283" w:hanging="283"/>
      <w:contextualSpacing/>
    </w:pPr>
  </w:style>
  <w:style w:type="paragraph" w:styleId="Liste2">
    <w:name w:val="List 2"/>
    <w:basedOn w:val="Standard"/>
    <w:rsid w:val="00BF662D"/>
    <w:pPr>
      <w:ind w:left="566" w:hanging="283"/>
      <w:contextualSpacing/>
    </w:pPr>
  </w:style>
  <w:style w:type="paragraph" w:styleId="Liste3">
    <w:name w:val="List 3"/>
    <w:basedOn w:val="Standard"/>
    <w:rsid w:val="00BF662D"/>
    <w:pPr>
      <w:ind w:left="849" w:hanging="283"/>
      <w:contextualSpacing/>
    </w:pPr>
  </w:style>
  <w:style w:type="paragraph" w:styleId="Liste4">
    <w:name w:val="List 4"/>
    <w:basedOn w:val="Standard"/>
    <w:rsid w:val="00BF662D"/>
    <w:pPr>
      <w:ind w:left="1132" w:hanging="283"/>
      <w:contextualSpacing/>
    </w:pPr>
  </w:style>
  <w:style w:type="paragraph" w:styleId="Liste5">
    <w:name w:val="List 5"/>
    <w:basedOn w:val="Standard"/>
    <w:rsid w:val="00BF662D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BF662D"/>
    <w:pPr>
      <w:ind w:left="720"/>
      <w:contextualSpacing/>
    </w:pPr>
  </w:style>
  <w:style w:type="paragraph" w:styleId="Listenfortsetzung">
    <w:name w:val="List Continue"/>
    <w:basedOn w:val="Standard"/>
    <w:rsid w:val="00BF662D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BF662D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BF662D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BF662D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BF662D"/>
    <w:pPr>
      <w:spacing w:after="120"/>
      <w:ind w:left="1415"/>
      <w:contextualSpacing/>
    </w:pPr>
  </w:style>
  <w:style w:type="paragraph" w:styleId="Listennummer">
    <w:name w:val="List Number"/>
    <w:basedOn w:val="Standard"/>
    <w:rsid w:val="00BF662D"/>
    <w:pPr>
      <w:numPr>
        <w:numId w:val="28"/>
      </w:numPr>
      <w:contextualSpacing/>
    </w:pPr>
  </w:style>
  <w:style w:type="paragraph" w:styleId="Listennummer2">
    <w:name w:val="List Number 2"/>
    <w:basedOn w:val="Standard"/>
    <w:rsid w:val="00BF662D"/>
    <w:pPr>
      <w:numPr>
        <w:numId w:val="29"/>
      </w:numPr>
      <w:contextualSpacing/>
    </w:pPr>
  </w:style>
  <w:style w:type="paragraph" w:styleId="Listennummer3">
    <w:name w:val="List Number 3"/>
    <w:basedOn w:val="Standard"/>
    <w:rsid w:val="00BF662D"/>
    <w:pPr>
      <w:numPr>
        <w:numId w:val="30"/>
      </w:numPr>
      <w:contextualSpacing/>
    </w:pPr>
  </w:style>
  <w:style w:type="paragraph" w:styleId="Listennummer4">
    <w:name w:val="List Number 4"/>
    <w:basedOn w:val="Standard"/>
    <w:rsid w:val="00BF662D"/>
    <w:pPr>
      <w:numPr>
        <w:numId w:val="31"/>
      </w:numPr>
      <w:contextualSpacing/>
    </w:pPr>
  </w:style>
  <w:style w:type="paragraph" w:styleId="Listennummer5">
    <w:name w:val="List Number 5"/>
    <w:basedOn w:val="Standard"/>
    <w:rsid w:val="00BF662D"/>
    <w:pPr>
      <w:numPr>
        <w:numId w:val="32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BF662D"/>
  </w:style>
  <w:style w:type="paragraph" w:styleId="Makrotext">
    <w:name w:val="macro"/>
    <w:link w:val="MakrotextZchn"/>
    <w:rsid w:val="00BF662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/>
    </w:rPr>
  </w:style>
  <w:style w:type="character" w:customStyle="1" w:styleId="MakrotextZchn">
    <w:name w:val="Makrotext Zchn"/>
    <w:basedOn w:val="Absatz-Standardschriftart"/>
    <w:link w:val="Makrotext"/>
    <w:rsid w:val="00BF662D"/>
    <w:rPr>
      <w:rFonts w:ascii="Consolas" w:hAnsi="Consolas"/>
    </w:rPr>
  </w:style>
  <w:style w:type="paragraph" w:styleId="Nachrichtenkopf">
    <w:name w:val="Message Header"/>
    <w:basedOn w:val="Standard"/>
    <w:link w:val="NachrichtenkopfZchn"/>
    <w:rsid w:val="00BF662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BF662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BF662D"/>
    <w:pPr>
      <w:spacing w:before="0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BF662D"/>
    <w:rPr>
      <w:rFonts w:ascii="Consolas" w:hAnsi="Consolas"/>
      <w:sz w:val="21"/>
      <w:szCs w:val="21"/>
    </w:rPr>
  </w:style>
  <w:style w:type="paragraph" w:styleId="Rechtsgrundlagenverzeichnis">
    <w:name w:val="table of authorities"/>
    <w:basedOn w:val="Standard"/>
    <w:next w:val="Standard"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ind w:left="220" w:hanging="220"/>
    </w:pPr>
  </w:style>
  <w:style w:type="paragraph" w:styleId="RGV-berschrift">
    <w:name w:val="toa heading"/>
    <w:basedOn w:val="Standard"/>
    <w:next w:val="Standard"/>
    <w:rsid w:val="00BF662D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tandardWeb">
    <w:name w:val="Normal (Web)"/>
    <w:basedOn w:val="Standard"/>
    <w:rsid w:val="00BF662D"/>
    <w:rPr>
      <w:rFonts w:ascii="Times New Roman" w:hAnsi="Times New Roman"/>
      <w:sz w:val="24"/>
      <w:szCs w:val="24"/>
    </w:rPr>
  </w:style>
  <w:style w:type="paragraph" w:styleId="Standardeinzug">
    <w:name w:val="Normal Indent"/>
    <w:basedOn w:val="Standard"/>
    <w:rsid w:val="00BF662D"/>
    <w:pPr>
      <w:ind w:left="708"/>
    </w:pPr>
  </w:style>
  <w:style w:type="paragraph" w:styleId="Textkrper">
    <w:name w:val="Body Text"/>
    <w:basedOn w:val="Standard"/>
    <w:link w:val="TextkrperZchn"/>
    <w:rsid w:val="00BF662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BF662D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BF662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BF662D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BF662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BF662D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BF662D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BF662D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BF662D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BF662D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BF662D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BF662D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BF662D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BF662D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BF662D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BF662D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BF662D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BF662D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BF662D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BF662D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BF662D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BF662D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BF662D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BF662D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BF66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BF662D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BF662D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BF662D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BF662D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BF662D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BF662D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BF662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after="100"/>
      <w:ind w:left="1760"/>
    </w:pPr>
  </w:style>
  <w:style w:type="paragraph" w:customStyle="1" w:styleId="471KopfEinvernahme9pt">
    <w:name w:val="471 Kopf Einvernahme 9pt"/>
    <w:basedOn w:val="Standard"/>
    <w:qFormat/>
    <w:rsid w:val="00E24BB4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7"/>
        <w:tab w:val="decimal" w:pos="7938"/>
        <w:tab w:val="right" w:pos="9072"/>
      </w:tabs>
      <w:spacing w:before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_ALLEFORM\prod\_AA_WORD\_FORMS\_Axioma\Formulare%20GS\Original\2600012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5EAE5009E1C4D01B35ABF620A6940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69C5C8-FBFF-4CB9-B664-5C1C4990E210}"/>
      </w:docPartPr>
      <w:docPartBody>
        <w:p w:rsidR="009411FB" w:rsidRDefault="00007AB6" w:rsidP="00007AB6">
          <w:pPr>
            <w:pStyle w:val="C5EAE5009E1C4D01B35ABF620A69404E"/>
          </w:pPr>
          <w:r w:rsidRPr="00617FC8">
            <w:rPr>
              <w:color w:val="FF0000"/>
            </w:rPr>
            <w:t>*Text*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AB6"/>
    <w:rsid w:val="00007AB6"/>
    <w:rsid w:val="0094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D1270"/>
    <w:rPr>
      <w:color w:val="808080"/>
    </w:rPr>
  </w:style>
  <w:style w:type="paragraph" w:customStyle="1" w:styleId="C5EAE5009E1C4D01B35ABF620A69404E">
    <w:name w:val="C5EAE5009E1C4D01B35ABF620A69404E"/>
    <w:rsid w:val="00007A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7"/>
      </w:tabs>
      <w:spacing w:before="120" w:after="0" w:line="240" w:lineRule="auto"/>
    </w:pPr>
    <w:rPr>
      <w:rFonts w:ascii="Arial" w:eastAsia="Times New Roman" w:hAnsi="Arial" w:cs="Times New Roma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26000123.dotx</Template>
  <TotalTime>0</TotalTime>
  <Pages>3</Pages>
  <Words>348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Chefbrief RRin Fehr</vt:lpstr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Chefbrief RRin Fehr</dc:title>
  <cp:lastModifiedBy>David Rechsteiner</cp:lastModifiedBy>
  <cp:revision>41</cp:revision>
  <cp:lastPrinted>2004-04-28T15:38:00Z</cp:lastPrinted>
  <dcterms:created xsi:type="dcterms:W3CDTF">2017-08-28T14:17:00Z</dcterms:created>
  <dcterms:modified xsi:type="dcterms:W3CDTF">2021-04-09T12:32:00Z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Standard_Benutzer_102.dot</vt:lpwstr>
  </property>
  <property fmtid="{D5CDD505-2E9C-101B-9397-08002B2CF9AE}" pid="4" name="FV_Vorlage">
    <vt:lpwstr>Standard</vt:lpwstr>
  </property>
</Properties>
</file>