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5670" w:vertAnchor="page" w:tblpY="2779"/>
        <w:tblW w:w="5103" w:type="dxa"/>
        <w:tblLayout w:type="fixed"/>
        <w:tblCellMar>
          <w:top w:w="57" w:type="dxa"/>
          <w:left w:w="6" w:type="dxa"/>
          <w:right w:w="6" w:type="dxa"/>
        </w:tblCellMar>
        <w:tblLook w:val="01E0" w:firstRow="1" w:lastRow="1" w:firstColumn="1" w:lastColumn="1" w:noHBand="0" w:noVBand="0"/>
      </w:tblPr>
      <w:tblGrid>
        <w:gridCol w:w="5103"/>
      </w:tblGrid>
      <w:tr w:rsidR="00CA4183" w:rsidTr="00353373">
        <w:trPr>
          <w:cantSplit/>
          <w:trHeight w:hRule="exact" w:val="3119"/>
        </w:trPr>
        <w:tc>
          <w:tcPr>
            <w:tcW w:w="5103" w:type="dxa"/>
            <w:noWrap/>
          </w:tcPr>
          <w:tbl>
            <w:tblPr>
              <w:tblW w:w="5000" w:type="pct"/>
              <w:tblLayout w:type="fixed"/>
              <w:tblLook w:val="04A0" w:firstRow="1" w:lastRow="0" w:firstColumn="1" w:lastColumn="0" w:noHBand="0" w:noVBand="1"/>
            </w:tblPr>
            <w:tblGrid>
              <w:gridCol w:w="5091"/>
            </w:tblGrid>
            <w:tr w:rsidR="00CA4183">
              <w:tc>
                <w:tcPr>
                  <w:tcW w:w="5103" w:type="dxa"/>
                </w:tcPr>
                <w:p w:rsidR="00CA4183" w:rsidRDefault="001118B9" w:rsidP="001118B9">
                  <w:pPr>
                    <w:framePr w:hSpace="142" w:wrap="around" w:vAnchor="page" w:hAnchor="text" w:y="2779"/>
                    <w:ind w:left="-107"/>
                  </w:pPr>
                  <w:bookmarkStart w:id="0" w:name="MetaTool_Table1"/>
                  <w:bookmarkEnd w:id="0"/>
                  <w:r>
                    <w:t>An die Adressaten gemäss Verteilliste</w:t>
                  </w:r>
                </w:p>
              </w:tc>
            </w:tr>
          </w:tbl>
          <w:p w:rsidR="009570EC" w:rsidRPr="00BB5271" w:rsidRDefault="00A74108" w:rsidP="00BF662D">
            <w:pPr>
              <w:pStyle w:val="42Empfngeradresse"/>
              <w:tabs>
                <w:tab w:val="left" w:pos="8505"/>
              </w:tabs>
            </w:pPr>
          </w:p>
        </w:tc>
      </w:tr>
    </w:tbl>
    <w:p w:rsidR="00924963" w:rsidRDefault="00513E8D" w:rsidP="00EF2632">
      <w:pPr>
        <w:pStyle w:val="00Vorgabetext"/>
      </w:pPr>
      <w:bookmarkStart w:id="1" w:name="MetaTool_Script9"/>
      <w:r w:rsidRPr="007242E8">
        <w:t>1</w:t>
      </w:r>
      <w:r w:rsidR="001118B9">
        <w:t>8</w:t>
      </w:r>
      <w:r w:rsidRPr="007242E8">
        <w:t>. September 2023</w:t>
      </w:r>
      <w:bookmarkEnd w:id="1"/>
    </w:p>
    <w:p w:rsidR="00503977" w:rsidRPr="00DA556B" w:rsidRDefault="00A74108" w:rsidP="00EF2632">
      <w:pPr>
        <w:pStyle w:val="00Vorgabetext"/>
      </w:pPr>
    </w:p>
    <w:p w:rsidR="002210BC" w:rsidRPr="002210BC" w:rsidRDefault="002210BC" w:rsidP="002210BC">
      <w:pPr>
        <w:pStyle w:val="33TitelBetreffnis"/>
        <w:jc w:val="both"/>
      </w:pPr>
      <w:r w:rsidRPr="00867D94">
        <w:t>Interkantonale Vereinbarung über die BVG- und Stiftungsaufsicht der Kantone Zürich, Glarus, Schaffhausen, Appenzell Ausserrhoden und Appenzell Innerrhoden, St. Gallen, Graubünden, Thurgau und Tessin</w:t>
      </w:r>
      <w:r>
        <w:t xml:space="preserve"> (Neuerlass) </w:t>
      </w:r>
      <w:r w:rsidR="00C070F8">
        <w:t>sowie</w:t>
      </w:r>
      <w:r>
        <w:t xml:space="preserve"> Gesetz über die BVG- und Stiftungsaufsicht (Totalrevision</w:t>
      </w:r>
      <w:r w:rsidR="00C070F8">
        <w:t>)</w:t>
      </w:r>
      <w:r>
        <w:t xml:space="preserve"> / Vernehmlassung</w:t>
      </w:r>
    </w:p>
    <w:p w:rsidR="00305C4C" w:rsidRPr="00305C4C" w:rsidRDefault="00A74108" w:rsidP="00305C4C">
      <w:pPr>
        <w:pStyle w:val="00Vorgabetext"/>
      </w:pPr>
    </w:p>
    <w:tbl>
      <w:tblPr>
        <w:tblW w:w="5000" w:type="pct"/>
        <w:tblLook w:val="04A0" w:firstRow="1" w:lastRow="0" w:firstColumn="1" w:lastColumn="0" w:noHBand="0" w:noVBand="1"/>
      </w:tblPr>
      <w:tblGrid>
        <w:gridCol w:w="8505"/>
      </w:tblGrid>
      <w:tr w:rsidR="00CA4183">
        <w:tc>
          <w:tcPr>
            <w:tcW w:w="0" w:type="auto"/>
          </w:tcPr>
          <w:p w:rsidR="00CA4183" w:rsidRDefault="001118B9" w:rsidP="00C84D37">
            <w:pPr>
              <w:ind w:left="-107"/>
              <w:jc w:val="both"/>
            </w:pPr>
            <w:bookmarkStart w:id="2" w:name="MetaTool_Table2"/>
            <w:bookmarkEnd w:id="2"/>
            <w:r>
              <w:t>Sehr geehrte Damen und Herren</w:t>
            </w:r>
          </w:p>
          <w:p w:rsidR="001118B9" w:rsidRDefault="001118B9" w:rsidP="00C84D37">
            <w:pPr>
              <w:ind w:left="-107"/>
              <w:jc w:val="both"/>
            </w:pPr>
          </w:p>
          <w:p w:rsidR="00EB7C63" w:rsidRDefault="00EB7C63" w:rsidP="00EB7C63">
            <w:pPr>
              <w:ind w:left="-107"/>
              <w:jc w:val="both"/>
            </w:pPr>
            <w:r>
              <w:t xml:space="preserve">Mit RRB Nr. 1338/2022 erteilte der Regierungsrat der Direktion der Justiz und des Innern ein Verhandlungsmandat, um zusammen mit der BVG- und Stiftungsaufsicht des Kantons Zürich (BVS) und der Ostschweizer BVG- und Stiftungsaufsicht (OSTA) Verhandlungen für eine neue Aufsichtsregion aufzunehmen. Rechtsgrundlage soll eine interkantonale Vereinbarung zwischen den Kantonen </w:t>
            </w:r>
            <w:r w:rsidRPr="00F2082C">
              <w:t>Zürich, Glarus, Schaffhausen, Appenzell Ausserrhoden und Appenzell Innerrhoden, St. Gallen, Graubünden, Thurgau und Tessin</w:t>
            </w:r>
            <w:r>
              <w:t xml:space="preserve"> bilden. </w:t>
            </w:r>
            <w:r w:rsidRPr="00061811">
              <w:t xml:space="preserve">Diese Vereinbarung macht </w:t>
            </w:r>
            <w:r>
              <w:t xml:space="preserve">im Kanton Zürich </w:t>
            </w:r>
            <w:r w:rsidRPr="00061811">
              <w:t xml:space="preserve">eine Totalrevision des Gesetzes über die BVG- und Stiftungsaufsicht </w:t>
            </w:r>
            <w:r>
              <w:t xml:space="preserve">(BVSG) </w:t>
            </w:r>
            <w:r w:rsidRPr="00061811">
              <w:t>notwendig.</w:t>
            </w:r>
            <w:r>
              <w:t xml:space="preserve"> Mit RRB Nr. 1014/2023 ermächtigte der Regierungsrat die Direktion der Justiz und des Innern, eine Vernehmlassung durchzuführen. Gerne laden wir Sie ein, sich am </w:t>
            </w:r>
            <w:proofErr w:type="spellStart"/>
            <w:r>
              <w:t>Vernehmlassungsverfahren</w:t>
            </w:r>
            <w:proofErr w:type="spellEnd"/>
            <w:r>
              <w:t xml:space="preserve"> zu beteiligen. </w:t>
            </w:r>
          </w:p>
          <w:p w:rsidR="003D2BDF" w:rsidRDefault="00EB7C63" w:rsidP="00EB7C63">
            <w:pPr>
              <w:ind w:left="-107"/>
              <w:jc w:val="both"/>
            </w:pPr>
            <w:r>
              <w:t xml:space="preserve">Angestrebt ist, vorausschauend den Entwicklungen bei den Einrichtungen der beruflichen Vorsorge zu begegnen. Bereits seit Jahren schliessen sich </w:t>
            </w:r>
            <w:proofErr w:type="spellStart"/>
            <w:r>
              <w:t>Arbeitgebende</w:t>
            </w:r>
            <w:proofErr w:type="spellEnd"/>
            <w:r>
              <w:t xml:space="preserve"> vermehrt Sammel- und Gemeinschaftseinrichtungen an und verzichten auf den Betrieb einer eigenen Pensionskasse. Dadurch nimmt der Bestand an Pensionskassen deutlich ab und der Markt konzentriert sich auf verhältnismässig wenige, dafür aber sehr grosse und mitunter hoch komplexe Sammel- und Gemeinschaftseinrichtungen. Demographische Veränderungen und schwierige Anlagemärkte fordern Vorsorgeeinrichtungen und Aufsichtsbehörden gleichermassen. Die Zusammenlegung der beiden Aufsichtsregionen wird den Erwartungen des Gesetzgebers an eine zeitgemässe, risikoorientierte und </w:t>
            </w:r>
            <w:r>
              <w:lastRenderedPageBreak/>
              <w:t>einheitliche Aufsicht am besten gerecht. Die Aufsicht über klassische Stiftungen profitiert ebenfalls von den Strukturen und Kompetenzen einer stark aufgestellten Aufsichtsbehörde. Dieses Modell fördert damit die Gleichbehandlung der Stiftungen und stärkt das Vertrauen in eine unabhängige, professionelle Aufsicht.</w:t>
            </w:r>
            <w:r w:rsidR="003D2BDF">
              <w:t xml:space="preserve"> </w:t>
            </w:r>
            <w:bookmarkStart w:id="3" w:name="_GoBack"/>
            <w:bookmarkEnd w:id="3"/>
          </w:p>
          <w:p w:rsidR="00B15EB4" w:rsidRDefault="00B15EB4" w:rsidP="00C84D37">
            <w:pPr>
              <w:ind w:left="-107"/>
              <w:jc w:val="both"/>
            </w:pPr>
            <w:r>
              <w:t xml:space="preserve">Wir ersuchen Sie um Ihre Stellungnahme zum </w:t>
            </w:r>
            <w:proofErr w:type="spellStart"/>
            <w:r>
              <w:t>Vernehmlassungsentwurf</w:t>
            </w:r>
            <w:proofErr w:type="spellEnd"/>
            <w:r>
              <w:t xml:space="preserve"> </w:t>
            </w:r>
            <w:r w:rsidRPr="004A610C">
              <w:rPr>
                <w:b/>
                <w:u w:val="single"/>
              </w:rPr>
              <w:t>bis zum 18. Dezember 2023</w:t>
            </w:r>
            <w:r>
              <w:t xml:space="preserve"> (verwaltungsextern per Mail als Word-Datei an marius.tongendorff@ji.zh.ch und verwaltungsintern über die </w:t>
            </w:r>
            <w:proofErr w:type="spellStart"/>
            <w:r>
              <w:t>Axioma</w:t>
            </w:r>
            <w:proofErr w:type="spellEnd"/>
            <w:r>
              <w:t xml:space="preserve">-Schnittstelle). Sie erleichtern uns die Auswertung, wenn Sie Ihre Bemerkungen den einzelnen Bestimmungen zuordnen. Sämtliche </w:t>
            </w:r>
            <w:proofErr w:type="spellStart"/>
            <w:r>
              <w:t>Vernehmlassungsunterlagen</w:t>
            </w:r>
            <w:proofErr w:type="spellEnd"/>
            <w:r>
              <w:t xml:space="preserve"> sind auch elektronisch abrufbar unter </w:t>
            </w:r>
            <w:hyperlink r:id="rId7" w:history="1">
              <w:r w:rsidRPr="00841D78">
                <w:rPr>
                  <w:rStyle w:val="Hyperlink"/>
                </w:rPr>
                <w:t>https://www.zh.ch/de/politik-staat/gesetze-beschluesse/vernehmlassungen.html</w:t>
              </w:r>
            </w:hyperlink>
            <w:r>
              <w:t xml:space="preserve">. Für allfällige Fragen steht Ihnen der Projektleiter, Marius Tongendorff, zur Verfügung. </w:t>
            </w:r>
          </w:p>
          <w:p w:rsidR="001118B9" w:rsidRDefault="00B15EB4" w:rsidP="00B15EB4">
            <w:pPr>
              <w:ind w:left="-107"/>
              <w:jc w:val="both"/>
            </w:pPr>
            <w:r>
              <w:t xml:space="preserve">Wir danken Ihnen bereits heute für Ihre wertvolle Mitarbeit. </w:t>
            </w:r>
          </w:p>
        </w:tc>
      </w:tr>
    </w:tbl>
    <w:p w:rsidR="00617FC8" w:rsidRDefault="00A74108" w:rsidP="005732CD">
      <w:pPr>
        <w:pStyle w:val="00Vorgabetext"/>
      </w:pPr>
    </w:p>
    <w:p w:rsidR="00782F27" w:rsidRPr="005732CD" w:rsidRDefault="00513E8D" w:rsidP="005732CD">
      <w:pPr>
        <w:pStyle w:val="00Vorgabetext"/>
      </w:pPr>
      <w:r w:rsidRPr="007B7025">
        <w:t>Freundliche Grüsse</w:t>
      </w:r>
    </w:p>
    <w:p w:rsidR="00782F27" w:rsidRDefault="00A74108" w:rsidP="00782F27">
      <w:pPr>
        <w:pStyle w:val="00Vorgabetext"/>
      </w:pPr>
    </w:p>
    <w:p w:rsidR="00617FC8" w:rsidRDefault="00A74108" w:rsidP="00782F27">
      <w:pPr>
        <w:pStyle w:val="00Vorgabetext"/>
      </w:pPr>
    </w:p>
    <w:p w:rsidR="00161936" w:rsidRDefault="00513E8D" w:rsidP="00782F27">
      <w:pPr>
        <w:pStyle w:val="00Vorgabetext"/>
      </w:pPr>
      <w:r w:rsidRPr="00110A61">
        <w:t>Jacqueline</w:t>
      </w:r>
      <w:r>
        <w:t xml:space="preserve"> Fehr</w:t>
      </w:r>
    </w:p>
    <w:p w:rsidR="00BB66C7" w:rsidRDefault="00A74108" w:rsidP="00782F27">
      <w:pPr>
        <w:pStyle w:val="00Vorgabetext"/>
      </w:pPr>
    </w:p>
    <w:p w:rsidR="00BB66C7" w:rsidRDefault="00A74108" w:rsidP="00A659D0">
      <w:pPr>
        <w:pStyle w:val="00Vorgabetext"/>
        <w:jc w:val="both"/>
      </w:pPr>
    </w:p>
    <w:p w:rsidR="00BB66C7" w:rsidRDefault="00A74108" w:rsidP="00A659D0">
      <w:pPr>
        <w:pStyle w:val="00Vorgabetext"/>
        <w:jc w:val="both"/>
      </w:pPr>
    </w:p>
    <w:p w:rsidR="00BB66C7" w:rsidRDefault="00A659D0" w:rsidP="00A659D0">
      <w:pPr>
        <w:pStyle w:val="00Vorgabetext"/>
        <w:tabs>
          <w:tab w:val="clear" w:pos="397"/>
          <w:tab w:val="clear" w:pos="794"/>
          <w:tab w:val="clear" w:pos="1191"/>
          <w:tab w:val="clear" w:pos="4479"/>
          <w:tab w:val="clear" w:pos="4876"/>
          <w:tab w:val="clear" w:pos="5273"/>
          <w:tab w:val="clear" w:pos="5670"/>
          <w:tab w:val="clear" w:pos="6067"/>
          <w:tab w:val="clear" w:pos="7937"/>
          <w:tab w:val="left" w:pos="1701"/>
        </w:tabs>
        <w:ind w:left="1701" w:hanging="1701"/>
        <w:jc w:val="both"/>
        <w:rPr>
          <w:rStyle w:val="fettZeichen"/>
          <w:rFonts w:asciiTheme="minorHAnsi" w:hAnsiTheme="minorHAnsi" w:cstheme="minorHAnsi"/>
        </w:rPr>
      </w:pPr>
      <w:r>
        <w:rPr>
          <w:rStyle w:val="fettZeichen"/>
          <w:rFonts w:asciiTheme="minorHAnsi" w:hAnsiTheme="minorHAnsi" w:cstheme="minorHAnsi"/>
        </w:rPr>
        <w:t>Beilagen</w:t>
      </w:r>
      <w:r w:rsidR="00513E8D" w:rsidRPr="00A659D0">
        <w:rPr>
          <w:rStyle w:val="fettZeichen"/>
          <w:rFonts w:asciiTheme="minorHAnsi" w:hAnsiTheme="minorHAnsi" w:cstheme="minorHAnsi"/>
        </w:rPr>
        <w:t>:</w:t>
      </w:r>
      <w:r w:rsidR="00513E8D" w:rsidRPr="00A659D0">
        <w:rPr>
          <w:rStyle w:val="fettZeichen"/>
          <w:rFonts w:asciiTheme="minorHAnsi" w:hAnsiTheme="minorHAnsi" w:cstheme="minorHAnsi"/>
        </w:rPr>
        <w:tab/>
      </w:r>
    </w:p>
    <w:p w:rsidR="00E56B15" w:rsidRPr="00A659D0" w:rsidRDefault="00E56B15"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ind w:left="426" w:hanging="426"/>
        <w:jc w:val="both"/>
      </w:pPr>
      <w:r w:rsidRPr="00A659D0">
        <w:t>V</w:t>
      </w:r>
      <w:r w:rsidR="00A659D0" w:rsidRPr="00A659D0">
        <w:t>orentwurf zum Neuerlass einer Interkantonalen Vereinbarung über die BVG- und</w:t>
      </w:r>
      <w:r w:rsidR="00A659D0" w:rsidRPr="00867D94">
        <w:t xml:space="preserve"> Stiftungsaufsicht der Kantone Zürich, Glarus, Schaffhausen, Appenzell Ausserrhoden und Appenzell Innerrhoden, St. Gallen, Graubünden, Thurgau und Tessin</w:t>
      </w:r>
      <w:r w:rsidR="00A659D0" w:rsidRPr="00A659D0">
        <w:t xml:space="preserve"> </w:t>
      </w:r>
    </w:p>
    <w:p w:rsidR="00A659D0" w:rsidRPr="00A659D0" w:rsidRDefault="00A659D0"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A659D0">
        <w:t xml:space="preserve">Vorentwurf zur Totalrevision des </w:t>
      </w:r>
      <w:r>
        <w:t>Gesetzes über die BVG- und Stiftungsaufsicht</w:t>
      </w:r>
    </w:p>
    <w:p w:rsidR="00A659D0" w:rsidRPr="00A659D0" w:rsidRDefault="00A659D0"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A659D0">
        <w:t>RRB Nr. 1014/2023</w:t>
      </w:r>
    </w:p>
    <w:p w:rsidR="00BB66C7" w:rsidRPr="00632117" w:rsidRDefault="00A74108" w:rsidP="00A659D0">
      <w:pPr>
        <w:pStyle w:val="00Vorgabetext"/>
        <w:tabs>
          <w:tab w:val="clear" w:pos="397"/>
          <w:tab w:val="clear" w:pos="794"/>
          <w:tab w:val="clear" w:pos="1191"/>
          <w:tab w:val="left" w:pos="1701"/>
        </w:tabs>
        <w:ind w:left="1701" w:hanging="1701"/>
        <w:jc w:val="both"/>
        <w:rPr>
          <w:rStyle w:val="fettZeichen"/>
          <w:rFonts w:asciiTheme="minorHAnsi" w:hAnsiTheme="minorHAnsi" w:cstheme="minorHAnsi"/>
          <w:b w:val="0"/>
        </w:rPr>
      </w:pPr>
    </w:p>
    <w:p w:rsidR="00BB66C7" w:rsidRDefault="00513E8D" w:rsidP="00A659D0">
      <w:pPr>
        <w:pStyle w:val="00Vorgabetext"/>
        <w:tabs>
          <w:tab w:val="clear" w:pos="397"/>
          <w:tab w:val="clear" w:pos="794"/>
          <w:tab w:val="clear" w:pos="1191"/>
          <w:tab w:val="clear" w:pos="4479"/>
          <w:tab w:val="clear" w:pos="4876"/>
          <w:tab w:val="clear" w:pos="5273"/>
          <w:tab w:val="clear" w:pos="5670"/>
          <w:tab w:val="clear" w:pos="6067"/>
          <w:tab w:val="clear" w:pos="7937"/>
          <w:tab w:val="left" w:pos="1701"/>
        </w:tabs>
        <w:ind w:left="1701" w:hanging="1701"/>
        <w:jc w:val="both"/>
      </w:pPr>
      <w:r>
        <w:rPr>
          <w:rStyle w:val="fettZeichen"/>
          <w:rFonts w:asciiTheme="minorHAnsi" w:hAnsiTheme="minorHAnsi" w:cstheme="minorHAnsi"/>
        </w:rPr>
        <w:t>Kopie z.K. an:</w:t>
      </w:r>
      <w:r>
        <w:rPr>
          <w:rStyle w:val="fettZeichen"/>
          <w:rFonts w:asciiTheme="minorHAnsi" w:hAnsiTheme="minorHAnsi" w:cstheme="minorHAnsi"/>
          <w:b w:val="0"/>
        </w:rPr>
        <w:tab/>
      </w:r>
    </w:p>
    <w:p w:rsidR="00BB66C7" w:rsidRPr="00632117" w:rsidRDefault="00632117"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ind w:left="426" w:hanging="426"/>
        <w:jc w:val="both"/>
      </w:pPr>
      <w:r w:rsidRPr="00632117">
        <w:t>BVG- und Stiftungsaufsicht Kanton Zürich</w:t>
      </w:r>
    </w:p>
    <w:p w:rsidR="00632117" w:rsidRPr="00632117" w:rsidRDefault="00632117"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632117">
        <w:t>Ostschweizer BVG- und Stiftungsaufsicht</w:t>
      </w:r>
    </w:p>
    <w:p w:rsidR="00632117" w:rsidRDefault="00632117" w:rsidP="00A659D0">
      <w:pPr>
        <w:pStyle w:val="00Vorgabetext"/>
        <w:jc w:val="both"/>
      </w:pPr>
    </w:p>
    <w:p w:rsidR="004A610C" w:rsidRDefault="004A610C">
      <w:pPr>
        <w:tabs>
          <w:tab w:val="clear" w:pos="397"/>
          <w:tab w:val="clear" w:pos="794"/>
          <w:tab w:val="clear" w:pos="1191"/>
          <w:tab w:val="clear" w:pos="4479"/>
          <w:tab w:val="clear" w:pos="4876"/>
          <w:tab w:val="clear" w:pos="5273"/>
          <w:tab w:val="clear" w:pos="5670"/>
          <w:tab w:val="clear" w:pos="6067"/>
          <w:tab w:val="clear" w:pos="7937"/>
        </w:tabs>
        <w:spacing w:before="0"/>
        <w:rPr>
          <w:rStyle w:val="fettZeichen"/>
          <w:rFonts w:asciiTheme="minorHAnsi" w:hAnsiTheme="minorHAnsi" w:cstheme="minorHAnsi"/>
        </w:rPr>
      </w:pPr>
      <w:r>
        <w:rPr>
          <w:rStyle w:val="fettZeichen"/>
          <w:rFonts w:asciiTheme="minorHAnsi" w:hAnsiTheme="minorHAnsi" w:cstheme="minorHAnsi"/>
        </w:rPr>
        <w:br w:type="page"/>
      </w:r>
    </w:p>
    <w:p w:rsidR="00632117" w:rsidRPr="00632117" w:rsidRDefault="00632117" w:rsidP="00A659D0">
      <w:pPr>
        <w:pStyle w:val="00Vorgabetext"/>
        <w:tabs>
          <w:tab w:val="clear" w:pos="397"/>
          <w:tab w:val="clear" w:pos="794"/>
          <w:tab w:val="clear" w:pos="1191"/>
          <w:tab w:val="left" w:pos="1701"/>
        </w:tabs>
        <w:ind w:left="1701" w:hanging="1701"/>
        <w:jc w:val="both"/>
        <w:rPr>
          <w:rStyle w:val="fettZeichen"/>
          <w:rFonts w:asciiTheme="minorHAnsi" w:hAnsiTheme="minorHAnsi" w:cstheme="minorHAnsi"/>
        </w:rPr>
      </w:pPr>
      <w:r>
        <w:rPr>
          <w:rStyle w:val="fettZeichen"/>
          <w:rFonts w:asciiTheme="minorHAnsi" w:hAnsiTheme="minorHAnsi" w:cstheme="minorHAnsi"/>
        </w:rPr>
        <w:lastRenderedPageBreak/>
        <w:t xml:space="preserve">Verteilliste: </w:t>
      </w:r>
    </w:p>
    <w:p w:rsidR="00E8589F" w:rsidRPr="00E8589F" w:rsidRDefault="00E8589F"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 xml:space="preserve">Regierungen der Kantone </w:t>
      </w:r>
      <w:r w:rsidR="00DF75D9" w:rsidRPr="00867D94">
        <w:t>Glarus, Schaffhausen, Appenzell Ausserrhoden und Appenzell Innerrhoden, St. Gallen, Graubünden, Thurgau und Tessin</w:t>
      </w:r>
      <w:r w:rsidR="00DF75D9" w:rsidRPr="00DF75D9">
        <w:t xml:space="preserve"> </w:t>
      </w:r>
      <w:r w:rsidRPr="00E8589F">
        <w:t>(nur Vorentwurf zur Interkantonalen Vereinbarung)</w:t>
      </w:r>
    </w:p>
    <w:p w:rsidR="00632117" w:rsidRPr="00E8589F" w:rsidRDefault="00632117"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Direktionen des Regierungsrates und Staatskanzlei</w:t>
      </w:r>
    </w:p>
    <w:p w:rsidR="00632117" w:rsidRPr="00E8589F" w:rsidRDefault="00632117"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Verwaltungskommission der obersten kantonalen Gerichte</w:t>
      </w:r>
    </w:p>
    <w:p w:rsidR="00632117" w:rsidRDefault="00632117"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Datenschutzbeauftragte des Kantons Zürich</w:t>
      </w:r>
    </w:p>
    <w:p w:rsidR="00DF75D9" w:rsidRPr="00DF75D9" w:rsidRDefault="00DF75D9"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DF75D9">
        <w:t>Preisüberwachung</w:t>
      </w:r>
    </w:p>
    <w:p w:rsidR="00E8589F" w:rsidRPr="00E8589F" w:rsidRDefault="00E8589F"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Statthalterkonferenz des Kantons Zürich</w:t>
      </w:r>
    </w:p>
    <w:p w:rsidR="00E8589F" w:rsidRPr="00E8589F" w:rsidRDefault="00E8589F"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Vereinigung der Bezirksräte des Kantons Zürich (VBRZ)</w:t>
      </w:r>
    </w:p>
    <w:p w:rsidR="00E8589F" w:rsidRPr="00E8589F" w:rsidRDefault="00E8589F"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Verband der Gemeindepräsidenten des Kantons Zürich</w:t>
      </w:r>
    </w:p>
    <w:p w:rsidR="00E8589F" w:rsidRDefault="00E8589F"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rsidRPr="00E8589F">
        <w:t>Politische Gemeinden des Kantons Zürich (gemäss separater Liste)</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Alternative Liste</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 xml:space="preserve">Die Mitte </w:t>
      </w:r>
    </w:p>
    <w:p w:rsidR="00AE3336" w:rsidRPr="00E8589F"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Eidgenössisch-Demokratische Union</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Evangelische Volkspartei</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proofErr w:type="spellStart"/>
      <w:r>
        <w:t>FDP.Die</w:t>
      </w:r>
      <w:proofErr w:type="spellEnd"/>
      <w:r>
        <w:t xml:space="preserve"> Liberalen</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Grüne</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Grünliberale</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Sozialdemokratische Partei</w:t>
      </w:r>
    </w:p>
    <w:p w:rsidR="00E8589F"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Schweizerische Volkspartei</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Demokratische Juristinnen und Juristen</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Zürcher Anwaltsverband</w:t>
      </w:r>
    </w:p>
    <w:p w:rsidR="001C1C61" w:rsidRDefault="001C1C61"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proofErr w:type="spellStart"/>
      <w:r>
        <w:t>SwissFoundations</w:t>
      </w:r>
      <w:proofErr w:type="spellEnd"/>
    </w:p>
    <w:p w:rsidR="001C1C61" w:rsidRDefault="001C1C61"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proofErr w:type="spellStart"/>
      <w:r>
        <w:t>proFonds</w:t>
      </w:r>
      <w:proofErr w:type="spellEnd"/>
      <w:r>
        <w:t xml:space="preserve"> </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Kollegium der Bezirksratsschreiber</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Verein Zürcher Gemeindeschreiber und Verwaltungsfachleute (VZGV)</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Gemeindeamt des Kantons Zürich</w:t>
      </w:r>
    </w:p>
    <w:p w:rsidR="00AE3336" w:rsidRDefault="00AE3336" w:rsidP="00A659D0">
      <w:pPr>
        <w:pStyle w:val="00Vorgabetext"/>
        <w:numPr>
          <w:ilvl w:val="0"/>
          <w:numId w:val="16"/>
        </w:numPr>
        <w:tabs>
          <w:tab w:val="clear" w:pos="397"/>
          <w:tab w:val="clear" w:pos="794"/>
          <w:tab w:val="clear" w:pos="1191"/>
          <w:tab w:val="clear" w:pos="4479"/>
          <w:tab w:val="clear" w:pos="4876"/>
          <w:tab w:val="clear" w:pos="5273"/>
          <w:tab w:val="clear" w:pos="5670"/>
          <w:tab w:val="clear" w:pos="6067"/>
          <w:tab w:val="clear" w:pos="7937"/>
        </w:tabs>
        <w:spacing w:before="60"/>
        <w:ind w:left="425" w:hanging="425"/>
        <w:jc w:val="both"/>
      </w:pPr>
      <w:r>
        <w:t>Staatsarchiv</w:t>
      </w:r>
    </w:p>
    <w:p w:rsidR="00632117" w:rsidRPr="00632117" w:rsidRDefault="00632117" w:rsidP="00A659D0">
      <w:pPr>
        <w:pStyle w:val="00Vorgabetext"/>
        <w:jc w:val="both"/>
        <w:rPr>
          <w:highlight w:val="red"/>
        </w:rPr>
      </w:pPr>
    </w:p>
    <w:sectPr w:rsidR="00632117" w:rsidRPr="00632117" w:rsidSect="009570EC">
      <w:headerReference w:type="default" r:id="rId8"/>
      <w:footerReference w:type="default" r:id="rId9"/>
      <w:headerReference w:type="first" r:id="rId10"/>
      <w:pgSz w:w="11906" w:h="16838" w:code="9"/>
      <w:pgMar w:top="3061" w:right="1417" w:bottom="1701" w:left="198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E75" w:rsidRDefault="00513E8D">
      <w:pPr>
        <w:spacing w:before="0"/>
      </w:pPr>
      <w:r>
        <w:separator/>
      </w:r>
    </w:p>
  </w:endnote>
  <w:endnote w:type="continuationSeparator" w:id="0">
    <w:p w:rsidR="00457E75" w:rsidRDefault="00513E8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JUST">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936" w:rsidRDefault="00513E8D" w:rsidP="00157E48">
    <w:pPr>
      <w:pStyle w:val="48Fusszeile"/>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E75" w:rsidRDefault="00513E8D">
      <w:pPr>
        <w:spacing w:before="0"/>
      </w:pPr>
      <w:r>
        <w:separator/>
      </w:r>
    </w:p>
  </w:footnote>
  <w:footnote w:type="continuationSeparator" w:id="0">
    <w:p w:rsidR="00457E75" w:rsidRDefault="00513E8D">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2" w:rightFromText="142" w:vertAnchor="page" w:horzAnchor="page" w:tblpX="7089" w:tblpY="766"/>
      <w:tblW w:w="0" w:type="auto"/>
      <w:tblLayout w:type="fixed"/>
      <w:tblLook w:val="00A0" w:firstRow="1" w:lastRow="0" w:firstColumn="1" w:lastColumn="0" w:noHBand="0" w:noVBand="0"/>
    </w:tblPr>
    <w:tblGrid>
      <w:gridCol w:w="1134"/>
      <w:gridCol w:w="3594"/>
    </w:tblGrid>
    <w:tr w:rsidR="00CA4183" w:rsidTr="00D51ED9">
      <w:tc>
        <w:tcPr>
          <w:tcW w:w="1134" w:type="dxa"/>
        </w:tcPr>
        <w:p w:rsidR="009570EC" w:rsidRDefault="00A74108" w:rsidP="00D51ED9">
          <w:pPr>
            <w:pStyle w:val="00Vorgabetext"/>
          </w:pPr>
        </w:p>
      </w:tc>
      <w:tc>
        <w:tcPr>
          <w:tcW w:w="3594" w:type="dxa"/>
        </w:tcPr>
        <w:p w:rsidR="009570EC" w:rsidRPr="00376A29" w:rsidRDefault="00A74108" w:rsidP="00D51ED9">
          <w:pPr>
            <w:pStyle w:val="55Kopf"/>
          </w:pPr>
        </w:p>
        <w:p w:rsidR="009570EC" w:rsidRPr="00376A29" w:rsidRDefault="00A74108" w:rsidP="00D51ED9">
          <w:pPr>
            <w:pStyle w:val="55Kopf"/>
          </w:pPr>
        </w:p>
        <w:p w:rsidR="009570EC" w:rsidRPr="00283ED8" w:rsidRDefault="00513E8D" w:rsidP="00D51ED9">
          <w:pPr>
            <w:pStyle w:val="55Kopf"/>
          </w:pPr>
          <w:r w:rsidRPr="00283ED8">
            <w:t xml:space="preserve">Seite </w:t>
          </w:r>
          <w:r w:rsidRPr="00283ED8">
            <w:rPr>
              <w:rStyle w:val="Seitenzahl"/>
            </w:rPr>
            <w:fldChar w:fldCharType="begin"/>
          </w:r>
          <w:r w:rsidRPr="00283ED8">
            <w:rPr>
              <w:rStyle w:val="Seitenzahl"/>
            </w:rPr>
            <w:instrText xml:space="preserve"> PAGE </w:instrText>
          </w:r>
          <w:r w:rsidRPr="00283ED8">
            <w:rPr>
              <w:rStyle w:val="Seitenzahl"/>
            </w:rPr>
            <w:fldChar w:fldCharType="separate"/>
          </w:r>
          <w:r w:rsidR="00A74108">
            <w:rPr>
              <w:rStyle w:val="Seitenzahl"/>
              <w:noProof/>
            </w:rPr>
            <w:t>3</w:t>
          </w:r>
          <w:r w:rsidRPr="00283ED8">
            <w:rPr>
              <w:rStyle w:val="Seitenzahl"/>
            </w:rPr>
            <w:fldChar w:fldCharType="end"/>
          </w:r>
          <w:r w:rsidRPr="00283ED8">
            <w:rPr>
              <w:rStyle w:val="Seitenzahl"/>
            </w:rPr>
            <w:t>/</w:t>
          </w:r>
          <w:r w:rsidRPr="00283ED8">
            <w:rPr>
              <w:rStyle w:val="Seitenzahl"/>
            </w:rPr>
            <w:fldChar w:fldCharType="begin"/>
          </w:r>
          <w:r w:rsidRPr="00283ED8">
            <w:rPr>
              <w:rStyle w:val="Seitenzahl"/>
            </w:rPr>
            <w:instrText xml:space="preserve"> NUMPAGES </w:instrText>
          </w:r>
          <w:r w:rsidRPr="00283ED8">
            <w:rPr>
              <w:rStyle w:val="Seitenzahl"/>
            </w:rPr>
            <w:fldChar w:fldCharType="separate"/>
          </w:r>
          <w:r w:rsidR="00A74108">
            <w:rPr>
              <w:rStyle w:val="Seitenzahl"/>
              <w:noProof/>
            </w:rPr>
            <w:t>3</w:t>
          </w:r>
          <w:r w:rsidRPr="00283ED8">
            <w:rPr>
              <w:rStyle w:val="Seitenzahl"/>
            </w:rPr>
            <w:fldChar w:fldCharType="end"/>
          </w:r>
        </w:p>
        <w:p w:rsidR="009570EC" w:rsidRDefault="00A74108" w:rsidP="00D51ED9">
          <w:pPr>
            <w:pStyle w:val="55Kopf"/>
          </w:pPr>
        </w:p>
        <w:p w:rsidR="009570EC" w:rsidRDefault="00A74108" w:rsidP="00D51ED9">
          <w:pPr>
            <w:pStyle w:val="55Kopf"/>
          </w:pPr>
        </w:p>
      </w:tc>
    </w:tr>
  </w:tbl>
  <w:p w:rsidR="009570EC" w:rsidRDefault="00513E8D" w:rsidP="009570EC">
    <w:pPr>
      <w:pStyle w:val="Kopfzeile"/>
    </w:pPr>
    <w:r>
      <w:rPr>
        <w:noProof/>
      </w:rPr>
      <w:drawing>
        <wp:anchor distT="0" distB="0" distL="114300" distR="114300" simplePos="0" relativeHeight="251660288" behindDoc="0" locked="0" layoutInCell="1" allowOverlap="1">
          <wp:simplePos x="0" y="0"/>
          <wp:positionH relativeFrom="page">
            <wp:posOffset>4914900</wp:posOffset>
          </wp:positionH>
          <wp:positionV relativeFrom="page">
            <wp:posOffset>702310</wp:posOffset>
          </wp:positionV>
          <wp:extent cx="215900" cy="215900"/>
          <wp:effectExtent l="19050" t="0" r="0" b="0"/>
          <wp:wrapNone/>
          <wp:docPr id="3" name="Bild 3" descr="Flagg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FlaggeNeu"/>
                  <pic:cNvPicPr>
                    <a:picLocks noChangeAspect="1" noChangeArrowheads="1"/>
                  </pic:cNvPicPr>
                </pic:nvPicPr>
                <pic:blipFill>
                  <a:blip r:embed="rId1"/>
                  <a:stretch>
                    <a:fillRect/>
                  </a:stretch>
                </pic:blipFill>
                <pic:spPr bwMode="auto">
                  <a:xfrm>
                    <a:off x="0" y="0"/>
                    <a:ext cx="215900" cy="21590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5103" w:rightFromText="142" w:vertAnchor="page" w:horzAnchor="page" w:tblpX="7089" w:tblpY="766"/>
      <w:tblW w:w="0" w:type="auto"/>
      <w:tblLayout w:type="fixed"/>
      <w:tblCellMar>
        <w:left w:w="6" w:type="dxa"/>
        <w:right w:w="6" w:type="dxa"/>
      </w:tblCellMar>
      <w:tblLook w:val="00A0" w:firstRow="1" w:lastRow="0" w:firstColumn="1" w:lastColumn="0" w:noHBand="0" w:noVBand="0"/>
    </w:tblPr>
    <w:tblGrid>
      <w:gridCol w:w="1134"/>
      <w:gridCol w:w="3594"/>
    </w:tblGrid>
    <w:tr w:rsidR="00CA4183" w:rsidTr="00353373">
      <w:tc>
        <w:tcPr>
          <w:tcW w:w="1134" w:type="dxa"/>
        </w:tcPr>
        <w:p w:rsidR="00503977" w:rsidRDefault="00513E8D" w:rsidP="00895F71">
          <w:pPr>
            <w:pStyle w:val="00Vorgabetext"/>
          </w:pPr>
          <w:r>
            <w:rPr>
              <w:noProof/>
            </w:rPr>
            <w:drawing>
              <wp:anchor distT="0" distB="0" distL="114300" distR="114300" simplePos="0" relativeHeight="251659264" behindDoc="0" locked="0" layoutInCell="1" allowOverlap="1">
                <wp:simplePos x="0" y="0"/>
                <wp:positionH relativeFrom="page">
                  <wp:posOffset>414020</wp:posOffset>
                </wp:positionH>
                <wp:positionV relativeFrom="page">
                  <wp:posOffset>76835</wp:posOffset>
                </wp:positionV>
                <wp:extent cx="215900" cy="215900"/>
                <wp:effectExtent l="0" t="0" r="0" b="0"/>
                <wp:wrapNone/>
                <wp:docPr id="2" name="Bild 2" descr="Flagg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FlaggeNeu"/>
                        <pic:cNvPicPr>
                          <a:picLocks noChangeAspect="1" noChangeArrowheads="1"/>
                        </pic:cNvPicPr>
                      </pic:nvPicPr>
                      <pic:blipFill>
                        <a:blip r:embed="rId1"/>
                        <a:stretch>
                          <a:fillRect/>
                        </a:stretch>
                      </pic:blipFill>
                      <pic:spPr bwMode="auto">
                        <a:xfrm>
                          <a:off x="0" y="0"/>
                          <a:ext cx="215900" cy="215900"/>
                        </a:xfrm>
                        <a:prstGeom prst="rect">
                          <a:avLst/>
                        </a:prstGeom>
                        <a:noFill/>
                        <a:ln w="9525">
                          <a:noFill/>
                          <a:miter lim="800000"/>
                          <a:headEnd/>
                          <a:tailEnd/>
                        </a:ln>
                      </pic:spPr>
                    </pic:pic>
                  </a:graphicData>
                </a:graphic>
              </wp:anchor>
            </w:drawing>
          </w:r>
        </w:p>
      </w:tc>
      <w:tc>
        <w:tcPr>
          <w:tcW w:w="3594" w:type="dxa"/>
        </w:tcPr>
        <w:p w:rsidR="00E24BB4" w:rsidRDefault="00513E8D" w:rsidP="00E24BB4">
          <w:pPr>
            <w:pStyle w:val="55Kopf"/>
          </w:pPr>
          <w:r>
            <w:t>Kanton Zürich</w:t>
          </w:r>
        </w:p>
        <w:p w:rsidR="00E24BB4" w:rsidRDefault="00513E8D" w:rsidP="00E24BB4">
          <w:pPr>
            <w:pStyle w:val="552Kopfblack"/>
          </w:pPr>
          <w:r>
            <w:t>Direktion der Justiz und des Innern</w:t>
          </w:r>
        </w:p>
        <w:p w:rsidR="00E24BB4" w:rsidRDefault="00A74108" w:rsidP="00E24BB4">
          <w:pPr>
            <w:pStyle w:val="55Kopf"/>
          </w:pPr>
        </w:p>
        <w:p w:rsidR="00E24BB4" w:rsidRPr="004F7A3E" w:rsidRDefault="00513E8D" w:rsidP="00E24BB4">
          <w:pPr>
            <w:pStyle w:val="552Kopfblack"/>
          </w:pPr>
          <w:r w:rsidRPr="00110A61">
            <w:t>Jacqueline</w:t>
          </w:r>
          <w:r>
            <w:t xml:space="preserve"> Fehr</w:t>
          </w:r>
        </w:p>
        <w:p w:rsidR="00E24BB4" w:rsidRDefault="00513E8D" w:rsidP="00E24BB4">
          <w:pPr>
            <w:pStyle w:val="55Kopf"/>
          </w:pPr>
          <w:r>
            <w:t>Regierungsrätin</w:t>
          </w:r>
        </w:p>
        <w:p w:rsidR="00E24BB4" w:rsidRDefault="00A74108" w:rsidP="00E24BB4">
          <w:pPr>
            <w:pStyle w:val="55Kopf"/>
          </w:pPr>
        </w:p>
        <w:p w:rsidR="00E24BB4" w:rsidRDefault="00513E8D" w:rsidP="00E24BB4">
          <w:pPr>
            <w:pStyle w:val="55Kopf"/>
          </w:pPr>
          <w:r>
            <w:t>Neumühlequai 10</w:t>
          </w:r>
        </w:p>
        <w:p w:rsidR="00E24BB4" w:rsidRDefault="00513E8D" w:rsidP="00E24BB4">
          <w:pPr>
            <w:pStyle w:val="55Kopf"/>
          </w:pPr>
          <w:r>
            <w:t>Postfach</w:t>
          </w:r>
        </w:p>
        <w:p w:rsidR="00E24BB4" w:rsidRDefault="00513E8D" w:rsidP="00E24BB4">
          <w:pPr>
            <w:pStyle w:val="55Kopf"/>
          </w:pPr>
          <w:r>
            <w:t>8090 Zürich</w:t>
          </w:r>
        </w:p>
        <w:p w:rsidR="00503977" w:rsidRDefault="00A74108" w:rsidP="00DF37DD">
          <w:pPr>
            <w:pStyle w:val="55Kopf"/>
            <w:tabs>
              <w:tab w:val="left" w:pos="862"/>
            </w:tabs>
          </w:pPr>
        </w:p>
        <w:p w:rsidR="00E24BB4" w:rsidRPr="00BD208A" w:rsidRDefault="00513E8D" w:rsidP="00DF37DD">
          <w:pPr>
            <w:pStyle w:val="55Kopf"/>
            <w:tabs>
              <w:tab w:val="left" w:pos="862"/>
            </w:tabs>
          </w:pPr>
          <w:bookmarkStart w:id="4" w:name="MetaTool_Script1"/>
          <w:r>
            <w:t>Sachbearbeiter</w:t>
          </w:r>
          <w:bookmarkEnd w:id="4"/>
          <w:r w:rsidRPr="00BD208A">
            <w:t xml:space="preserve">: </w:t>
          </w:r>
          <w:bookmarkStart w:id="5" w:name="MetaTool_Script2"/>
          <w:r w:rsidRPr="00466D0D">
            <w:t>Dr. iur., RA Marius Tongendorff</w:t>
          </w:r>
          <w:bookmarkEnd w:id="5"/>
        </w:p>
        <w:p w:rsidR="00E24BB4" w:rsidRPr="00BD208A" w:rsidRDefault="00513E8D" w:rsidP="00DF37DD">
          <w:pPr>
            <w:pStyle w:val="55Kopf"/>
            <w:tabs>
              <w:tab w:val="left" w:pos="862"/>
            </w:tabs>
          </w:pPr>
          <w:bookmarkStart w:id="6" w:name="MetaTool_Script3"/>
          <w:r w:rsidRPr="00466D0D">
            <w:t>Juristischer Sekretär</w:t>
          </w:r>
        </w:p>
        <w:p w:rsidR="00CA4183" w:rsidRPr="00466D0D" w:rsidRDefault="00513E8D" w:rsidP="00DF37DD">
          <w:pPr>
            <w:pStyle w:val="55Kopf"/>
            <w:tabs>
              <w:tab w:val="left" w:pos="862"/>
            </w:tabs>
          </w:pPr>
          <w:bookmarkStart w:id="7" w:name="MetaTool_Script4"/>
          <w:bookmarkEnd w:id="6"/>
          <w:r>
            <w:t>Direktwahl</w:t>
          </w:r>
          <w:r>
            <w:tab/>
            <w:t>+41 43 259 46 30</w:t>
          </w:r>
        </w:p>
        <w:p w:rsidR="00CA4183" w:rsidRDefault="00513E8D" w:rsidP="00DF37DD">
          <w:pPr>
            <w:pStyle w:val="55Kopf"/>
            <w:tabs>
              <w:tab w:val="left" w:pos="862"/>
            </w:tabs>
          </w:pPr>
          <w:bookmarkStart w:id="8" w:name="MetaTool_Script6"/>
          <w:bookmarkEnd w:id="7"/>
          <w:r>
            <w:t>marius.tongendorff@ji.zh.ch</w:t>
          </w:r>
        </w:p>
        <w:bookmarkEnd w:id="8"/>
        <w:p w:rsidR="00CA4183" w:rsidRDefault="00CA4183" w:rsidP="00DF37DD">
          <w:pPr>
            <w:pStyle w:val="55Kopf"/>
            <w:tabs>
              <w:tab w:val="left" w:pos="862"/>
            </w:tabs>
          </w:pPr>
        </w:p>
        <w:p w:rsidR="005C7A4D" w:rsidRDefault="00513E8D" w:rsidP="005C7A4D">
          <w:pPr>
            <w:pStyle w:val="55Kopf"/>
          </w:pPr>
          <w:r>
            <w:t xml:space="preserve">Unsere Referenz: </w:t>
          </w:r>
          <w:bookmarkStart w:id="9" w:name="MetaTool_Script7"/>
          <w:r w:rsidRPr="00A638F5">
            <w:t>2022-2099</w:t>
          </w:r>
          <w:bookmarkEnd w:id="9"/>
          <w:r>
            <w:t>/</w:t>
          </w:r>
          <w:bookmarkStart w:id="10" w:name="MetaTool_Script8"/>
          <w:r>
            <w:t>MT</w:t>
          </w:r>
          <w:bookmarkEnd w:id="10"/>
        </w:p>
        <w:p w:rsidR="00503977" w:rsidRDefault="00513E8D" w:rsidP="005C7A4D">
          <w:pPr>
            <w:pStyle w:val="55Kopf"/>
          </w:pPr>
          <w:r>
            <w:t xml:space="preserve">Ihre Referenz: </w:t>
          </w:r>
          <w:r w:rsidRPr="005C7A4D">
            <w:fldChar w:fldCharType="begin">
              <w:ffData>
                <w:name w:val=""/>
                <w:enabled/>
                <w:calcOnExit w:val="0"/>
                <w:textInput/>
              </w:ffData>
            </w:fldChar>
          </w:r>
          <w:r w:rsidRPr="005C7A4D">
            <w:instrText xml:space="preserve"> FORMTEXT </w:instrText>
          </w:r>
          <w:r w:rsidRPr="005C7A4D">
            <w:fldChar w:fldCharType="separate"/>
          </w:r>
          <w:r>
            <w:rPr>
              <w:noProof/>
            </w:rPr>
            <w:t> </w:t>
          </w:r>
          <w:r>
            <w:rPr>
              <w:noProof/>
            </w:rPr>
            <w:t> </w:t>
          </w:r>
          <w:r>
            <w:rPr>
              <w:noProof/>
            </w:rPr>
            <w:t> </w:t>
          </w:r>
          <w:r>
            <w:rPr>
              <w:noProof/>
            </w:rPr>
            <w:t> </w:t>
          </w:r>
          <w:r>
            <w:rPr>
              <w:noProof/>
            </w:rPr>
            <w:t> </w:t>
          </w:r>
          <w:r w:rsidRPr="005C7A4D">
            <w:fldChar w:fldCharType="end"/>
          </w:r>
        </w:p>
      </w:tc>
    </w:tr>
  </w:tbl>
  <w:p w:rsidR="009570EC" w:rsidRDefault="00513E8D" w:rsidP="009570EC">
    <w:pPr>
      <w:pStyle w:val="Kopfzeile"/>
    </w:pPr>
    <w:r>
      <w:rPr>
        <w:noProof/>
      </w:rPr>
      <w:drawing>
        <wp:anchor distT="0" distB="0" distL="114300" distR="114300" simplePos="0" relativeHeight="251658240" behindDoc="1" locked="0" layoutInCell="1" allowOverlap="1">
          <wp:simplePos x="0" y="0"/>
          <wp:positionH relativeFrom="column">
            <wp:posOffset>-900430</wp:posOffset>
          </wp:positionH>
          <wp:positionV relativeFrom="page">
            <wp:posOffset>269875</wp:posOffset>
          </wp:positionV>
          <wp:extent cx="831850" cy="1080135"/>
          <wp:effectExtent l="19050" t="0" r="6350" b="0"/>
          <wp:wrapNone/>
          <wp:docPr id="1" name="Bild 1" descr="Loew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LoeweNeu"/>
                  <pic:cNvPicPr>
                    <a:picLocks noChangeAspect="1" noChangeArrowheads="1"/>
                  </pic:cNvPicPr>
                </pic:nvPicPr>
                <pic:blipFill>
                  <a:blip r:embed="rId2"/>
                  <a:stretch>
                    <a:fillRect/>
                  </a:stretch>
                </pic:blipFill>
                <pic:spPr bwMode="auto">
                  <a:xfrm>
                    <a:off x="0" y="0"/>
                    <a:ext cx="831850" cy="108013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92A8A1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600AFF1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7AA0AE0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375072EE"/>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FB6876F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6EAF0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E60FA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085CB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96AEED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5B2EB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C8B735D"/>
    <w:multiLevelType w:val="multilevel"/>
    <w:tmpl w:val="86B0B62C"/>
    <w:styleLink w:val="GliederungStandardListe"/>
    <w:lvl w:ilvl="0">
      <w:start w:val="1"/>
      <w:numFmt w:val="none"/>
      <w:pStyle w:val="31Formulartitel"/>
      <w:suff w:val="nothing"/>
      <w:lvlText w:val="%1"/>
      <w:lvlJc w:val="left"/>
      <w:pPr>
        <w:ind w:left="0" w:firstLine="0"/>
      </w:pPr>
      <w:rPr>
        <w:rFonts w:hint="default"/>
      </w:rPr>
    </w:lvl>
    <w:lvl w:ilvl="1">
      <w:start w:val="1"/>
      <w:numFmt w:val="none"/>
      <w:pStyle w:val="32Haupttitel"/>
      <w:suff w:val="nothing"/>
      <w:lvlText w:val="%2"/>
      <w:lvlJc w:val="left"/>
      <w:pPr>
        <w:ind w:left="0" w:firstLine="0"/>
      </w:pPr>
      <w:rPr>
        <w:rFonts w:hint="default"/>
      </w:rPr>
    </w:lvl>
    <w:lvl w:ilvl="2">
      <w:start w:val="1"/>
      <w:numFmt w:val="none"/>
      <w:pStyle w:val="33TitelBetreffnis"/>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decimal"/>
      <w:lvlRestart w:val="0"/>
      <w:pStyle w:val="34NumHaupttitel"/>
      <w:lvlText w:val="%5."/>
      <w:lvlJc w:val="left"/>
      <w:pPr>
        <w:tabs>
          <w:tab w:val="num" w:pos="397"/>
        </w:tabs>
        <w:ind w:left="397" w:hanging="397"/>
      </w:pPr>
      <w:rPr>
        <w:rFonts w:hint="default"/>
      </w:rPr>
    </w:lvl>
    <w:lvl w:ilvl="5">
      <w:start w:val="1"/>
      <w:numFmt w:val="decimal"/>
      <w:pStyle w:val="35Titel11"/>
      <w:lvlText w:val="%5.%6"/>
      <w:lvlJc w:val="left"/>
      <w:pPr>
        <w:tabs>
          <w:tab w:val="num" w:pos="397"/>
        </w:tabs>
        <w:ind w:left="397" w:hanging="39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175A1C1B"/>
    <w:multiLevelType w:val="multilevel"/>
    <w:tmpl w:val="826A7EDA"/>
    <w:styleLink w:val="NummerierungStandard"/>
    <w:lvl w:ilvl="0">
      <w:start w:val="1"/>
      <w:numFmt w:val="decimal"/>
      <w:pStyle w:val="21NumAbsatz1"/>
      <w:lvlText w:val="%1."/>
      <w:lvlJc w:val="right"/>
      <w:pPr>
        <w:tabs>
          <w:tab w:val="num" w:pos="397"/>
        </w:tabs>
        <w:ind w:left="0" w:firstLine="284"/>
      </w:pPr>
      <w:rPr>
        <w:rFonts w:hint="default"/>
      </w:rPr>
    </w:lvl>
    <w:lvl w:ilvl="1">
      <w:start w:val="1"/>
      <w:numFmt w:val="upperLetter"/>
      <w:lvlRestart w:val="0"/>
      <w:pStyle w:val="23NumAbsatzA"/>
      <w:lvlText w:val="%2"/>
      <w:lvlJc w:val="left"/>
      <w:pPr>
        <w:tabs>
          <w:tab w:val="num" w:pos="397"/>
        </w:tabs>
        <w:ind w:left="0" w:firstLine="0"/>
      </w:pPr>
      <w:rPr>
        <w:rFonts w:hint="default"/>
      </w:rPr>
    </w:lvl>
    <w:lvl w:ilvl="2">
      <w:start w:val="1"/>
      <w:numFmt w:val="decimal"/>
      <w:lvlRestart w:val="0"/>
      <w:pStyle w:val="24NumDispo1"/>
      <w:lvlText w:val="%3."/>
      <w:lvlJc w:val="left"/>
      <w:pPr>
        <w:tabs>
          <w:tab w:val="num" w:pos="397"/>
        </w:tabs>
        <w:ind w:left="397" w:hanging="397"/>
      </w:pPr>
      <w:rPr>
        <w:rFonts w:hint="default"/>
      </w:rPr>
    </w:lvl>
    <w:lvl w:ilvl="3">
      <w:start w:val="1"/>
      <w:numFmt w:val="upperRoman"/>
      <w:lvlRestart w:val="0"/>
      <w:pStyle w:val="25NumDispoI"/>
      <w:lvlText w:val="%4."/>
      <w:lvlJc w:val="left"/>
      <w:pPr>
        <w:tabs>
          <w:tab w:val="num" w:pos="397"/>
        </w:tabs>
        <w:ind w:left="397" w:hanging="397"/>
      </w:pPr>
      <w:rPr>
        <w:rFonts w:hint="default"/>
      </w:rPr>
    </w:lvl>
    <w:lvl w:ilvl="4">
      <w:start w:val="1"/>
      <w:numFmt w:val="lowerLetter"/>
      <w:lvlRestart w:val="0"/>
      <w:pStyle w:val="26NumDispoa"/>
      <w:lvlText w:val="%5)"/>
      <w:lvlJc w:val="left"/>
      <w:pPr>
        <w:tabs>
          <w:tab w:val="num" w:pos="794"/>
        </w:tabs>
        <w:ind w:left="794" w:hanging="397"/>
      </w:pPr>
      <w:rPr>
        <w:rFonts w:hint="default"/>
      </w:rPr>
    </w:lvl>
    <w:lvl w:ilvl="5">
      <w:start w:val="1"/>
      <w:numFmt w:val="upperRoman"/>
      <w:lvlRestart w:val="0"/>
      <w:pStyle w:val="44RmischeNum"/>
      <w:suff w:val="nothing"/>
      <w:lvlText w:val="%6."/>
      <w:lvlJc w:val="left"/>
      <w:pPr>
        <w:ind w:left="0" w:firstLine="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5D34F52"/>
    <w:multiLevelType w:val="multilevel"/>
    <w:tmpl w:val="D0641EB6"/>
    <w:styleLink w:val="AufzhlungenStandard"/>
    <w:lvl w:ilvl="0">
      <w:start w:val="1"/>
      <w:numFmt w:val="bullet"/>
      <w:pStyle w:val="13Aufz1Stufe"/>
      <w:lvlText w:val=""/>
      <w:lvlJc w:val="left"/>
      <w:pPr>
        <w:tabs>
          <w:tab w:val="num" w:pos="397"/>
        </w:tabs>
        <w:ind w:left="397" w:hanging="397"/>
      </w:pPr>
      <w:rPr>
        <w:rFonts w:ascii="Symbol" w:hAnsi="Symbol" w:hint="default"/>
        <w:color w:val="auto"/>
      </w:rPr>
    </w:lvl>
    <w:lvl w:ilvl="1">
      <w:start w:val="1"/>
      <w:numFmt w:val="bullet"/>
      <w:pStyle w:val="14Aufz2Stufe"/>
      <w:lvlText w:val=""/>
      <w:lvlJc w:val="left"/>
      <w:pPr>
        <w:tabs>
          <w:tab w:val="num" w:pos="794"/>
        </w:tabs>
        <w:ind w:left="794" w:hanging="397"/>
      </w:pPr>
      <w:rPr>
        <w:rFonts w:ascii="Symbol" w:hAnsi="Symbol" w:hint="default"/>
      </w:rPr>
    </w:lvl>
    <w:lvl w:ilvl="2">
      <w:start w:val="1"/>
      <w:numFmt w:val="bullet"/>
      <w:lvlRestart w:val="0"/>
      <w:pStyle w:val="15AufzDispo1Stufe"/>
      <w:lvlText w:val=""/>
      <w:lvlJc w:val="left"/>
      <w:pPr>
        <w:tabs>
          <w:tab w:val="num" w:pos="794"/>
        </w:tabs>
        <w:ind w:left="794" w:hanging="397"/>
      </w:pPr>
      <w:rPr>
        <w:rFonts w:ascii="Symbol" w:hAnsi="Symbol" w:hint="default"/>
        <w:color w:val="auto"/>
      </w:rPr>
    </w:lvl>
    <w:lvl w:ilvl="3">
      <w:start w:val="1"/>
      <w:numFmt w:val="bullet"/>
      <w:pStyle w:val="16AufzDispo2Stufe"/>
      <w:lvlText w:val=""/>
      <w:lvlJc w:val="left"/>
      <w:pPr>
        <w:tabs>
          <w:tab w:val="num" w:pos="1191"/>
        </w:tabs>
        <w:ind w:left="1191"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57440E72"/>
    <w:multiLevelType w:val="hybridMultilevel"/>
    <w:tmpl w:val="8DE07516"/>
    <w:lvl w:ilvl="0" w:tplc="500C75DA">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2"/>
  </w:num>
  <w:num w:numId="4">
    <w:abstractNumId w:val="11"/>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0802" w:allStyles="0" w:customStyles="1" w:latentStyles="0" w:stylesInUse="0" w:headingStyles="0" w:numberingStyles="0" w:tableStyles="0" w:directFormattingOnRuns="0" w:directFormattingOnParagraphs="0" w:directFormattingOnNumbering="0" w:directFormattingOnTables="1" w:clearFormatting="0" w:top3HeadingStyles="0" w:visibleStyles="0" w:alternateStyleNames="0"/>
  <w:defaultTabStop w:val="709"/>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etaTool_CreatorGeko" w:val="JI"/>
    <w:docVar w:name="MetaTool_Script1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_x0009__x0009__x0009_if (benutzer.Geschlecht.ToString() == &quot;Weiblich&quot;)_x000d__x000a__x0009__x0009__x0009__x0009_{_x000d__x000a__x0009__x0009__x0009__x0009__x0009_output = &quot;Sachbearbeiterin&quot;;_x000d__x000a__x0009__x0009__x0009__x0009_}_x000d__x000a__x0009__x0009__x0009_else_x000d__x000a__x0009__x0009__x0009__x0009_{_x000d__x000a__x0009__x0009__x0009__x0009__x0009_output = &quot;Sachbearbeiter&quot;;_x000d__x000a__x0009__x0009__x0009__x0009_}_x000d__x000a__x0009__x0009__x0009__x0009__x0009__x0009__x000d__x000a_          _x0009_return output;_x000d__x000a_       }_x000d__x000a_   }_x000d__x000a_}_x000d__x000a_"/>
    <w:docVar w:name="MetaTool_Script10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output = String.Empty;_x000d__x000a__x0009__x0009__x000d__x000a_      _x0009_Geschaeft ges = (Geschaeft) obj.Geschaeft;_x000d__x000a__x0009__x0009_if (ges == null)_x000d__x000a__x0009__x0009_{_x000d__x000a__x0009__x0009__x0009_return String.Empty;_x000d__x000a__x0009__x0009__x000d__x000a_        }_x000d__x000a__x0009__x0009__x000d__x000a__x0009__x0009_if (string.IsNullOrEmpty(ges.Titel.ToString()))_x000d__x000a__x0009__x0009_{_x000d__x000a__x0009__x0009__x0009_return String.Empty;_x000d__x000a__x0009__x0009__x000d__x000a_        }_x000d__x000a__x0009__x0009__x000d__x000a__x0009__x0009_output = ges.Titel.ToString();_x000d__x000a__x0009__x0009__x000d__x000a_        return output;_x000d__x000a__x0009__x0009__x000d__x000a_       }_x000d__x000a_   }_x000d__x000a_}_x000d__x000a_"/>
    <w:docVar w:name="MetaTool_Script2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         _x0009_if (benutzer.Titel != null)_x000d__x000a_                output = benutzer.Titel.ToString() + &quot; &quot;;_x000d__x000a_          _x000d__x000a_         _x0009_if (benutzer.Vorname != null)_x000d__x000a_                output += benutzer.Vorname.ToString() + &quot; &quot;;_x000d__x000a_         _x0009__x000d__x000a__x0009__x0009__x0009_if (benutzer.Name != null)_x000d__x000a_                output += benutzer.Name.ToString();_x000d__x000a__x0009__x0009__x0009__x0009__x0009__x0009__x000d__x000a_          _x0009_return output;_x000d__x000a_       }_x000d__x000a_   }_x000d__x000a_}_x000d__x000a_"/>
    <w:docVar w:name="MetaTool_Script3_Report" w:val="using System;_x000d__x000a__x000d__x000a_using CMI.MetaTool.Generated;_x000d__x000a_using CMI.DomainModel;_x000d__x000a__x000d__x000a_namespace CMI.MetaTool.Generated.TemplateScript_x000d__x000a_{_x000d__x000a_public class TemplateScript_x000d__x000a_{_x000d__x000a_public string Eval(Dokument obj)_x000d__x000a_{_x000d__x000a_string output = string.Empty;_x000d__x000a_System.Guid userGuid = CMI.DomainModel.MappingInterfaces.MapperSingleton.Instance.UserGuid;_x000d__x000a__x000d__x000a_TypeDefinition benutzerTd = DefinitionsManager.Definitionen.TypeDefinitions.FindBySchluessel(&quot;Benutzer&quot;);_x000d__x000a_if(benutzerTd == null)_x000d__x000a_return string.Empty;_x000d__x000a__x000d__x000a_Query q = new Query(benutzerTd);_x000d__x000a_GUIDCriterion crit = new GUIDCriterion(userGuid);_x000d__x000a__x000d__x000a_q.Criterions.Add(crit);_x000d__x000a__x000d__x000a_TypedObjektList allBenutzers = CMI.DomainModel.MappingInterfaces.MapperSingleton.Instance.ExecuteObjektQuery(q, benutzerTd.AllFieldAndAssocFieldIds);_x000d__x000a_if(allBenutzers.Count != 1)_x000d__x000a_return string.Empty;_x000d__x000a__x000d__x000a_Benutzer benutzer = allBenutzers[0] as Benutzer;_x000d__x000a_if (benutzer == null)_x000d__x000a_return string.Empty;_x000d__x000a__x000d__x000a_if (benutzer.Beruf == null)_x000d__x000a_{_x000d__x000a_output = benutzer.Funktion.ToString() + System.Environment.NewLine;_x000d__x000a_}else{_x000d__x000a_output = benutzer.Beruf.ToString() + System.Environment.NewLine;_x000d__x000a_}_x000d__x000a__x000d__x000a_return output;_x000d__x000a_}_x000d__x000a_}_x000d__x000a_}"/>
    <w:docVar w:name="MetaTool_Script30_Report" w:val="using System;_x000d__x000a_using CMI.MetaTool.Generated;_x000d__x000a_using CMI.DomainModel;_x000d__x000a_ _x000d__x000a_namespace CMI.MetaTool.Generated.TemplateScript_x000d__x000a_{_x000d__x000a_   public class TemplateScript_x000d__x000a_   {_x000d__x000a_       public string Eval(Dokument obj)_x000d__x000a_       {_x000d__x000a_                                               string path = &quot;&quot;;_x000d__x000a_                                               Ordner currentFolder = obj.GeschaeftPosteingangExplorer as Ordner;_x000d__x000a_                                               _x000d__x000a_                                               while(currentFolder != null){_x000d__x000a_                                                               path = &quot;\\&quot; + currentFolder.Titel.ToString() + path;_x000d__x000a_                                                               currentFolder = currentFolder.Parent as Ordner;_x000d__x000a_                                               }_x000d__x000a_                                               _x000d__x000a_                                               AbstraktesGeschaeft abges = obj.Geschaeft as AbstraktesGeschaeft;_x000d__x000a_                                               path = abges.Laufnummer.ToString() + path + &quot;\\&quot; + obj.Titel;_x000d__x000a_                                               _x000d__x000a_            return path ?? string.Empty;_x000d__x000a_       }_x000d__x000a_   }_x000d__x000a_}_x000d__x000a_"/>
    <w:docVar w:name="MetaTool_Script4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TelefonGeschaeft != null)_x000d__x000a__x0009__x0009__x0009__x0009_output = &quot;Direktwahl\t&quot; + benutzer.TelefonGeschaeft.ToString() + System.Environment.NewLine;_x000d__x000a__x0009__x0009__x0009__x000d__x000a_          _x0009_return output;_x000d__x000a_       }_x000d__x000a_   }_x000d__x000a_}_x000d__x000a_"/>
    <w:docVar w:name="MetaTool_Script5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FaxGeschaeft != null)_x000d__x000a__x0009__x0009__x0009__x0009_output = &quot;Fax\t&quot; + benutzer.FaxGeschaeft.ToString() + System.Environment.NewLine;_x000d__x000a__x0009__x0009__x0009__x000d__x000a_          _x0009_return output;_x000d__x000a_       }_x000d__x000a_   }_x000d__x000a_}_x000d__x000a_"/>
    <w:docVar w:name="MetaTool_Script6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Email != null)_x000d__x000a__x0009__x0009__x0009__x0009_output = benutzer.Email.ToString() + System.Environment.NewLine;_x000d__x000a__x0009__x0009__x0009__x000d__x000a_          _x0009_return output;_x000d__x000a_       }_x000d__x000a_   }_x000d__x000a_}_x000d__x000a_"/>
    <w:docVar w:name="MetaTool_Script7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geslauf = String.Empty;_x000d__x000a__x0009__x0009__x000d__x000a_      _x0009_Geschaeft ges = (Geschaeft) obj.Geschaeft;_x000d__x000a__x0009__x0009_if (ges == null)_x000d__x000a__x0009__x0009_{_x000d__x000a__x0009__x0009__x0009_return String.Empty;_x000d__x000a__x0009__x0009__x000d__x000a_        }_x000d__x000a__x0009__x0009__x000d__x000a__x0009__x0009_if (string.IsNullOrEmpty(ges.Laufnummer.ToString()))_x000d__x000a__x0009__x0009_{_x000d__x000a__x0009__x0009__x0009_return String.Empty;_x000d__x000a__x0009__x0009__x000d__x000a_        }_x000d__x000a__x0009__x0009__x000d__x000a__x0009__x0009_geslauf = ges.Laufnummer.ToString();_x000d__x000a__x0009__x0009__x000d__x000a_        return geslauf;_x000d__x000a__x000d__x000a_       }_x000d__x000a_   }_x000d__x000a_}_x000d__x000a_"/>
    <w:docVar w:name="MetaTool_Script8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         _x0009_if (benutzer.Vorname != null)_x000d__x000a_                output = benutzer.Kurzzeichen.ToString();_x000d__x000a_         _x0009__x0009__x0009__x0009__x0009__x0009__x0009__x000d__x000a_          _x0009_return output;_x000d__x000a_       }_x000d__x000a_   }_x000d__x000a_}_x000d__x000a_"/>
    <w:docVar w:name="MetaTool_Script9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datum = String.Empty;_x000d__x000a__x0009__x0009__x0009_if (obj.Dokumentdatum != null)_x000d__x000a__x0009__x0009__x0009_{_x000d__x000a__x0009__x0009__x0009__x0009_datum = obj.Dokumentdatum.LeftDate.ToString(&quot;d. MMMM yyyy&quot;);_x000d__x000a__x0009__x0009__x0009_}_x000d__x000a__x0009__x0009__x0009_return datum;_x000d__x000a_       }_x000d__x000a_   }_x000d__x000a_}_x000d__x000a_"/>
    <w:docVar w:name="MetaTool_Table1_Path" w:val="Dokument/Geschaeft/*[name()='Geschaeft']/Beteiligungen/*/Kontakt/*[name()='Benutzer' or name()='Kontakt']/Adressen/*"/>
    <w:docVar w:name="MetaTool_Table1_Report" w:val="&lt;?xml version=&quot;1.0&quot; encoding=&quot;utf-8&quot; standalone=&quot;yes&quot;?&gt;&lt;root type=&quot;PerpetuumSoft.Reporting.DOM.Document&quot; id=&quot;1&quot; version=&quot;2&quot; ScriptLanguage=&quot;CSharp&quot; DocumentGuid=&quot;e3b79fa5-934f-4fbe-bd10-d3c864d7aeae&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Adresse&quot; Name=&quot;dataBandAdresse&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Adressblock&quot; Size=&quot;2480.31494140625;59.055118560791016&quot; Location=&quot;0;0&quot;&gt;&lt;Font type=&quot;PerpetuumSoft.Framework.Drawing.FontDescriptor&quot; id=&quot;38&quot; FamilyName=&quot;Arial&quot; Size=&quot;11&quot; Italic=&quot;Off&quot; Bold=&quot;Off&quot; Strikeout=&quot;Off&quot; Underline=&quot;Off&quot; /&gt;&lt;DataBindings type=&quot;PerpetuumSoft.Reporting.DOM.ReportDataBindingCollection&quot; id=&quot;39&quot;&gt;&lt;Item type=&quot;PerpetuumSoft.Reporting.DOM.ReportDataBinding&quot; id=&quot;40&quot; Expression=&quot;dataBandAdresse[&amp;quot;Adressblock&amp;quot;]&quot; PropertyName=&quot;Value&quot; /&gt;&lt;/DataBindings&gt;&lt;/Item&gt;&lt;/Controls&gt;&lt;Aggregates type=&quot;PerpetuumSoft.Reporting.DOM.AggregateCollection&quot; id=&quot;41&quot; /&gt;&lt;/Item&gt;&lt;/Controls&gt;&lt;Aggregates type=&quot;PerpetuumSoft.Reporting.DOM.AggregateCollection&quot; id=&quot;42&quot; /&gt;&lt;/Item&gt;&lt;/Controls&gt;&lt;DataBindings type=&quot;PerpetuumSoft.Reporting.DOM.ReportDataBindingCollection&quot; id=&quot;43&quot; /&gt;&lt;/Item&gt;&lt;/Pages&gt;&lt;PageContent type=&quot;PerpetuumSoft.Reporting.DOM.Wrappers.ContentParametersDictionary&quot; id=&quot;44&quot; /&gt;&lt;/root&gt;"/>
    <w:docVar w:name="MetaTool_Table1_Selection" w:val="Interactive"/>
    <w:docVar w:name="MetaTool_Table2_Path" w:val="Dokument/Geschaeft/*[name()='Geschaeft']/Beteiligungen/*/Kontakt/*[name()='Benutzer' or name()='Kontakt']/Adressen/*"/>
    <w:docVar w:name="MetaTool_Table2_Report" w:val="&lt;?xml version=&quot;1.0&quot; encoding=&quot;utf-8&quot; standalone=&quot;yes&quot;?&gt;&lt;root type=&quot;PerpetuumSoft.Reporting.DOM.Document&quot; id=&quot;1&quot; version=&quot;2&quot; ScriptLanguage=&quot;CSharp&quot; DocumentGuid=&quot;a2764d49-ff5c-421a-aa37-1487e8374cb9&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Briefanrede&quot; Size=&quot;944.88189697265625;59.055118560791016&quot; Location=&quot;0;0&quot;&gt;&lt;Font type=&quot;PerpetuumSoft.Framework.Drawing.FontDescriptor&quot; id=&quot;38&quot; FamilyName=&quot;Arial&quot; Size=&quot;11&quot; Italic=&quot;Off&quot; Bold=&quot;Off&quot; Strikeout=&quot;Off&quot; Underline=&quot;Off&quot; /&gt;&lt;DataBindings type=&quot;PerpetuumSoft.Reporting.DOM.ReportDataBindingCollection&quot; id=&quot;39&quot;&gt;&lt;Item type=&quot;PerpetuumSoft.Reporting.DOM.ReportDataBinding&quot; id=&quot;40&quot; Expression=&quot;dataBandAdresse[&amp;quot;Kontakt.Briefanrede&amp;quot;]&quot; PropertyName=&quot;Value&quot; /&gt;&lt;/DataBindings&gt;&lt;/Item&gt;&lt;/Controls&gt;&lt;Aggregates type=&quot;PerpetuumSoft.Reporting.DOM.AggregateCollection&quot; id=&quot;41&quot; /&gt;&lt;/Item&gt;&lt;/Controls&gt;&lt;Aggregates type=&quot;PerpetuumSoft.Reporting.DOM.AggregateCollection&quot; id=&quot;42&quot; /&gt;&lt;/Item&gt;&lt;/Controls&gt;&lt;DataBindings type=&quot;PerpetuumSoft.Reporting.DOM.ReportDataBindingCollection&quot; id=&quot;43&quot; /&gt;&lt;/Item&gt;&lt;/Pages&gt;&lt;PageContent type=&quot;PerpetuumSoft.Reporting.DOM.Wrappers.ContentParametersDictionary&quot; id=&quot;44&quot; /&gt;&lt;/root&gt;"/>
    <w:docVar w:name="MetaTool_Table2_Selection" w:val="MetaTool_Table1"/>
    <w:docVar w:name="MetaTool_TypeDefinition" w:val="Dokument"/>
  </w:docVars>
  <w:rsids>
    <w:rsidRoot w:val="00CA4183"/>
    <w:rsid w:val="001118B9"/>
    <w:rsid w:val="001C1C61"/>
    <w:rsid w:val="002210BC"/>
    <w:rsid w:val="003242D4"/>
    <w:rsid w:val="003D2BDF"/>
    <w:rsid w:val="00457E75"/>
    <w:rsid w:val="004A610C"/>
    <w:rsid w:val="00513E8D"/>
    <w:rsid w:val="00533648"/>
    <w:rsid w:val="0056387C"/>
    <w:rsid w:val="00632117"/>
    <w:rsid w:val="00A659D0"/>
    <w:rsid w:val="00A74108"/>
    <w:rsid w:val="00AE3336"/>
    <w:rsid w:val="00AF265E"/>
    <w:rsid w:val="00B15EB4"/>
    <w:rsid w:val="00B36B14"/>
    <w:rsid w:val="00C070F8"/>
    <w:rsid w:val="00C84D37"/>
    <w:rsid w:val="00CA4183"/>
    <w:rsid w:val="00D23BE8"/>
    <w:rsid w:val="00DF75D9"/>
    <w:rsid w:val="00E56B15"/>
    <w:rsid w:val="00E8589F"/>
    <w:rsid w:val="00EB7C63"/>
    <w:rsid w:val="00F20E1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FE732"/>
  <w15:docId w15:val="{A496DF48-7335-4556-B1CB-8EA011AE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heading 2" w:semiHidden="1" w:unhideWhenUsed="1"/>
    <w:lsdException w:name="heading 3"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atentStyles>
  <w:style w:type="paragraph" w:default="1" w:styleId="Standard">
    <w:name w:val="Normal"/>
    <w:rsid w:val="00FD74CF"/>
    <w:pPr>
      <w:tabs>
        <w:tab w:val="left" w:pos="397"/>
        <w:tab w:val="left" w:pos="794"/>
        <w:tab w:val="left" w:pos="1191"/>
        <w:tab w:val="left" w:pos="4479"/>
        <w:tab w:val="left" w:pos="4876"/>
        <w:tab w:val="left" w:pos="5273"/>
        <w:tab w:val="left" w:pos="5670"/>
        <w:tab w:val="left" w:pos="6067"/>
        <w:tab w:val="decimal" w:pos="7937"/>
      </w:tabs>
      <w:spacing w:before="120"/>
    </w:pPr>
    <w:rPr>
      <w:rFonts w:ascii="Arial" w:hAnsi="Arial"/>
      <w:sz w:val="22"/>
      <w:szCs w:val="22"/>
    </w:rPr>
  </w:style>
  <w:style w:type="paragraph" w:styleId="berschrift1">
    <w:name w:val="heading 1"/>
    <w:basedOn w:val="Standard"/>
    <w:next w:val="Standard"/>
    <w:link w:val="berschrift1Zchn"/>
    <w:rsid w:val="00BF662D"/>
    <w:pPr>
      <w:keepNext/>
      <w:keepLines/>
      <w:spacing w:before="480"/>
      <w:outlineLvl w:val="0"/>
    </w:pPr>
    <w:rPr>
      <w:rFonts w:asciiTheme="majorHAnsi" w:eastAsiaTheme="majorEastAsia" w:hAnsiTheme="majorHAnsi" w:cstheme="majorBidi"/>
      <w:b/>
      <w:bCs/>
      <w:color w:val="004F9E" w:themeColor="accent1" w:themeShade="BF"/>
      <w:sz w:val="28"/>
      <w:szCs w:val="28"/>
    </w:rPr>
  </w:style>
  <w:style w:type="paragraph" w:styleId="berschrift2">
    <w:name w:val="heading 2"/>
    <w:basedOn w:val="Standard"/>
    <w:next w:val="Standard"/>
    <w:link w:val="berschrift2Zchn"/>
    <w:semiHidden/>
    <w:unhideWhenUsed/>
    <w:rsid w:val="00BF662D"/>
    <w:pPr>
      <w:keepNext/>
      <w:keepLines/>
      <w:spacing w:before="200"/>
      <w:outlineLvl w:val="1"/>
    </w:pPr>
    <w:rPr>
      <w:rFonts w:asciiTheme="majorHAnsi" w:eastAsiaTheme="majorEastAsia" w:hAnsiTheme="majorHAnsi" w:cstheme="majorBidi"/>
      <w:b/>
      <w:bCs/>
      <w:color w:val="006AD4" w:themeColor="accent1"/>
      <w:sz w:val="26"/>
      <w:szCs w:val="26"/>
    </w:rPr>
  </w:style>
  <w:style w:type="paragraph" w:styleId="berschrift3">
    <w:name w:val="heading 3"/>
    <w:basedOn w:val="Standard"/>
    <w:next w:val="Standard"/>
    <w:link w:val="berschrift3Zchn"/>
    <w:semiHidden/>
    <w:unhideWhenUsed/>
    <w:rsid w:val="00BF662D"/>
    <w:pPr>
      <w:keepNext/>
      <w:keepLines/>
      <w:spacing w:before="200"/>
      <w:outlineLvl w:val="2"/>
    </w:pPr>
    <w:rPr>
      <w:rFonts w:asciiTheme="majorHAnsi" w:eastAsiaTheme="majorEastAsia" w:hAnsiTheme="majorHAnsi" w:cstheme="majorBidi"/>
      <w:b/>
      <w:bCs/>
      <w:color w:val="006AD4" w:themeColor="accent1"/>
    </w:rPr>
  </w:style>
  <w:style w:type="paragraph" w:styleId="berschrift4">
    <w:name w:val="heading 4"/>
    <w:basedOn w:val="Standard"/>
    <w:next w:val="Standard"/>
    <w:rsid w:val="00A60735"/>
    <w:pPr>
      <w:keepNext/>
      <w:outlineLvl w:val="3"/>
    </w:pPr>
    <w:rPr>
      <w:bCs/>
      <w:szCs w:val="28"/>
    </w:rPr>
  </w:style>
  <w:style w:type="paragraph" w:styleId="berschrift5">
    <w:name w:val="heading 5"/>
    <w:basedOn w:val="Standard"/>
    <w:next w:val="Standard"/>
    <w:link w:val="berschrift5Zchn"/>
    <w:semiHidden/>
    <w:unhideWhenUsed/>
    <w:rsid w:val="00BF662D"/>
    <w:pPr>
      <w:keepNext/>
      <w:keepLines/>
      <w:spacing w:before="200"/>
      <w:outlineLvl w:val="4"/>
    </w:pPr>
    <w:rPr>
      <w:rFonts w:asciiTheme="majorHAnsi" w:eastAsiaTheme="majorEastAsia" w:hAnsiTheme="majorHAnsi" w:cstheme="majorBidi"/>
      <w:color w:val="003469" w:themeColor="accent1" w:themeShade="7F"/>
    </w:rPr>
  </w:style>
  <w:style w:type="paragraph" w:styleId="berschrift6">
    <w:name w:val="heading 6"/>
    <w:basedOn w:val="Standard"/>
    <w:next w:val="Standard"/>
    <w:link w:val="berschrift6Zchn"/>
    <w:semiHidden/>
    <w:unhideWhenUsed/>
    <w:rsid w:val="00BF662D"/>
    <w:pPr>
      <w:keepNext/>
      <w:keepLines/>
      <w:spacing w:before="200"/>
      <w:outlineLvl w:val="5"/>
    </w:pPr>
    <w:rPr>
      <w:rFonts w:asciiTheme="majorHAnsi" w:eastAsiaTheme="majorEastAsia" w:hAnsiTheme="majorHAnsi" w:cstheme="majorBidi"/>
      <w:i/>
      <w:iCs/>
      <w:color w:val="003469" w:themeColor="accent1" w:themeShade="7F"/>
    </w:rPr>
  </w:style>
  <w:style w:type="paragraph" w:styleId="berschrift7">
    <w:name w:val="heading 7"/>
    <w:basedOn w:val="Standard"/>
    <w:next w:val="Standard"/>
    <w:link w:val="berschrift7Zchn"/>
    <w:semiHidden/>
    <w:unhideWhenUsed/>
    <w:rsid w:val="00BF662D"/>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semiHidden/>
    <w:unhideWhenUsed/>
    <w:rsid w:val="00BF662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semiHidden/>
    <w:unhideWhenUsed/>
    <w:rsid w:val="00BF662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0Vorgabetext">
    <w:name w:val="00 Vorgabetext"/>
    <w:basedOn w:val="Standard"/>
    <w:qFormat/>
    <w:rsid w:val="005F0467"/>
  </w:style>
  <w:style w:type="paragraph" w:customStyle="1" w:styleId="01Kleinschrift">
    <w:name w:val="01 Kleinschrift"/>
    <w:basedOn w:val="Standard"/>
    <w:qFormat/>
    <w:rsid w:val="00FD74CF"/>
    <w:rPr>
      <w:sz w:val="18"/>
    </w:rPr>
  </w:style>
  <w:style w:type="paragraph" w:customStyle="1" w:styleId="11Einr1Stufe">
    <w:name w:val="11 Einr. 1. Stufe"/>
    <w:basedOn w:val="Standard"/>
    <w:qFormat/>
    <w:rsid w:val="00291595"/>
    <w:pPr>
      <w:ind w:left="397"/>
    </w:pPr>
  </w:style>
  <w:style w:type="paragraph" w:customStyle="1" w:styleId="12Einr2Stufe">
    <w:name w:val="12 Einr. 2. Stufe"/>
    <w:basedOn w:val="Standard"/>
    <w:qFormat/>
    <w:rsid w:val="00C83229"/>
    <w:pPr>
      <w:tabs>
        <w:tab w:val="clear" w:pos="397"/>
      </w:tabs>
      <w:ind w:left="794"/>
    </w:pPr>
  </w:style>
  <w:style w:type="paragraph" w:customStyle="1" w:styleId="13Aufz1Stufe">
    <w:name w:val="13 Aufz.1.Stufe"/>
    <w:basedOn w:val="Standard"/>
    <w:qFormat/>
    <w:rsid w:val="00F56B83"/>
    <w:pPr>
      <w:numPr>
        <w:numId w:val="3"/>
      </w:numPr>
    </w:pPr>
  </w:style>
  <w:style w:type="paragraph" w:customStyle="1" w:styleId="14Aufz2Stufe">
    <w:name w:val="14 Aufz.2.Stufe"/>
    <w:basedOn w:val="Standard"/>
    <w:qFormat/>
    <w:rsid w:val="00F56B83"/>
    <w:pPr>
      <w:numPr>
        <w:ilvl w:val="1"/>
        <w:numId w:val="3"/>
      </w:numPr>
      <w:tabs>
        <w:tab w:val="clear" w:pos="397"/>
      </w:tabs>
    </w:pPr>
  </w:style>
  <w:style w:type="paragraph" w:customStyle="1" w:styleId="15AufzDispo1Stufe">
    <w:name w:val="15 Aufz. Dispo 1. Stufe"/>
    <w:basedOn w:val="Standard"/>
    <w:qFormat/>
    <w:rsid w:val="00F56B83"/>
    <w:pPr>
      <w:numPr>
        <w:ilvl w:val="2"/>
        <w:numId w:val="3"/>
      </w:numPr>
      <w:tabs>
        <w:tab w:val="clear" w:pos="397"/>
      </w:tabs>
    </w:pPr>
  </w:style>
  <w:style w:type="paragraph" w:customStyle="1" w:styleId="16AufzDispo2Stufe">
    <w:name w:val="16 Aufz. Dispo 2. Stufe"/>
    <w:basedOn w:val="Standard"/>
    <w:qFormat/>
    <w:rsid w:val="00F56B83"/>
    <w:pPr>
      <w:numPr>
        <w:ilvl w:val="3"/>
        <w:numId w:val="3"/>
      </w:numPr>
      <w:tabs>
        <w:tab w:val="clear" w:pos="397"/>
        <w:tab w:val="clear" w:pos="794"/>
      </w:tabs>
    </w:pPr>
  </w:style>
  <w:style w:type="paragraph" w:customStyle="1" w:styleId="21NumAbsatz1">
    <w:name w:val="21 Num.Absatz1."/>
    <w:basedOn w:val="Standard"/>
    <w:qFormat/>
    <w:rsid w:val="00F56B83"/>
    <w:pPr>
      <w:numPr>
        <w:numId w:val="4"/>
      </w:numPr>
    </w:pPr>
  </w:style>
  <w:style w:type="paragraph" w:customStyle="1" w:styleId="23NumAbsatzA">
    <w:name w:val="23 Num.AbsatzA"/>
    <w:basedOn w:val="Standard"/>
    <w:qFormat/>
    <w:rsid w:val="00F56B83"/>
    <w:pPr>
      <w:numPr>
        <w:ilvl w:val="1"/>
        <w:numId w:val="4"/>
      </w:numPr>
    </w:pPr>
  </w:style>
  <w:style w:type="paragraph" w:customStyle="1" w:styleId="24NumDispo1">
    <w:name w:val="24 Num. Dispo 1."/>
    <w:basedOn w:val="Standard"/>
    <w:qFormat/>
    <w:rsid w:val="00782400"/>
    <w:pPr>
      <w:numPr>
        <w:ilvl w:val="2"/>
        <w:numId w:val="4"/>
      </w:numPr>
    </w:pPr>
  </w:style>
  <w:style w:type="paragraph" w:customStyle="1" w:styleId="25NumDispoI">
    <w:name w:val="25 Num. Dispo I"/>
    <w:basedOn w:val="Standard"/>
    <w:qFormat/>
    <w:rsid w:val="00F56B83"/>
    <w:pPr>
      <w:numPr>
        <w:ilvl w:val="3"/>
        <w:numId w:val="4"/>
      </w:numPr>
    </w:pPr>
  </w:style>
  <w:style w:type="paragraph" w:customStyle="1" w:styleId="26NumDispoa">
    <w:name w:val="26 Num. Dispo a)"/>
    <w:basedOn w:val="Standard"/>
    <w:qFormat/>
    <w:rsid w:val="00F56B83"/>
    <w:pPr>
      <w:numPr>
        <w:ilvl w:val="4"/>
        <w:numId w:val="4"/>
      </w:numPr>
      <w:tabs>
        <w:tab w:val="clear" w:pos="397"/>
      </w:tabs>
    </w:pPr>
  </w:style>
  <w:style w:type="paragraph" w:customStyle="1" w:styleId="44RmischeNum">
    <w:name w:val="44 Römische Num"/>
    <w:basedOn w:val="Standard"/>
    <w:qFormat/>
    <w:rsid w:val="00F56B83"/>
    <w:pPr>
      <w:numPr>
        <w:ilvl w:val="5"/>
        <w:numId w:val="4"/>
      </w:numPr>
      <w:tabs>
        <w:tab w:val="clear" w:pos="397"/>
      </w:tabs>
      <w:jc w:val="center"/>
    </w:pPr>
  </w:style>
  <w:style w:type="numbering" w:customStyle="1" w:styleId="AufzhlungenStandard">
    <w:name w:val="AufzählungenStandard"/>
    <w:basedOn w:val="KeineListe"/>
    <w:semiHidden/>
    <w:rsid w:val="00F56B83"/>
    <w:pPr>
      <w:numPr>
        <w:numId w:val="1"/>
      </w:numPr>
    </w:pPr>
  </w:style>
  <w:style w:type="numbering" w:customStyle="1" w:styleId="NummerierungStandard">
    <w:name w:val="NummerierungStandard"/>
    <w:basedOn w:val="KeineListe"/>
    <w:semiHidden/>
    <w:rsid w:val="00F56B83"/>
    <w:pPr>
      <w:numPr>
        <w:numId w:val="2"/>
      </w:numPr>
    </w:pPr>
  </w:style>
  <w:style w:type="paragraph" w:customStyle="1" w:styleId="31Formulartitel">
    <w:name w:val="31 Formulartitel"/>
    <w:basedOn w:val="Standard"/>
    <w:next w:val="00Vorgabetext"/>
    <w:qFormat/>
    <w:rsid w:val="00F56B83"/>
    <w:pPr>
      <w:keepNext/>
      <w:keepLines/>
      <w:numPr>
        <w:numId w:val="5"/>
      </w:numPr>
      <w:spacing w:before="140" w:after="140"/>
      <w:outlineLvl w:val="0"/>
    </w:pPr>
    <w:rPr>
      <w:rFonts w:ascii="Arial Black" w:hAnsi="Arial Black"/>
      <w:sz w:val="32"/>
      <w:szCs w:val="28"/>
    </w:rPr>
  </w:style>
  <w:style w:type="paragraph" w:customStyle="1" w:styleId="32Haupttitel">
    <w:name w:val="32 Haupttitel"/>
    <w:basedOn w:val="Standard"/>
    <w:next w:val="00Vorgabetext"/>
    <w:qFormat/>
    <w:rsid w:val="00F56B83"/>
    <w:pPr>
      <w:keepNext/>
      <w:keepLines/>
      <w:numPr>
        <w:ilvl w:val="1"/>
        <w:numId w:val="5"/>
      </w:numPr>
      <w:spacing w:after="120"/>
      <w:outlineLvl w:val="1"/>
    </w:pPr>
    <w:rPr>
      <w:rFonts w:ascii="Arial Black" w:hAnsi="Arial Black"/>
    </w:rPr>
  </w:style>
  <w:style w:type="character" w:customStyle="1" w:styleId="doppeltunterstrichen">
    <w:name w:val="doppelt unterstrichen"/>
    <w:basedOn w:val="Absatz-Standardschriftart"/>
    <w:semiHidden/>
    <w:rsid w:val="00C24A4A"/>
    <w:rPr>
      <w:u w:val="double"/>
    </w:rPr>
  </w:style>
  <w:style w:type="paragraph" w:customStyle="1" w:styleId="42Empfngeradresse">
    <w:name w:val="42 Empfängeradresse"/>
    <w:basedOn w:val="Standard"/>
    <w:qFormat/>
    <w:rsid w:val="00441758"/>
    <w:pPr>
      <w:tabs>
        <w:tab w:val="clear" w:pos="4479"/>
        <w:tab w:val="clear" w:pos="4876"/>
        <w:tab w:val="clear" w:pos="5273"/>
        <w:tab w:val="clear" w:pos="5670"/>
        <w:tab w:val="clear" w:pos="6067"/>
        <w:tab w:val="clear" w:pos="7937"/>
        <w:tab w:val="decimal" w:pos="8505"/>
      </w:tabs>
      <w:spacing w:before="0"/>
    </w:pPr>
  </w:style>
  <w:style w:type="paragraph" w:customStyle="1" w:styleId="47Kopfzeile">
    <w:name w:val="47 Kopfzeile"/>
    <w:basedOn w:val="Standard"/>
    <w:semiHidden/>
    <w:qFormat/>
    <w:rsid w:val="00441758"/>
    <w:pPr>
      <w:spacing w:before="0"/>
      <w:jc w:val="center"/>
    </w:pPr>
  </w:style>
  <w:style w:type="paragraph" w:customStyle="1" w:styleId="48Fusszeile">
    <w:name w:val="48 Fusszeile"/>
    <w:basedOn w:val="Standard"/>
    <w:qFormat/>
    <w:rsid w:val="00DE27C8"/>
    <w:pPr>
      <w:tabs>
        <w:tab w:val="clear" w:pos="397"/>
        <w:tab w:val="clear" w:pos="794"/>
        <w:tab w:val="clear" w:pos="1191"/>
        <w:tab w:val="clear" w:pos="4479"/>
        <w:tab w:val="clear" w:pos="4876"/>
        <w:tab w:val="clear" w:pos="5273"/>
        <w:tab w:val="clear" w:pos="5670"/>
        <w:tab w:val="clear" w:pos="6067"/>
        <w:tab w:val="clear" w:pos="7937"/>
        <w:tab w:val="center" w:pos="4252"/>
        <w:tab w:val="right" w:pos="8504"/>
      </w:tabs>
      <w:jc w:val="right"/>
    </w:pPr>
    <w:rPr>
      <w:sz w:val="18"/>
    </w:rPr>
  </w:style>
  <w:style w:type="paragraph" w:customStyle="1" w:styleId="51Absender">
    <w:name w:val="51 Absender"/>
    <w:basedOn w:val="Standard"/>
    <w:semiHidden/>
    <w:qFormat/>
    <w:rsid w:val="00441758"/>
    <w:pPr>
      <w:tabs>
        <w:tab w:val="clear" w:pos="397"/>
        <w:tab w:val="clear" w:pos="794"/>
        <w:tab w:val="clear" w:pos="1191"/>
        <w:tab w:val="left" w:pos="1259"/>
      </w:tabs>
      <w:spacing w:before="0"/>
      <w:ind w:left="1259" w:hanging="1259"/>
    </w:pPr>
    <w:rPr>
      <w:sz w:val="18"/>
    </w:rPr>
  </w:style>
  <w:style w:type="paragraph" w:customStyle="1" w:styleId="52AbsenderAdresse">
    <w:name w:val="52 AbsenderAdresse"/>
    <w:basedOn w:val="Standard"/>
    <w:semiHidden/>
    <w:qFormat/>
    <w:rsid w:val="00441758"/>
    <w:pPr>
      <w:tabs>
        <w:tab w:val="clear" w:pos="397"/>
        <w:tab w:val="clear" w:pos="794"/>
        <w:tab w:val="clear" w:pos="1191"/>
        <w:tab w:val="clear" w:pos="4479"/>
        <w:tab w:val="clear" w:pos="4876"/>
        <w:tab w:val="clear" w:pos="5273"/>
        <w:tab w:val="clear" w:pos="5670"/>
        <w:tab w:val="clear" w:pos="6067"/>
        <w:tab w:val="left" w:pos="2835"/>
        <w:tab w:val="right" w:pos="9072"/>
      </w:tabs>
      <w:suppressAutoHyphens/>
      <w:spacing w:before="0"/>
    </w:pPr>
    <w:rPr>
      <w:sz w:val="18"/>
    </w:rPr>
  </w:style>
  <w:style w:type="paragraph" w:customStyle="1" w:styleId="53Briefkopf">
    <w:name w:val="53 Briefkopf"/>
    <w:basedOn w:val="Standard"/>
    <w:semiHidden/>
    <w:qFormat/>
    <w:rsid w:val="00441758"/>
    <w:pPr>
      <w:spacing w:before="0"/>
    </w:pPr>
    <w:rPr>
      <w:sz w:val="20"/>
      <w:szCs w:val="20"/>
    </w:rPr>
  </w:style>
  <w:style w:type="paragraph" w:customStyle="1" w:styleId="35Titel11">
    <w:name w:val="35 Titel 1.1"/>
    <w:basedOn w:val="Standard"/>
    <w:next w:val="00Vorgabetext"/>
    <w:qFormat/>
    <w:rsid w:val="00F56B83"/>
    <w:pPr>
      <w:keepNext/>
      <w:keepLines/>
      <w:numPr>
        <w:ilvl w:val="5"/>
        <w:numId w:val="5"/>
      </w:numPr>
      <w:spacing w:after="120"/>
      <w:outlineLvl w:val="5"/>
    </w:pPr>
    <w:rPr>
      <w:rFonts w:ascii="Arial Black" w:hAnsi="Arial Black"/>
    </w:rPr>
  </w:style>
  <w:style w:type="paragraph" w:styleId="Fuzeile">
    <w:name w:val="footer"/>
    <w:basedOn w:val="Standard"/>
    <w:semiHidden/>
    <w:rsid w:val="00DF1ECD"/>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character" w:customStyle="1" w:styleId="Unterstrichen">
    <w:name w:val="Unterstrichen"/>
    <w:basedOn w:val="Absatz-Standardschriftart"/>
    <w:semiHidden/>
    <w:rsid w:val="005A46C4"/>
    <w:rPr>
      <w:u w:val="single"/>
    </w:rPr>
  </w:style>
  <w:style w:type="paragraph" w:customStyle="1" w:styleId="33TitelBetreffnis">
    <w:name w:val="33 Titel/Betreffnis"/>
    <w:basedOn w:val="Standard"/>
    <w:next w:val="00Vorgabetext"/>
    <w:qFormat/>
    <w:rsid w:val="00F56B83"/>
    <w:pPr>
      <w:keepNext/>
      <w:keepLines/>
      <w:numPr>
        <w:ilvl w:val="2"/>
        <w:numId w:val="5"/>
      </w:numPr>
      <w:spacing w:after="120"/>
      <w:outlineLvl w:val="2"/>
    </w:pPr>
    <w:rPr>
      <w:rFonts w:ascii="Arial Black" w:hAnsi="Arial Black"/>
    </w:rPr>
  </w:style>
  <w:style w:type="paragraph" w:customStyle="1" w:styleId="34NumHaupttitel">
    <w:name w:val="34 Num. Haupttitel"/>
    <w:basedOn w:val="Standard"/>
    <w:next w:val="00Vorgabetext"/>
    <w:qFormat/>
    <w:rsid w:val="00F56B83"/>
    <w:pPr>
      <w:keepNext/>
      <w:keepLines/>
      <w:numPr>
        <w:ilvl w:val="4"/>
        <w:numId w:val="5"/>
      </w:numPr>
      <w:spacing w:after="120"/>
      <w:outlineLvl w:val="4"/>
    </w:pPr>
    <w:rPr>
      <w:rFonts w:ascii="Arial Black" w:hAnsi="Arial Black"/>
    </w:rPr>
  </w:style>
  <w:style w:type="numbering" w:customStyle="1" w:styleId="GliederungStandardListe">
    <w:name w:val="GliederungStandardListe"/>
    <w:basedOn w:val="KeineListe"/>
    <w:semiHidden/>
    <w:rsid w:val="00F56B83"/>
    <w:pPr>
      <w:numPr>
        <w:numId w:val="5"/>
      </w:numPr>
    </w:pPr>
  </w:style>
  <w:style w:type="paragraph" w:customStyle="1" w:styleId="41Unterschrift">
    <w:name w:val="41 Unterschrift"/>
    <w:basedOn w:val="Standard"/>
    <w:qFormat/>
    <w:rsid w:val="00441758"/>
    <w:pPr>
      <w:tabs>
        <w:tab w:val="clear" w:pos="397"/>
        <w:tab w:val="clear" w:pos="794"/>
        <w:tab w:val="clear" w:pos="1191"/>
        <w:tab w:val="clear" w:pos="4479"/>
        <w:tab w:val="clear" w:pos="4876"/>
      </w:tabs>
      <w:spacing w:before="0"/>
    </w:pPr>
  </w:style>
  <w:style w:type="paragraph" w:customStyle="1" w:styleId="Drop1">
    <w:name w:val="Drop1"/>
    <w:basedOn w:val="Standard"/>
    <w:next w:val="00Vorgabetext"/>
    <w:semiHidden/>
    <w:rsid w:val="00C24A4A"/>
  </w:style>
  <w:style w:type="paragraph" w:customStyle="1" w:styleId="531E">
    <w:name w:val="531 E"/>
    <w:basedOn w:val="Standard"/>
    <w:next w:val="00Vorgabetext"/>
    <w:semiHidden/>
    <w:qFormat/>
    <w:rsid w:val="00441758"/>
    <w:pPr>
      <w:tabs>
        <w:tab w:val="clear" w:pos="397"/>
        <w:tab w:val="clear" w:pos="794"/>
        <w:tab w:val="clear" w:pos="1191"/>
        <w:tab w:val="clear" w:pos="4479"/>
        <w:tab w:val="clear" w:pos="4876"/>
        <w:tab w:val="clear" w:pos="5273"/>
        <w:tab w:val="clear" w:pos="5670"/>
        <w:tab w:val="clear" w:pos="6067"/>
      </w:tabs>
      <w:spacing w:before="0"/>
    </w:pPr>
    <w:rPr>
      <w:rFonts w:ascii="JUST" w:hAnsi="JUST"/>
      <w:sz w:val="92"/>
      <w:szCs w:val="92"/>
    </w:rPr>
  </w:style>
  <w:style w:type="character" w:styleId="Kommentarzeichen">
    <w:name w:val="annotation reference"/>
    <w:basedOn w:val="Absatz-Standardschriftart"/>
    <w:semiHidden/>
    <w:rsid w:val="00090438"/>
    <w:rPr>
      <w:rFonts w:ascii="Times New Roman" w:hAnsi="Times New Roman"/>
      <w:b/>
      <w:color w:val="00FF00"/>
      <w:sz w:val="18"/>
      <w:szCs w:val="18"/>
      <w:bdr w:val="none" w:sz="0" w:space="0" w:color="auto"/>
      <w:shd w:val="clear" w:color="auto" w:fill="auto"/>
    </w:rPr>
  </w:style>
  <w:style w:type="paragraph" w:styleId="Kommentartext">
    <w:name w:val="annotation text"/>
    <w:basedOn w:val="Standard"/>
    <w:semiHidden/>
    <w:rsid w:val="00263102"/>
    <w:rPr>
      <w:sz w:val="20"/>
      <w:szCs w:val="20"/>
    </w:rPr>
  </w:style>
  <w:style w:type="paragraph" w:styleId="Kommentarthema">
    <w:name w:val="annotation subject"/>
    <w:basedOn w:val="Kommentartext"/>
    <w:next w:val="Kommentartext"/>
    <w:semiHidden/>
    <w:rsid w:val="00263102"/>
    <w:rPr>
      <w:b/>
      <w:bCs/>
    </w:rPr>
  </w:style>
  <w:style w:type="paragraph" w:styleId="Sprechblasentext">
    <w:name w:val="Balloon Text"/>
    <w:basedOn w:val="Standard"/>
    <w:semiHidden/>
    <w:rsid w:val="00263102"/>
    <w:rPr>
      <w:rFonts w:ascii="Tahoma" w:hAnsi="Tahoma" w:cs="Tahoma"/>
      <w:sz w:val="16"/>
      <w:szCs w:val="16"/>
    </w:rPr>
  </w:style>
  <w:style w:type="character" w:customStyle="1" w:styleId="KommentarzeichenAus">
    <w:name w:val="Kommentarzeichen_Aus"/>
    <w:basedOn w:val="Absatz-Standardschriftart"/>
    <w:semiHidden/>
    <w:rsid w:val="00090438"/>
    <w:rPr>
      <w:rFonts w:ascii="Times New Roman" w:hAnsi="Times New Roman"/>
      <w:b/>
      <w:vanish/>
      <w:color w:val="00FF00"/>
      <w:sz w:val="18"/>
      <w:szCs w:val="18"/>
      <w:bdr w:val="none" w:sz="0" w:space="0" w:color="auto"/>
      <w:shd w:val="clear" w:color="auto" w:fill="auto"/>
      <w:lang w:val="de-CH"/>
    </w:rPr>
  </w:style>
  <w:style w:type="paragraph" w:styleId="Kopfzeile">
    <w:name w:val="header"/>
    <w:basedOn w:val="Standard"/>
    <w:semiHidden/>
    <w:rsid w:val="003052AC"/>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paragraph" w:styleId="Verzeichnis1">
    <w:name w:val="toc 1"/>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b/>
      <w:sz w:val="24"/>
    </w:rPr>
  </w:style>
  <w:style w:type="paragraph" w:styleId="Verzeichnis2">
    <w:name w:val="toc 2"/>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3">
    <w:name w:val="toc 3"/>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4">
    <w:name w:val="toc 4"/>
    <w:basedOn w:val="Standard"/>
    <w:next w:val="Standard"/>
    <w:semiHidden/>
    <w:rsid w:val="00A60735"/>
    <w:pPr>
      <w:keepLines/>
      <w:tabs>
        <w:tab w:val="clear" w:pos="397"/>
        <w:tab w:val="clear" w:pos="794"/>
        <w:tab w:val="clear" w:pos="1191"/>
        <w:tab w:val="clear" w:pos="4479"/>
        <w:tab w:val="clear" w:pos="4876"/>
        <w:tab w:val="clear" w:pos="5273"/>
        <w:tab w:val="clear" w:pos="5670"/>
        <w:tab w:val="clear" w:pos="6067"/>
      </w:tabs>
    </w:pPr>
  </w:style>
  <w:style w:type="paragraph" w:styleId="Verzeichnis5">
    <w:name w:val="toc 5"/>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 w:val="left" w:pos="567"/>
        <w:tab w:val="right" w:leader="dot" w:pos="9072"/>
      </w:tabs>
      <w:ind w:left="567" w:hanging="567"/>
    </w:pPr>
    <w:rPr>
      <w:rFonts w:ascii="Arial Black" w:hAnsi="Arial Black"/>
      <w:b/>
      <w:sz w:val="24"/>
    </w:rPr>
  </w:style>
  <w:style w:type="paragraph" w:styleId="Verzeichnis6">
    <w:name w:val="toc 6"/>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 w:val="left" w:pos="1134"/>
        <w:tab w:val="right" w:leader="dot" w:pos="9072"/>
      </w:tabs>
      <w:ind w:left="1134" w:hanging="567"/>
    </w:pPr>
    <w:rPr>
      <w:rFonts w:ascii="Arial Black" w:hAnsi="Arial Black"/>
    </w:rPr>
  </w:style>
  <w:style w:type="paragraph" w:customStyle="1" w:styleId="Drop2">
    <w:name w:val="Drop2"/>
    <w:basedOn w:val="Standard"/>
    <w:next w:val="00Vorgabetext"/>
    <w:semiHidden/>
    <w:rsid w:val="00C24A4A"/>
  </w:style>
  <w:style w:type="paragraph" w:customStyle="1" w:styleId="Drop3">
    <w:name w:val="Drop3"/>
    <w:basedOn w:val="Standard"/>
    <w:next w:val="00Vorgabetext"/>
    <w:semiHidden/>
    <w:rsid w:val="00C24A4A"/>
  </w:style>
  <w:style w:type="table" w:styleId="Tabellenraster">
    <w:name w:val="Table Grid"/>
    <w:basedOn w:val="NormaleTabelle"/>
    <w:semiHidden/>
    <w:rsid w:val="003A669D"/>
    <w:pPr>
      <w:spacing w:before="120" w:line="2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semiHidden/>
    <w:rsid w:val="00EC2C6F"/>
  </w:style>
  <w:style w:type="paragraph" w:customStyle="1" w:styleId="45Linieunten">
    <w:name w:val="45 Linie unten"/>
    <w:basedOn w:val="Standard"/>
    <w:qFormat/>
    <w:rsid w:val="00441758"/>
    <w:pPr>
      <w:pBdr>
        <w:bottom w:val="single" w:sz="8" w:space="7" w:color="auto"/>
      </w:pBdr>
    </w:pPr>
  </w:style>
  <w:style w:type="paragraph" w:customStyle="1" w:styleId="46Rahmen">
    <w:name w:val="46 Rahmen"/>
    <w:basedOn w:val="Standard"/>
    <w:qFormat/>
    <w:rsid w:val="00441758"/>
    <w:pPr>
      <w:pBdr>
        <w:top w:val="single" w:sz="8" w:space="7" w:color="auto"/>
        <w:left w:val="single" w:sz="8" w:space="7" w:color="auto"/>
        <w:bottom w:val="single" w:sz="8" w:space="7" w:color="auto"/>
        <w:right w:val="single" w:sz="8" w:space="7" w:color="auto"/>
      </w:pBdr>
      <w:ind w:left="144" w:right="144"/>
    </w:pPr>
  </w:style>
  <w:style w:type="paragraph" w:customStyle="1" w:styleId="54Personalien">
    <w:name w:val="54 Personalien"/>
    <w:basedOn w:val="Standard"/>
    <w:qFormat/>
    <w:rsid w:val="00441758"/>
    <w:pPr>
      <w:tabs>
        <w:tab w:val="clear" w:pos="397"/>
        <w:tab w:val="clear" w:pos="794"/>
      </w:tabs>
    </w:pPr>
  </w:style>
  <w:style w:type="character" w:customStyle="1" w:styleId="fettZeichen">
    <w:name w:val="fett (Zeichen)"/>
    <w:basedOn w:val="Absatz-Standardschriftart"/>
    <w:qFormat/>
    <w:rsid w:val="00050298"/>
    <w:rPr>
      <w:b/>
    </w:rPr>
  </w:style>
  <w:style w:type="paragraph" w:customStyle="1" w:styleId="Drop4">
    <w:name w:val="Drop4"/>
    <w:basedOn w:val="Standard"/>
    <w:next w:val="00Vorgabetext"/>
    <w:semiHidden/>
    <w:rsid w:val="00C24A4A"/>
  </w:style>
  <w:style w:type="character" w:customStyle="1" w:styleId="kursiv">
    <w:name w:val="kursiv"/>
    <w:basedOn w:val="Absatz-Standardschriftart"/>
    <w:qFormat/>
    <w:rsid w:val="00C24A4A"/>
    <w:rPr>
      <w:i/>
    </w:rPr>
  </w:style>
  <w:style w:type="paragraph" w:customStyle="1" w:styleId="55Kopf">
    <w:name w:val="55 Kopf"/>
    <w:basedOn w:val="Standard"/>
    <w:qFormat/>
    <w:rsid w:val="009570EC"/>
    <w:pPr>
      <w:tabs>
        <w:tab w:val="clear" w:pos="397"/>
        <w:tab w:val="clear" w:pos="794"/>
        <w:tab w:val="clear" w:pos="1191"/>
        <w:tab w:val="clear" w:pos="4479"/>
        <w:tab w:val="clear" w:pos="4876"/>
        <w:tab w:val="clear" w:pos="5273"/>
        <w:tab w:val="clear" w:pos="5670"/>
        <w:tab w:val="clear" w:pos="6067"/>
        <w:tab w:val="clear" w:pos="7937"/>
      </w:tabs>
      <w:spacing w:before="0" w:line="200" w:lineRule="exact"/>
    </w:pPr>
    <w:rPr>
      <w:sz w:val="16"/>
    </w:rPr>
  </w:style>
  <w:style w:type="paragraph" w:customStyle="1" w:styleId="551Kopfref">
    <w:name w:val="551 Kopf ref"/>
    <w:basedOn w:val="55Kopf"/>
    <w:qFormat/>
    <w:rsid w:val="009570EC"/>
    <w:pPr>
      <w:jc w:val="right"/>
    </w:pPr>
  </w:style>
  <w:style w:type="paragraph" w:customStyle="1" w:styleId="552Kopfblack">
    <w:name w:val="552 Kopf black"/>
    <w:basedOn w:val="55Kopf"/>
    <w:qFormat/>
    <w:rsid w:val="009570EC"/>
    <w:rPr>
      <w:rFonts w:ascii="Arial Black" w:hAnsi="Arial Black"/>
    </w:rPr>
  </w:style>
  <w:style w:type="character" w:styleId="BesuchterLink">
    <w:name w:val="FollowedHyperlink"/>
    <w:basedOn w:val="Absatz-Standardschriftart"/>
    <w:rsid w:val="00BF662D"/>
    <w:rPr>
      <w:color w:val="006AD4" w:themeColor="followedHyperlink"/>
      <w:u w:val="single"/>
    </w:rPr>
  </w:style>
  <w:style w:type="character" w:styleId="Buchtitel">
    <w:name w:val="Book Title"/>
    <w:basedOn w:val="Absatz-Standardschriftart"/>
    <w:uiPriority w:val="33"/>
    <w:rsid w:val="00BF662D"/>
    <w:rPr>
      <w:b/>
      <w:bCs/>
      <w:smallCaps/>
      <w:spacing w:val="5"/>
    </w:rPr>
  </w:style>
  <w:style w:type="character" w:styleId="Endnotenzeichen">
    <w:name w:val="endnote reference"/>
    <w:basedOn w:val="Absatz-Standardschriftart"/>
    <w:rsid w:val="00BF662D"/>
    <w:rPr>
      <w:vertAlign w:val="superscript"/>
    </w:rPr>
  </w:style>
  <w:style w:type="character" w:styleId="Fett">
    <w:name w:val="Strong"/>
    <w:basedOn w:val="Absatz-Standardschriftart"/>
    <w:rsid w:val="00BF662D"/>
    <w:rPr>
      <w:b/>
      <w:bCs/>
    </w:rPr>
  </w:style>
  <w:style w:type="character" w:styleId="Funotenzeichen">
    <w:name w:val="footnote reference"/>
    <w:basedOn w:val="Absatz-Standardschriftart"/>
    <w:rsid w:val="00BF662D"/>
    <w:rPr>
      <w:vertAlign w:val="superscript"/>
    </w:rPr>
  </w:style>
  <w:style w:type="character" w:styleId="Hervorhebung">
    <w:name w:val="Emphasis"/>
    <w:basedOn w:val="Absatz-Standardschriftart"/>
    <w:rsid w:val="00BF662D"/>
    <w:rPr>
      <w:i/>
      <w:iCs/>
    </w:rPr>
  </w:style>
  <w:style w:type="character" w:styleId="HTMLAkronym">
    <w:name w:val="HTML Acronym"/>
    <w:basedOn w:val="Absatz-Standardschriftart"/>
    <w:rsid w:val="00BF662D"/>
  </w:style>
  <w:style w:type="character" w:styleId="HTMLBeispiel">
    <w:name w:val="HTML Sample"/>
    <w:basedOn w:val="Absatz-Standardschriftart"/>
    <w:rsid w:val="00BF662D"/>
    <w:rPr>
      <w:rFonts w:ascii="Consolas" w:hAnsi="Consolas"/>
      <w:sz w:val="24"/>
      <w:szCs w:val="24"/>
    </w:rPr>
  </w:style>
  <w:style w:type="character" w:styleId="HTMLCode">
    <w:name w:val="HTML Code"/>
    <w:basedOn w:val="Absatz-Standardschriftart"/>
    <w:rsid w:val="00BF662D"/>
    <w:rPr>
      <w:rFonts w:ascii="Consolas" w:hAnsi="Consolas"/>
      <w:sz w:val="20"/>
      <w:szCs w:val="20"/>
    </w:rPr>
  </w:style>
  <w:style w:type="character" w:styleId="HTMLDefinition">
    <w:name w:val="HTML Definition"/>
    <w:basedOn w:val="Absatz-Standardschriftart"/>
    <w:rsid w:val="00BF662D"/>
    <w:rPr>
      <w:i/>
      <w:iCs/>
    </w:rPr>
  </w:style>
  <w:style w:type="character" w:styleId="HTMLSchreibmaschine">
    <w:name w:val="HTML Typewriter"/>
    <w:basedOn w:val="Absatz-Standardschriftart"/>
    <w:rsid w:val="00BF662D"/>
    <w:rPr>
      <w:rFonts w:ascii="Consolas" w:hAnsi="Consolas"/>
      <w:sz w:val="20"/>
      <w:szCs w:val="20"/>
    </w:rPr>
  </w:style>
  <w:style w:type="character" w:styleId="HTMLTastatur">
    <w:name w:val="HTML Keyboard"/>
    <w:basedOn w:val="Absatz-Standardschriftart"/>
    <w:rsid w:val="00BF662D"/>
    <w:rPr>
      <w:rFonts w:ascii="Consolas" w:hAnsi="Consolas"/>
      <w:sz w:val="20"/>
      <w:szCs w:val="20"/>
    </w:rPr>
  </w:style>
  <w:style w:type="character" w:styleId="HTMLVariable">
    <w:name w:val="HTML Variable"/>
    <w:basedOn w:val="Absatz-Standardschriftart"/>
    <w:rsid w:val="00BF662D"/>
    <w:rPr>
      <w:i/>
      <w:iCs/>
    </w:rPr>
  </w:style>
  <w:style w:type="character" w:styleId="HTMLZitat">
    <w:name w:val="HTML Cite"/>
    <w:basedOn w:val="Absatz-Standardschriftart"/>
    <w:rsid w:val="00BF662D"/>
    <w:rPr>
      <w:i/>
      <w:iCs/>
    </w:rPr>
  </w:style>
  <w:style w:type="character" w:styleId="Hyperlink">
    <w:name w:val="Hyperlink"/>
    <w:basedOn w:val="Absatz-Standardschriftart"/>
    <w:rsid w:val="00BF662D"/>
    <w:rPr>
      <w:color w:val="006AD4" w:themeColor="hyperlink"/>
      <w:u w:val="single"/>
    </w:rPr>
  </w:style>
  <w:style w:type="character" w:styleId="IntensiveHervorhebung">
    <w:name w:val="Intense Emphasis"/>
    <w:basedOn w:val="Absatz-Standardschriftart"/>
    <w:uiPriority w:val="21"/>
    <w:rsid w:val="00BF662D"/>
    <w:rPr>
      <w:b/>
      <w:bCs/>
      <w:i/>
      <w:iCs/>
      <w:color w:val="006AD4" w:themeColor="accent1"/>
    </w:rPr>
  </w:style>
  <w:style w:type="character" w:styleId="IntensiverVerweis">
    <w:name w:val="Intense Reference"/>
    <w:basedOn w:val="Absatz-Standardschriftart"/>
    <w:uiPriority w:val="32"/>
    <w:rsid w:val="00BF662D"/>
    <w:rPr>
      <w:b/>
      <w:bCs/>
      <w:smallCaps/>
      <w:color w:val="00ADEE" w:themeColor="accent2"/>
      <w:spacing w:val="5"/>
      <w:u w:val="single"/>
    </w:rPr>
  </w:style>
  <w:style w:type="character" w:styleId="Platzhaltertext">
    <w:name w:val="Placeholder Text"/>
    <w:basedOn w:val="Absatz-Standardschriftart"/>
    <w:uiPriority w:val="99"/>
    <w:semiHidden/>
    <w:rsid w:val="00BF662D"/>
    <w:rPr>
      <w:color w:val="808080"/>
    </w:rPr>
  </w:style>
  <w:style w:type="character" w:styleId="SchwacheHervorhebung">
    <w:name w:val="Subtle Emphasis"/>
    <w:basedOn w:val="Absatz-Standardschriftart"/>
    <w:uiPriority w:val="19"/>
    <w:rsid w:val="00BF662D"/>
    <w:rPr>
      <w:i/>
      <w:iCs/>
      <w:color w:val="808080" w:themeColor="text1" w:themeTint="7F"/>
    </w:rPr>
  </w:style>
  <w:style w:type="character" w:styleId="SchwacherVerweis">
    <w:name w:val="Subtle Reference"/>
    <w:basedOn w:val="Absatz-Standardschriftart"/>
    <w:uiPriority w:val="31"/>
    <w:rsid w:val="00BF662D"/>
    <w:rPr>
      <w:smallCaps/>
      <w:color w:val="00ADEE" w:themeColor="accent2"/>
      <w:u w:val="single"/>
    </w:rPr>
  </w:style>
  <w:style w:type="character" w:styleId="Zeilennummer">
    <w:name w:val="line number"/>
    <w:basedOn w:val="Absatz-Standardschriftart"/>
    <w:rsid w:val="00BF662D"/>
  </w:style>
  <w:style w:type="paragraph" w:styleId="Abbildungsverzeichnis">
    <w:name w:val="table of figures"/>
    <w:basedOn w:val="Standard"/>
    <w:next w:val="Standard"/>
    <w:rsid w:val="00BF662D"/>
    <w:pPr>
      <w:tabs>
        <w:tab w:val="clear" w:pos="397"/>
        <w:tab w:val="clear" w:pos="794"/>
        <w:tab w:val="clear" w:pos="1191"/>
        <w:tab w:val="clear" w:pos="4479"/>
        <w:tab w:val="clear" w:pos="4876"/>
        <w:tab w:val="clear" w:pos="5273"/>
        <w:tab w:val="clear" w:pos="5670"/>
        <w:tab w:val="clear" w:pos="6067"/>
      </w:tabs>
    </w:pPr>
  </w:style>
  <w:style w:type="paragraph" w:styleId="Zitat">
    <w:name w:val="Quote"/>
    <w:basedOn w:val="Standard"/>
    <w:next w:val="Standard"/>
    <w:link w:val="ZitatZchn"/>
    <w:uiPriority w:val="29"/>
    <w:rsid w:val="00BF662D"/>
    <w:rPr>
      <w:i/>
      <w:iCs/>
      <w:color w:val="000000" w:themeColor="text1"/>
    </w:rPr>
  </w:style>
  <w:style w:type="character" w:customStyle="1" w:styleId="ZitatZchn">
    <w:name w:val="Zitat Zchn"/>
    <w:basedOn w:val="Absatz-Standardschriftart"/>
    <w:link w:val="Zitat"/>
    <w:uiPriority w:val="29"/>
    <w:rsid w:val="00BF662D"/>
    <w:rPr>
      <w:rFonts w:ascii="Arial" w:hAnsi="Arial"/>
      <w:i/>
      <w:iCs/>
      <w:color w:val="000000" w:themeColor="text1"/>
      <w:sz w:val="22"/>
      <w:szCs w:val="22"/>
    </w:rPr>
  </w:style>
  <w:style w:type="paragraph" w:styleId="Anrede">
    <w:name w:val="Salutation"/>
    <w:basedOn w:val="Standard"/>
    <w:next w:val="Standard"/>
    <w:link w:val="AnredeZchn"/>
    <w:rsid w:val="00BF662D"/>
  </w:style>
  <w:style w:type="character" w:customStyle="1" w:styleId="AnredeZchn">
    <w:name w:val="Anrede Zchn"/>
    <w:basedOn w:val="Absatz-Standardschriftart"/>
    <w:link w:val="Anrede"/>
    <w:rsid w:val="00BF662D"/>
    <w:rPr>
      <w:rFonts w:ascii="Arial" w:hAnsi="Arial"/>
      <w:sz w:val="22"/>
      <w:szCs w:val="22"/>
    </w:rPr>
  </w:style>
  <w:style w:type="paragraph" w:styleId="Aufzhlungszeichen">
    <w:name w:val="List Bullet"/>
    <w:basedOn w:val="Standard"/>
    <w:rsid w:val="00BF662D"/>
    <w:pPr>
      <w:numPr>
        <w:numId w:val="6"/>
      </w:numPr>
      <w:contextualSpacing/>
    </w:pPr>
  </w:style>
  <w:style w:type="paragraph" w:styleId="Aufzhlungszeichen2">
    <w:name w:val="List Bullet 2"/>
    <w:basedOn w:val="Standard"/>
    <w:rsid w:val="00BF662D"/>
    <w:pPr>
      <w:numPr>
        <w:numId w:val="7"/>
      </w:numPr>
      <w:contextualSpacing/>
    </w:pPr>
  </w:style>
  <w:style w:type="paragraph" w:styleId="Aufzhlungszeichen3">
    <w:name w:val="List Bullet 3"/>
    <w:basedOn w:val="Standard"/>
    <w:rsid w:val="00BF662D"/>
    <w:pPr>
      <w:numPr>
        <w:numId w:val="8"/>
      </w:numPr>
      <w:contextualSpacing/>
    </w:pPr>
  </w:style>
  <w:style w:type="paragraph" w:styleId="Aufzhlungszeichen4">
    <w:name w:val="List Bullet 4"/>
    <w:basedOn w:val="Standard"/>
    <w:rsid w:val="00BF662D"/>
    <w:pPr>
      <w:numPr>
        <w:numId w:val="9"/>
      </w:numPr>
      <w:contextualSpacing/>
    </w:pPr>
  </w:style>
  <w:style w:type="paragraph" w:styleId="Aufzhlungszeichen5">
    <w:name w:val="List Bullet 5"/>
    <w:basedOn w:val="Standard"/>
    <w:rsid w:val="00BF662D"/>
    <w:pPr>
      <w:numPr>
        <w:numId w:val="10"/>
      </w:numPr>
      <w:contextualSpacing/>
    </w:pPr>
  </w:style>
  <w:style w:type="paragraph" w:styleId="Beschriftung">
    <w:name w:val="caption"/>
    <w:basedOn w:val="Standard"/>
    <w:next w:val="Standard"/>
    <w:semiHidden/>
    <w:unhideWhenUsed/>
    <w:rsid w:val="00BF662D"/>
    <w:pPr>
      <w:spacing w:before="0" w:after="200"/>
    </w:pPr>
    <w:rPr>
      <w:b/>
      <w:bCs/>
      <w:color w:val="006AD4" w:themeColor="accent1"/>
      <w:sz w:val="18"/>
      <w:szCs w:val="18"/>
    </w:rPr>
  </w:style>
  <w:style w:type="paragraph" w:styleId="Blocktext">
    <w:name w:val="Block Text"/>
    <w:basedOn w:val="Standard"/>
    <w:rsid w:val="00BF662D"/>
    <w:pPr>
      <w:pBdr>
        <w:top w:val="single" w:sz="2" w:space="10" w:color="006AD4" w:themeColor="accent1" w:shadow="1" w:frame="1"/>
        <w:left w:val="single" w:sz="2" w:space="10" w:color="006AD4" w:themeColor="accent1" w:shadow="1" w:frame="1"/>
        <w:bottom w:val="single" w:sz="2" w:space="10" w:color="006AD4" w:themeColor="accent1" w:shadow="1" w:frame="1"/>
        <w:right w:val="single" w:sz="2" w:space="10" w:color="006AD4" w:themeColor="accent1" w:shadow="1" w:frame="1"/>
      </w:pBdr>
      <w:ind w:left="1152" w:right="1152"/>
    </w:pPr>
    <w:rPr>
      <w:rFonts w:asciiTheme="minorHAnsi" w:eastAsiaTheme="minorEastAsia" w:hAnsiTheme="minorHAnsi" w:cstheme="minorBidi"/>
      <w:i/>
      <w:iCs/>
      <w:color w:val="006AD4" w:themeColor="accent1"/>
    </w:rPr>
  </w:style>
  <w:style w:type="paragraph" w:styleId="Datum">
    <w:name w:val="Date"/>
    <w:basedOn w:val="Standard"/>
    <w:next w:val="Standard"/>
    <w:link w:val="DatumZchn"/>
    <w:rsid w:val="00BF662D"/>
  </w:style>
  <w:style w:type="character" w:customStyle="1" w:styleId="DatumZchn">
    <w:name w:val="Datum Zchn"/>
    <w:basedOn w:val="Absatz-Standardschriftart"/>
    <w:link w:val="Datum"/>
    <w:rsid w:val="00BF662D"/>
    <w:rPr>
      <w:rFonts w:ascii="Arial" w:hAnsi="Arial"/>
      <w:sz w:val="22"/>
      <w:szCs w:val="22"/>
    </w:rPr>
  </w:style>
  <w:style w:type="paragraph" w:styleId="Dokumentstruktur">
    <w:name w:val="Document Map"/>
    <w:basedOn w:val="Standard"/>
    <w:link w:val="DokumentstrukturZchn"/>
    <w:rsid w:val="00BF662D"/>
    <w:pPr>
      <w:spacing w:before="0"/>
    </w:pPr>
    <w:rPr>
      <w:rFonts w:ascii="Tahoma" w:hAnsi="Tahoma" w:cs="Tahoma"/>
      <w:sz w:val="16"/>
      <w:szCs w:val="16"/>
    </w:rPr>
  </w:style>
  <w:style w:type="character" w:customStyle="1" w:styleId="DokumentstrukturZchn">
    <w:name w:val="Dokumentstruktur Zchn"/>
    <w:basedOn w:val="Absatz-Standardschriftart"/>
    <w:link w:val="Dokumentstruktur"/>
    <w:rsid w:val="00BF662D"/>
    <w:rPr>
      <w:rFonts w:ascii="Tahoma" w:hAnsi="Tahoma" w:cs="Tahoma"/>
      <w:sz w:val="16"/>
      <w:szCs w:val="16"/>
    </w:rPr>
  </w:style>
  <w:style w:type="paragraph" w:styleId="E-Mail-Signatur">
    <w:name w:val="E-mail Signature"/>
    <w:basedOn w:val="Standard"/>
    <w:link w:val="E-Mail-SignaturZchn"/>
    <w:rsid w:val="00BF662D"/>
    <w:pPr>
      <w:spacing w:before="0"/>
    </w:pPr>
  </w:style>
  <w:style w:type="character" w:customStyle="1" w:styleId="E-Mail-SignaturZchn">
    <w:name w:val="E-Mail-Signatur Zchn"/>
    <w:basedOn w:val="Absatz-Standardschriftart"/>
    <w:link w:val="E-Mail-Signatur"/>
    <w:rsid w:val="00BF662D"/>
    <w:rPr>
      <w:rFonts w:ascii="Arial" w:hAnsi="Arial"/>
      <w:sz w:val="22"/>
      <w:szCs w:val="22"/>
    </w:rPr>
  </w:style>
  <w:style w:type="paragraph" w:styleId="Endnotentext">
    <w:name w:val="endnote text"/>
    <w:basedOn w:val="Standard"/>
    <w:link w:val="EndnotentextZchn"/>
    <w:rsid w:val="00BF662D"/>
    <w:pPr>
      <w:spacing w:before="0"/>
    </w:pPr>
    <w:rPr>
      <w:sz w:val="20"/>
      <w:szCs w:val="20"/>
    </w:rPr>
  </w:style>
  <w:style w:type="character" w:customStyle="1" w:styleId="EndnotentextZchn">
    <w:name w:val="Endnotentext Zchn"/>
    <w:basedOn w:val="Absatz-Standardschriftart"/>
    <w:link w:val="Endnotentext"/>
    <w:rsid w:val="00BF662D"/>
    <w:rPr>
      <w:rFonts w:ascii="Arial" w:hAnsi="Arial"/>
    </w:rPr>
  </w:style>
  <w:style w:type="paragraph" w:customStyle="1" w:styleId="Fu-Endnotenberschrift1">
    <w:name w:val="Fuß/-Endnotenüberschrift1"/>
    <w:basedOn w:val="Standard"/>
    <w:next w:val="Standard"/>
    <w:link w:val="Fu-EndnotenberschriftZchn"/>
    <w:rsid w:val="00BF662D"/>
    <w:pPr>
      <w:spacing w:before="0"/>
    </w:pPr>
  </w:style>
  <w:style w:type="character" w:customStyle="1" w:styleId="Fu-EndnotenberschriftZchn">
    <w:name w:val="Fuß/-Endnotenüberschrift Zchn"/>
    <w:basedOn w:val="Absatz-Standardschriftart"/>
    <w:link w:val="Fu-Endnotenberschrift1"/>
    <w:rsid w:val="00BF662D"/>
    <w:rPr>
      <w:rFonts w:ascii="Arial" w:hAnsi="Arial"/>
      <w:sz w:val="22"/>
      <w:szCs w:val="22"/>
    </w:rPr>
  </w:style>
  <w:style w:type="paragraph" w:styleId="Funotentext">
    <w:name w:val="footnote text"/>
    <w:basedOn w:val="Standard"/>
    <w:link w:val="FunotentextZchn"/>
    <w:rsid w:val="00BF662D"/>
    <w:pPr>
      <w:spacing w:before="0"/>
    </w:pPr>
    <w:rPr>
      <w:sz w:val="20"/>
      <w:szCs w:val="20"/>
    </w:rPr>
  </w:style>
  <w:style w:type="character" w:customStyle="1" w:styleId="FunotentextZchn">
    <w:name w:val="Fußnotentext Zchn"/>
    <w:basedOn w:val="Absatz-Standardschriftart"/>
    <w:link w:val="Funotentext"/>
    <w:rsid w:val="00BF662D"/>
    <w:rPr>
      <w:rFonts w:ascii="Arial" w:hAnsi="Arial"/>
    </w:rPr>
  </w:style>
  <w:style w:type="paragraph" w:styleId="Gruformel">
    <w:name w:val="Closing"/>
    <w:basedOn w:val="Standard"/>
    <w:link w:val="GruformelZchn"/>
    <w:rsid w:val="00BF662D"/>
    <w:pPr>
      <w:spacing w:before="0"/>
      <w:ind w:left="4252"/>
    </w:pPr>
  </w:style>
  <w:style w:type="character" w:customStyle="1" w:styleId="GruformelZchn">
    <w:name w:val="Grußformel Zchn"/>
    <w:basedOn w:val="Absatz-Standardschriftart"/>
    <w:link w:val="Gruformel"/>
    <w:rsid w:val="00BF662D"/>
    <w:rPr>
      <w:rFonts w:ascii="Arial" w:hAnsi="Arial"/>
      <w:sz w:val="22"/>
      <w:szCs w:val="22"/>
    </w:rPr>
  </w:style>
  <w:style w:type="paragraph" w:styleId="HTMLAdresse">
    <w:name w:val="HTML Address"/>
    <w:basedOn w:val="Standard"/>
    <w:link w:val="HTMLAdresseZchn"/>
    <w:rsid w:val="00BF662D"/>
    <w:pPr>
      <w:spacing w:before="0"/>
    </w:pPr>
    <w:rPr>
      <w:i/>
      <w:iCs/>
    </w:rPr>
  </w:style>
  <w:style w:type="character" w:customStyle="1" w:styleId="HTMLAdresseZchn">
    <w:name w:val="HTML Adresse Zchn"/>
    <w:basedOn w:val="Absatz-Standardschriftart"/>
    <w:link w:val="HTMLAdresse"/>
    <w:rsid w:val="00BF662D"/>
    <w:rPr>
      <w:rFonts w:ascii="Arial" w:hAnsi="Arial"/>
      <w:i/>
      <w:iCs/>
      <w:sz w:val="22"/>
      <w:szCs w:val="22"/>
    </w:rPr>
  </w:style>
  <w:style w:type="paragraph" w:styleId="HTMLVorformatiert">
    <w:name w:val="HTML Preformatted"/>
    <w:basedOn w:val="Standard"/>
    <w:link w:val="HTMLVorformatiertZchn"/>
    <w:rsid w:val="00BF662D"/>
    <w:pPr>
      <w:spacing w:before="0"/>
    </w:pPr>
    <w:rPr>
      <w:rFonts w:ascii="Consolas" w:hAnsi="Consolas"/>
      <w:sz w:val="20"/>
      <w:szCs w:val="20"/>
    </w:rPr>
  </w:style>
  <w:style w:type="character" w:customStyle="1" w:styleId="HTMLVorformatiertZchn">
    <w:name w:val="HTML Vorformatiert Zchn"/>
    <w:basedOn w:val="Absatz-Standardschriftart"/>
    <w:link w:val="HTMLVorformatiert"/>
    <w:rsid w:val="00BF662D"/>
    <w:rPr>
      <w:rFonts w:ascii="Consolas" w:hAnsi="Consolas"/>
    </w:rPr>
  </w:style>
  <w:style w:type="paragraph" w:styleId="Index1">
    <w:name w:val="index 1"/>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220" w:hanging="220"/>
    </w:pPr>
  </w:style>
  <w:style w:type="paragraph" w:styleId="Index2">
    <w:name w:val="index 2"/>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440" w:hanging="220"/>
    </w:pPr>
  </w:style>
  <w:style w:type="paragraph" w:styleId="Index3">
    <w:name w:val="index 3"/>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660" w:hanging="220"/>
    </w:pPr>
  </w:style>
  <w:style w:type="paragraph" w:styleId="Index4">
    <w:name w:val="index 4"/>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880" w:hanging="220"/>
    </w:pPr>
  </w:style>
  <w:style w:type="paragraph" w:styleId="Index5">
    <w:name w:val="index 5"/>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100" w:hanging="220"/>
    </w:pPr>
  </w:style>
  <w:style w:type="paragraph" w:styleId="Index6">
    <w:name w:val="index 6"/>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320" w:hanging="220"/>
    </w:pPr>
  </w:style>
  <w:style w:type="paragraph" w:styleId="Index7">
    <w:name w:val="index 7"/>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540" w:hanging="220"/>
    </w:pPr>
  </w:style>
  <w:style w:type="paragraph" w:styleId="Index8">
    <w:name w:val="index 8"/>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760" w:hanging="220"/>
    </w:pPr>
  </w:style>
  <w:style w:type="paragraph" w:styleId="Index9">
    <w:name w:val="index 9"/>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980" w:hanging="220"/>
    </w:pPr>
  </w:style>
  <w:style w:type="paragraph" w:styleId="Indexberschrift">
    <w:name w:val="index heading"/>
    <w:basedOn w:val="Standard"/>
    <w:next w:val="Index1"/>
    <w:rsid w:val="00BF662D"/>
    <w:rPr>
      <w:rFonts w:asciiTheme="majorHAnsi" w:eastAsiaTheme="majorEastAsia" w:hAnsiTheme="majorHAnsi" w:cstheme="majorBidi"/>
      <w:b/>
      <w:bCs/>
    </w:rPr>
  </w:style>
  <w:style w:type="character" w:customStyle="1" w:styleId="berschrift1Zchn">
    <w:name w:val="Überschrift 1 Zchn"/>
    <w:basedOn w:val="Absatz-Standardschriftart"/>
    <w:link w:val="berschrift1"/>
    <w:rsid w:val="00BF662D"/>
    <w:rPr>
      <w:rFonts w:asciiTheme="majorHAnsi" w:eastAsiaTheme="majorEastAsia" w:hAnsiTheme="majorHAnsi" w:cstheme="majorBidi"/>
      <w:b/>
      <w:bCs/>
      <w:color w:val="004F9E" w:themeColor="accent1" w:themeShade="BF"/>
      <w:sz w:val="28"/>
      <w:szCs w:val="28"/>
    </w:rPr>
  </w:style>
  <w:style w:type="paragraph" w:styleId="Inhaltsverzeichnisberschrift">
    <w:name w:val="TOC Heading"/>
    <w:basedOn w:val="berschrift1"/>
    <w:next w:val="Standard"/>
    <w:uiPriority w:val="39"/>
    <w:semiHidden/>
    <w:unhideWhenUsed/>
    <w:rsid w:val="00BF662D"/>
    <w:pPr>
      <w:outlineLvl w:val="9"/>
    </w:pPr>
  </w:style>
  <w:style w:type="paragraph" w:styleId="IntensivesZitat">
    <w:name w:val="Intense Quote"/>
    <w:basedOn w:val="Standard"/>
    <w:next w:val="Standard"/>
    <w:link w:val="IntensivesZitatZchn"/>
    <w:uiPriority w:val="30"/>
    <w:rsid w:val="00BF662D"/>
    <w:pPr>
      <w:pBdr>
        <w:bottom w:val="single" w:sz="4" w:space="4" w:color="006AD4" w:themeColor="accent1"/>
      </w:pBdr>
      <w:spacing w:before="200" w:after="280"/>
      <w:ind w:left="936" w:right="936"/>
    </w:pPr>
    <w:rPr>
      <w:b/>
      <w:bCs/>
      <w:i/>
      <w:iCs/>
      <w:color w:val="006AD4" w:themeColor="accent1"/>
    </w:rPr>
  </w:style>
  <w:style w:type="character" w:customStyle="1" w:styleId="IntensivesZitatZchn">
    <w:name w:val="Intensives Zitat Zchn"/>
    <w:basedOn w:val="Absatz-Standardschriftart"/>
    <w:link w:val="IntensivesZitat"/>
    <w:uiPriority w:val="30"/>
    <w:rsid w:val="00BF662D"/>
    <w:rPr>
      <w:rFonts w:ascii="Arial" w:hAnsi="Arial"/>
      <w:b/>
      <w:bCs/>
      <w:i/>
      <w:iCs/>
      <w:color w:val="006AD4" w:themeColor="accent1"/>
      <w:sz w:val="22"/>
      <w:szCs w:val="22"/>
    </w:rPr>
  </w:style>
  <w:style w:type="paragraph" w:styleId="KeinLeerraum">
    <w:name w:val="No Spacing"/>
    <w:uiPriority w:val="1"/>
    <w:rsid w:val="00BF662D"/>
    <w:pPr>
      <w:tabs>
        <w:tab w:val="left" w:pos="397"/>
        <w:tab w:val="left" w:pos="794"/>
        <w:tab w:val="left" w:pos="1191"/>
        <w:tab w:val="left" w:pos="4479"/>
        <w:tab w:val="left" w:pos="4876"/>
        <w:tab w:val="left" w:pos="5273"/>
        <w:tab w:val="left" w:pos="5670"/>
        <w:tab w:val="left" w:pos="6067"/>
        <w:tab w:val="decimal" w:pos="8505"/>
      </w:tabs>
    </w:pPr>
    <w:rPr>
      <w:rFonts w:ascii="Arial" w:hAnsi="Arial"/>
      <w:sz w:val="22"/>
      <w:szCs w:val="22"/>
    </w:rPr>
  </w:style>
  <w:style w:type="paragraph" w:styleId="Liste">
    <w:name w:val="List"/>
    <w:basedOn w:val="Standard"/>
    <w:rsid w:val="00BF662D"/>
    <w:pPr>
      <w:ind w:left="283" w:hanging="283"/>
      <w:contextualSpacing/>
    </w:pPr>
  </w:style>
  <w:style w:type="paragraph" w:styleId="Liste2">
    <w:name w:val="List 2"/>
    <w:basedOn w:val="Standard"/>
    <w:rsid w:val="00BF662D"/>
    <w:pPr>
      <w:ind w:left="566" w:hanging="283"/>
      <w:contextualSpacing/>
    </w:pPr>
  </w:style>
  <w:style w:type="paragraph" w:styleId="Liste3">
    <w:name w:val="List 3"/>
    <w:basedOn w:val="Standard"/>
    <w:rsid w:val="00BF662D"/>
    <w:pPr>
      <w:ind w:left="849" w:hanging="283"/>
      <w:contextualSpacing/>
    </w:pPr>
  </w:style>
  <w:style w:type="paragraph" w:styleId="Liste4">
    <w:name w:val="List 4"/>
    <w:basedOn w:val="Standard"/>
    <w:rsid w:val="00BF662D"/>
    <w:pPr>
      <w:ind w:left="1132" w:hanging="283"/>
      <w:contextualSpacing/>
    </w:pPr>
  </w:style>
  <w:style w:type="paragraph" w:styleId="Liste5">
    <w:name w:val="List 5"/>
    <w:basedOn w:val="Standard"/>
    <w:rsid w:val="00BF662D"/>
    <w:pPr>
      <w:ind w:left="1415" w:hanging="283"/>
      <w:contextualSpacing/>
    </w:pPr>
  </w:style>
  <w:style w:type="paragraph" w:styleId="Listenabsatz">
    <w:name w:val="List Paragraph"/>
    <w:basedOn w:val="Standard"/>
    <w:uiPriority w:val="34"/>
    <w:rsid w:val="00BF662D"/>
    <w:pPr>
      <w:ind w:left="720"/>
      <w:contextualSpacing/>
    </w:pPr>
  </w:style>
  <w:style w:type="paragraph" w:styleId="Listenfortsetzung">
    <w:name w:val="List Continue"/>
    <w:basedOn w:val="Standard"/>
    <w:rsid w:val="00BF662D"/>
    <w:pPr>
      <w:spacing w:after="120"/>
      <w:ind w:left="283"/>
      <w:contextualSpacing/>
    </w:pPr>
  </w:style>
  <w:style w:type="paragraph" w:styleId="Listenfortsetzung2">
    <w:name w:val="List Continue 2"/>
    <w:basedOn w:val="Standard"/>
    <w:rsid w:val="00BF662D"/>
    <w:pPr>
      <w:spacing w:after="120"/>
      <w:ind w:left="566"/>
      <w:contextualSpacing/>
    </w:pPr>
  </w:style>
  <w:style w:type="paragraph" w:styleId="Listenfortsetzung3">
    <w:name w:val="List Continue 3"/>
    <w:basedOn w:val="Standard"/>
    <w:rsid w:val="00BF662D"/>
    <w:pPr>
      <w:spacing w:after="120"/>
      <w:ind w:left="849"/>
      <w:contextualSpacing/>
    </w:pPr>
  </w:style>
  <w:style w:type="paragraph" w:styleId="Listenfortsetzung4">
    <w:name w:val="List Continue 4"/>
    <w:basedOn w:val="Standard"/>
    <w:rsid w:val="00BF662D"/>
    <w:pPr>
      <w:spacing w:after="120"/>
      <w:ind w:left="1132"/>
      <w:contextualSpacing/>
    </w:pPr>
  </w:style>
  <w:style w:type="paragraph" w:styleId="Listenfortsetzung5">
    <w:name w:val="List Continue 5"/>
    <w:basedOn w:val="Standard"/>
    <w:rsid w:val="00BF662D"/>
    <w:pPr>
      <w:spacing w:after="120"/>
      <w:ind w:left="1415"/>
      <w:contextualSpacing/>
    </w:pPr>
  </w:style>
  <w:style w:type="paragraph" w:styleId="Listennummer">
    <w:name w:val="List Number"/>
    <w:basedOn w:val="Standard"/>
    <w:rsid w:val="00BF662D"/>
    <w:pPr>
      <w:numPr>
        <w:numId w:val="11"/>
      </w:numPr>
      <w:contextualSpacing/>
    </w:pPr>
  </w:style>
  <w:style w:type="paragraph" w:styleId="Listennummer2">
    <w:name w:val="List Number 2"/>
    <w:basedOn w:val="Standard"/>
    <w:rsid w:val="00BF662D"/>
    <w:pPr>
      <w:numPr>
        <w:numId w:val="12"/>
      </w:numPr>
      <w:contextualSpacing/>
    </w:pPr>
  </w:style>
  <w:style w:type="paragraph" w:styleId="Listennummer3">
    <w:name w:val="List Number 3"/>
    <w:basedOn w:val="Standard"/>
    <w:rsid w:val="00BF662D"/>
    <w:pPr>
      <w:numPr>
        <w:numId w:val="13"/>
      </w:numPr>
      <w:contextualSpacing/>
    </w:pPr>
  </w:style>
  <w:style w:type="paragraph" w:styleId="Listennummer4">
    <w:name w:val="List Number 4"/>
    <w:basedOn w:val="Standard"/>
    <w:rsid w:val="00BF662D"/>
    <w:pPr>
      <w:numPr>
        <w:numId w:val="14"/>
      </w:numPr>
      <w:contextualSpacing/>
    </w:pPr>
  </w:style>
  <w:style w:type="paragraph" w:styleId="Listennummer5">
    <w:name w:val="List Number 5"/>
    <w:basedOn w:val="Standard"/>
    <w:rsid w:val="00BF662D"/>
    <w:pPr>
      <w:numPr>
        <w:numId w:val="15"/>
      </w:numPr>
      <w:contextualSpacing/>
    </w:pPr>
  </w:style>
  <w:style w:type="paragraph" w:styleId="Literaturverzeichnis">
    <w:name w:val="Bibliography"/>
    <w:basedOn w:val="Standard"/>
    <w:next w:val="Standard"/>
    <w:uiPriority w:val="37"/>
    <w:semiHidden/>
    <w:unhideWhenUsed/>
    <w:rsid w:val="00BF662D"/>
  </w:style>
  <w:style w:type="paragraph" w:styleId="Makrotext">
    <w:name w:val="macro"/>
    <w:link w:val="MakrotextZchn"/>
    <w:rsid w:val="00BF662D"/>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rPr>
  </w:style>
  <w:style w:type="character" w:customStyle="1" w:styleId="MakrotextZchn">
    <w:name w:val="Makrotext Zchn"/>
    <w:basedOn w:val="Absatz-Standardschriftart"/>
    <w:link w:val="Makrotext"/>
    <w:rsid w:val="00BF662D"/>
    <w:rPr>
      <w:rFonts w:ascii="Consolas" w:hAnsi="Consolas"/>
    </w:rPr>
  </w:style>
  <w:style w:type="paragraph" w:styleId="Nachrichtenkopf">
    <w:name w:val="Message Header"/>
    <w:basedOn w:val="Standard"/>
    <w:link w:val="NachrichtenkopfZchn"/>
    <w:rsid w:val="00BF662D"/>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BF662D"/>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rsid w:val="00BF662D"/>
    <w:pPr>
      <w:spacing w:before="0"/>
    </w:pPr>
    <w:rPr>
      <w:rFonts w:ascii="Consolas" w:hAnsi="Consolas"/>
      <w:sz w:val="21"/>
      <w:szCs w:val="21"/>
    </w:rPr>
  </w:style>
  <w:style w:type="character" w:customStyle="1" w:styleId="NurTextZchn">
    <w:name w:val="Nur Text Zchn"/>
    <w:basedOn w:val="Absatz-Standardschriftart"/>
    <w:link w:val="NurText"/>
    <w:rsid w:val="00BF662D"/>
    <w:rPr>
      <w:rFonts w:ascii="Consolas" w:hAnsi="Consolas"/>
      <w:sz w:val="21"/>
      <w:szCs w:val="21"/>
    </w:rPr>
  </w:style>
  <w:style w:type="paragraph" w:styleId="Rechtsgrundlagenverzeichnis">
    <w:name w:val="table of authorities"/>
    <w:basedOn w:val="Standard"/>
    <w:next w:val="Standard"/>
    <w:rsid w:val="00BF662D"/>
    <w:pPr>
      <w:tabs>
        <w:tab w:val="clear" w:pos="397"/>
        <w:tab w:val="clear" w:pos="794"/>
        <w:tab w:val="clear" w:pos="1191"/>
        <w:tab w:val="clear" w:pos="4479"/>
        <w:tab w:val="clear" w:pos="4876"/>
        <w:tab w:val="clear" w:pos="5273"/>
        <w:tab w:val="clear" w:pos="5670"/>
        <w:tab w:val="clear" w:pos="6067"/>
      </w:tabs>
      <w:ind w:left="220" w:hanging="220"/>
    </w:pPr>
  </w:style>
  <w:style w:type="paragraph" w:styleId="RGV-berschrift">
    <w:name w:val="toa heading"/>
    <w:basedOn w:val="Standard"/>
    <w:next w:val="Standard"/>
    <w:rsid w:val="00BF662D"/>
    <w:rPr>
      <w:rFonts w:asciiTheme="majorHAnsi" w:eastAsiaTheme="majorEastAsia" w:hAnsiTheme="majorHAnsi" w:cstheme="majorBidi"/>
      <w:b/>
      <w:bCs/>
      <w:sz w:val="24"/>
      <w:szCs w:val="24"/>
    </w:rPr>
  </w:style>
  <w:style w:type="paragraph" w:styleId="StandardWeb">
    <w:name w:val="Normal (Web)"/>
    <w:basedOn w:val="Standard"/>
    <w:rsid w:val="00BF662D"/>
    <w:rPr>
      <w:rFonts w:ascii="Times New Roman" w:hAnsi="Times New Roman"/>
      <w:sz w:val="24"/>
      <w:szCs w:val="24"/>
    </w:rPr>
  </w:style>
  <w:style w:type="paragraph" w:styleId="Standardeinzug">
    <w:name w:val="Normal Indent"/>
    <w:basedOn w:val="Standard"/>
    <w:rsid w:val="00BF662D"/>
    <w:pPr>
      <w:ind w:left="708"/>
    </w:pPr>
  </w:style>
  <w:style w:type="paragraph" w:styleId="Textkrper">
    <w:name w:val="Body Text"/>
    <w:basedOn w:val="Standard"/>
    <w:link w:val="TextkrperZchn"/>
    <w:rsid w:val="00BF662D"/>
    <w:pPr>
      <w:spacing w:after="120"/>
    </w:pPr>
  </w:style>
  <w:style w:type="character" w:customStyle="1" w:styleId="TextkrperZchn">
    <w:name w:val="Textkörper Zchn"/>
    <w:basedOn w:val="Absatz-Standardschriftart"/>
    <w:link w:val="Textkrper"/>
    <w:rsid w:val="00BF662D"/>
    <w:rPr>
      <w:rFonts w:ascii="Arial" w:hAnsi="Arial"/>
      <w:sz w:val="22"/>
      <w:szCs w:val="22"/>
    </w:rPr>
  </w:style>
  <w:style w:type="paragraph" w:styleId="Textkrper2">
    <w:name w:val="Body Text 2"/>
    <w:basedOn w:val="Standard"/>
    <w:link w:val="Textkrper2Zchn"/>
    <w:rsid w:val="00BF662D"/>
    <w:pPr>
      <w:spacing w:after="120" w:line="480" w:lineRule="auto"/>
    </w:pPr>
  </w:style>
  <w:style w:type="character" w:customStyle="1" w:styleId="Textkrper2Zchn">
    <w:name w:val="Textkörper 2 Zchn"/>
    <w:basedOn w:val="Absatz-Standardschriftart"/>
    <w:link w:val="Textkrper2"/>
    <w:rsid w:val="00BF662D"/>
    <w:rPr>
      <w:rFonts w:ascii="Arial" w:hAnsi="Arial"/>
      <w:sz w:val="22"/>
      <w:szCs w:val="22"/>
    </w:rPr>
  </w:style>
  <w:style w:type="paragraph" w:styleId="Textkrper3">
    <w:name w:val="Body Text 3"/>
    <w:basedOn w:val="Standard"/>
    <w:link w:val="Textkrper3Zchn"/>
    <w:rsid w:val="00BF662D"/>
    <w:pPr>
      <w:spacing w:after="120"/>
    </w:pPr>
    <w:rPr>
      <w:sz w:val="16"/>
      <w:szCs w:val="16"/>
    </w:rPr>
  </w:style>
  <w:style w:type="character" w:customStyle="1" w:styleId="Textkrper3Zchn">
    <w:name w:val="Textkörper 3 Zchn"/>
    <w:basedOn w:val="Absatz-Standardschriftart"/>
    <w:link w:val="Textkrper3"/>
    <w:rsid w:val="00BF662D"/>
    <w:rPr>
      <w:rFonts w:ascii="Arial" w:hAnsi="Arial"/>
      <w:sz w:val="16"/>
      <w:szCs w:val="16"/>
    </w:rPr>
  </w:style>
  <w:style w:type="paragraph" w:styleId="Textkrper-Einzug2">
    <w:name w:val="Body Text Indent 2"/>
    <w:basedOn w:val="Standard"/>
    <w:link w:val="Textkrper-Einzug2Zchn"/>
    <w:rsid w:val="00BF662D"/>
    <w:pPr>
      <w:spacing w:after="120" w:line="480" w:lineRule="auto"/>
      <w:ind w:left="283"/>
    </w:pPr>
  </w:style>
  <w:style w:type="character" w:customStyle="1" w:styleId="Textkrper-Einzug2Zchn">
    <w:name w:val="Textkörper-Einzug 2 Zchn"/>
    <w:basedOn w:val="Absatz-Standardschriftart"/>
    <w:link w:val="Textkrper-Einzug2"/>
    <w:rsid w:val="00BF662D"/>
    <w:rPr>
      <w:rFonts w:ascii="Arial" w:hAnsi="Arial"/>
      <w:sz w:val="22"/>
      <w:szCs w:val="22"/>
    </w:rPr>
  </w:style>
  <w:style w:type="paragraph" w:styleId="Textkrper-Einzug3">
    <w:name w:val="Body Text Indent 3"/>
    <w:basedOn w:val="Standard"/>
    <w:link w:val="Textkrper-Einzug3Zchn"/>
    <w:rsid w:val="00BF662D"/>
    <w:pPr>
      <w:spacing w:after="120"/>
      <w:ind w:left="283"/>
    </w:pPr>
    <w:rPr>
      <w:sz w:val="16"/>
      <w:szCs w:val="16"/>
    </w:rPr>
  </w:style>
  <w:style w:type="character" w:customStyle="1" w:styleId="Textkrper-Einzug3Zchn">
    <w:name w:val="Textkörper-Einzug 3 Zchn"/>
    <w:basedOn w:val="Absatz-Standardschriftart"/>
    <w:link w:val="Textkrper-Einzug3"/>
    <w:rsid w:val="00BF662D"/>
    <w:rPr>
      <w:rFonts w:ascii="Arial" w:hAnsi="Arial"/>
      <w:sz w:val="16"/>
      <w:szCs w:val="16"/>
    </w:rPr>
  </w:style>
  <w:style w:type="paragraph" w:styleId="Textkrper-Erstzeileneinzug">
    <w:name w:val="Body Text First Indent"/>
    <w:basedOn w:val="Textkrper"/>
    <w:link w:val="Textkrper-ErstzeileneinzugZchn"/>
    <w:rsid w:val="00BF662D"/>
    <w:pPr>
      <w:spacing w:after="0"/>
      <w:ind w:firstLine="360"/>
    </w:pPr>
  </w:style>
  <w:style w:type="character" w:customStyle="1" w:styleId="Textkrper-ErstzeileneinzugZchn">
    <w:name w:val="Textkörper-Erstzeileneinzug Zchn"/>
    <w:basedOn w:val="TextkrperZchn"/>
    <w:link w:val="Textkrper-Erstzeileneinzug"/>
    <w:rsid w:val="00BF662D"/>
    <w:rPr>
      <w:rFonts w:ascii="Arial" w:hAnsi="Arial"/>
      <w:sz w:val="22"/>
      <w:szCs w:val="22"/>
    </w:rPr>
  </w:style>
  <w:style w:type="paragraph" w:styleId="Textkrper-Zeileneinzug">
    <w:name w:val="Body Text Indent"/>
    <w:basedOn w:val="Standard"/>
    <w:link w:val="Textkrper-ZeileneinzugZchn"/>
    <w:rsid w:val="00BF662D"/>
    <w:pPr>
      <w:spacing w:after="120"/>
      <w:ind w:left="283"/>
    </w:pPr>
  </w:style>
  <w:style w:type="character" w:customStyle="1" w:styleId="Textkrper-ZeileneinzugZchn">
    <w:name w:val="Textkörper-Zeileneinzug Zchn"/>
    <w:basedOn w:val="Absatz-Standardschriftart"/>
    <w:link w:val="Textkrper-Zeileneinzug"/>
    <w:rsid w:val="00BF662D"/>
    <w:rPr>
      <w:rFonts w:ascii="Arial" w:hAnsi="Arial"/>
      <w:sz w:val="22"/>
      <w:szCs w:val="22"/>
    </w:rPr>
  </w:style>
  <w:style w:type="paragraph" w:styleId="Textkrper-Erstzeileneinzug2">
    <w:name w:val="Body Text First Indent 2"/>
    <w:basedOn w:val="Textkrper-Zeileneinzug"/>
    <w:link w:val="Textkrper-Erstzeileneinzug2Zchn"/>
    <w:rsid w:val="00BF662D"/>
    <w:pPr>
      <w:spacing w:after="0"/>
      <w:ind w:left="360" w:firstLine="360"/>
    </w:pPr>
  </w:style>
  <w:style w:type="character" w:customStyle="1" w:styleId="Textkrper-Erstzeileneinzug2Zchn">
    <w:name w:val="Textkörper-Erstzeileneinzug 2 Zchn"/>
    <w:basedOn w:val="Textkrper-ZeileneinzugZchn"/>
    <w:link w:val="Textkrper-Erstzeileneinzug2"/>
    <w:rsid w:val="00BF662D"/>
    <w:rPr>
      <w:rFonts w:ascii="Arial" w:hAnsi="Arial"/>
      <w:sz w:val="22"/>
      <w:szCs w:val="22"/>
    </w:rPr>
  </w:style>
  <w:style w:type="paragraph" w:styleId="Titel">
    <w:name w:val="Title"/>
    <w:basedOn w:val="Standard"/>
    <w:next w:val="Standard"/>
    <w:link w:val="TitelZchn"/>
    <w:rsid w:val="00BF662D"/>
    <w:pPr>
      <w:pBdr>
        <w:bottom w:val="single" w:sz="8" w:space="4" w:color="006AD4" w:themeColor="accent1"/>
      </w:pBdr>
      <w:spacing w:before="0"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TitelZchn">
    <w:name w:val="Titel Zchn"/>
    <w:basedOn w:val="Absatz-Standardschriftart"/>
    <w:link w:val="Titel"/>
    <w:rsid w:val="00BF662D"/>
    <w:rPr>
      <w:rFonts w:asciiTheme="majorHAnsi" w:eastAsiaTheme="majorEastAsia" w:hAnsiTheme="majorHAnsi" w:cstheme="majorBidi"/>
      <w:color w:val="262626" w:themeColor="text2" w:themeShade="BF"/>
      <w:spacing w:val="5"/>
      <w:kern w:val="28"/>
      <w:sz w:val="52"/>
      <w:szCs w:val="52"/>
    </w:rPr>
  </w:style>
  <w:style w:type="character" w:customStyle="1" w:styleId="berschrift2Zchn">
    <w:name w:val="Überschrift 2 Zchn"/>
    <w:basedOn w:val="Absatz-Standardschriftart"/>
    <w:link w:val="berschrift2"/>
    <w:semiHidden/>
    <w:rsid w:val="00BF662D"/>
    <w:rPr>
      <w:rFonts w:asciiTheme="majorHAnsi" w:eastAsiaTheme="majorEastAsia" w:hAnsiTheme="majorHAnsi" w:cstheme="majorBidi"/>
      <w:b/>
      <w:bCs/>
      <w:color w:val="006AD4" w:themeColor="accent1"/>
      <w:sz w:val="26"/>
      <w:szCs w:val="26"/>
    </w:rPr>
  </w:style>
  <w:style w:type="character" w:customStyle="1" w:styleId="berschrift3Zchn">
    <w:name w:val="Überschrift 3 Zchn"/>
    <w:basedOn w:val="Absatz-Standardschriftart"/>
    <w:link w:val="berschrift3"/>
    <w:semiHidden/>
    <w:rsid w:val="00BF662D"/>
    <w:rPr>
      <w:rFonts w:asciiTheme="majorHAnsi" w:eastAsiaTheme="majorEastAsia" w:hAnsiTheme="majorHAnsi" w:cstheme="majorBidi"/>
      <w:b/>
      <w:bCs/>
      <w:color w:val="006AD4" w:themeColor="accent1"/>
      <w:sz w:val="22"/>
      <w:szCs w:val="22"/>
    </w:rPr>
  </w:style>
  <w:style w:type="character" w:customStyle="1" w:styleId="berschrift5Zchn">
    <w:name w:val="Überschrift 5 Zchn"/>
    <w:basedOn w:val="Absatz-Standardschriftart"/>
    <w:link w:val="berschrift5"/>
    <w:semiHidden/>
    <w:rsid w:val="00BF662D"/>
    <w:rPr>
      <w:rFonts w:asciiTheme="majorHAnsi" w:eastAsiaTheme="majorEastAsia" w:hAnsiTheme="majorHAnsi" w:cstheme="majorBidi"/>
      <w:color w:val="003469" w:themeColor="accent1" w:themeShade="7F"/>
      <w:sz w:val="22"/>
      <w:szCs w:val="22"/>
    </w:rPr>
  </w:style>
  <w:style w:type="character" w:customStyle="1" w:styleId="berschrift6Zchn">
    <w:name w:val="Überschrift 6 Zchn"/>
    <w:basedOn w:val="Absatz-Standardschriftart"/>
    <w:link w:val="berschrift6"/>
    <w:semiHidden/>
    <w:rsid w:val="00BF662D"/>
    <w:rPr>
      <w:rFonts w:asciiTheme="majorHAnsi" w:eastAsiaTheme="majorEastAsia" w:hAnsiTheme="majorHAnsi" w:cstheme="majorBidi"/>
      <w:i/>
      <w:iCs/>
      <w:color w:val="003469" w:themeColor="accent1" w:themeShade="7F"/>
      <w:sz w:val="22"/>
      <w:szCs w:val="22"/>
    </w:rPr>
  </w:style>
  <w:style w:type="character" w:customStyle="1" w:styleId="berschrift7Zchn">
    <w:name w:val="Überschrift 7 Zchn"/>
    <w:basedOn w:val="Absatz-Standardschriftart"/>
    <w:link w:val="berschrift7"/>
    <w:semiHidden/>
    <w:rsid w:val="00BF662D"/>
    <w:rPr>
      <w:rFonts w:asciiTheme="majorHAnsi" w:eastAsiaTheme="majorEastAsia" w:hAnsiTheme="majorHAnsi" w:cstheme="majorBidi"/>
      <w:i/>
      <w:iCs/>
      <w:color w:val="404040" w:themeColor="text1" w:themeTint="BF"/>
      <w:sz w:val="22"/>
      <w:szCs w:val="22"/>
    </w:rPr>
  </w:style>
  <w:style w:type="character" w:customStyle="1" w:styleId="berschrift8Zchn">
    <w:name w:val="Überschrift 8 Zchn"/>
    <w:basedOn w:val="Absatz-Standardschriftart"/>
    <w:link w:val="berschrift8"/>
    <w:semiHidden/>
    <w:rsid w:val="00BF662D"/>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semiHidden/>
    <w:rsid w:val="00BF662D"/>
    <w:rPr>
      <w:rFonts w:asciiTheme="majorHAnsi" w:eastAsiaTheme="majorEastAsia" w:hAnsiTheme="majorHAnsi" w:cstheme="majorBidi"/>
      <w:i/>
      <w:iCs/>
      <w:color w:val="404040" w:themeColor="text1" w:themeTint="BF"/>
    </w:rPr>
  </w:style>
  <w:style w:type="paragraph" w:styleId="Umschlagabsenderadresse">
    <w:name w:val="envelope return"/>
    <w:basedOn w:val="Standard"/>
    <w:rsid w:val="00BF662D"/>
    <w:pPr>
      <w:spacing w:before="0"/>
    </w:pPr>
    <w:rPr>
      <w:rFonts w:asciiTheme="majorHAnsi" w:eastAsiaTheme="majorEastAsia" w:hAnsiTheme="majorHAnsi" w:cstheme="majorBidi"/>
      <w:sz w:val="20"/>
      <w:szCs w:val="20"/>
    </w:rPr>
  </w:style>
  <w:style w:type="paragraph" w:styleId="Umschlagadresse">
    <w:name w:val="envelope address"/>
    <w:basedOn w:val="Standard"/>
    <w:rsid w:val="00BF662D"/>
    <w:pPr>
      <w:framePr w:w="4320" w:h="2160" w:hRule="exact" w:hSpace="141" w:wrap="auto" w:hAnchor="page" w:xAlign="center" w:yAlign="bottom"/>
      <w:spacing w:before="0"/>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BF662D"/>
    <w:pPr>
      <w:spacing w:before="0"/>
      <w:ind w:left="4252"/>
    </w:pPr>
  </w:style>
  <w:style w:type="character" w:customStyle="1" w:styleId="UnterschriftZchn">
    <w:name w:val="Unterschrift Zchn"/>
    <w:basedOn w:val="Absatz-Standardschriftart"/>
    <w:link w:val="Unterschrift"/>
    <w:rsid w:val="00BF662D"/>
    <w:rPr>
      <w:rFonts w:ascii="Arial" w:hAnsi="Arial"/>
      <w:sz w:val="22"/>
      <w:szCs w:val="22"/>
    </w:rPr>
  </w:style>
  <w:style w:type="paragraph" w:styleId="Untertitel">
    <w:name w:val="Subtitle"/>
    <w:basedOn w:val="Standard"/>
    <w:next w:val="Standard"/>
    <w:link w:val="UntertitelZchn"/>
    <w:rsid w:val="00BF662D"/>
    <w:pPr>
      <w:numPr>
        <w:ilvl w:val="1"/>
      </w:numPr>
    </w:pPr>
    <w:rPr>
      <w:rFonts w:asciiTheme="majorHAnsi" w:eastAsiaTheme="majorEastAsia" w:hAnsiTheme="majorHAnsi" w:cstheme="majorBidi"/>
      <w:i/>
      <w:iCs/>
      <w:color w:val="006AD4" w:themeColor="accent1"/>
      <w:spacing w:val="15"/>
      <w:sz w:val="24"/>
      <w:szCs w:val="24"/>
    </w:rPr>
  </w:style>
  <w:style w:type="character" w:customStyle="1" w:styleId="UntertitelZchn">
    <w:name w:val="Untertitel Zchn"/>
    <w:basedOn w:val="Absatz-Standardschriftart"/>
    <w:link w:val="Untertitel"/>
    <w:rsid w:val="00BF662D"/>
    <w:rPr>
      <w:rFonts w:asciiTheme="majorHAnsi" w:eastAsiaTheme="majorEastAsia" w:hAnsiTheme="majorHAnsi" w:cstheme="majorBidi"/>
      <w:i/>
      <w:iCs/>
      <w:color w:val="006AD4" w:themeColor="accent1"/>
      <w:spacing w:val="15"/>
      <w:sz w:val="24"/>
      <w:szCs w:val="24"/>
    </w:rPr>
  </w:style>
  <w:style w:type="paragraph" w:styleId="Verzeichnis7">
    <w:name w:val="toc 7"/>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320"/>
    </w:pPr>
  </w:style>
  <w:style w:type="paragraph" w:styleId="Verzeichnis8">
    <w:name w:val="toc 8"/>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540"/>
    </w:pPr>
  </w:style>
  <w:style w:type="paragraph" w:styleId="Verzeichnis9">
    <w:name w:val="toc 9"/>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760"/>
    </w:pPr>
  </w:style>
  <w:style w:type="paragraph" w:customStyle="1" w:styleId="471KopfEinvernahme9pt">
    <w:name w:val="471 Kopf Einvernahme 9pt"/>
    <w:basedOn w:val="Standard"/>
    <w:qFormat/>
    <w:rsid w:val="00E24BB4"/>
    <w:pPr>
      <w:pBdr>
        <w:bottom w:val="single" w:sz="8" w:space="7" w:color="auto"/>
      </w:pBdr>
      <w:tabs>
        <w:tab w:val="clear" w:pos="397"/>
        <w:tab w:val="clear" w:pos="794"/>
        <w:tab w:val="clear" w:pos="1191"/>
        <w:tab w:val="clear" w:pos="4479"/>
        <w:tab w:val="clear" w:pos="4876"/>
        <w:tab w:val="clear" w:pos="5273"/>
        <w:tab w:val="clear" w:pos="5670"/>
        <w:tab w:val="clear" w:pos="6067"/>
        <w:tab w:val="clear" w:pos="7937"/>
        <w:tab w:val="decimal" w:pos="7938"/>
        <w:tab w:val="right" w:pos="9072"/>
      </w:tabs>
      <w:spacing w:before="0"/>
    </w:pPr>
    <w:rPr>
      <w:sz w:val="18"/>
    </w:rPr>
  </w:style>
  <w:style w:type="paragraph" w:customStyle="1" w:styleId="7015Zeilenabstand">
    <w:name w:val="70 1.5 Zeilenabstand"/>
    <w:basedOn w:val="00Vorgabetext"/>
    <w:rsid w:val="00EB7C63"/>
    <w:pPr>
      <w:tabs>
        <w:tab w:val="clear" w:pos="7937"/>
        <w:tab w:val="decimal" w:pos="7938"/>
      </w:tabs>
      <w:spacing w:line="36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zh.ch/de/politik-staat/gesetze-beschluesse/vernehmlassunge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_ALLEFORM\prod\_AA_WORD\_FORMS\_Axioma\Formulare%20GS\Original\26000123.dotx" TargetMode="External"/></Relationships>
</file>

<file path=word/theme/theme1.xml><?xml version="1.0" encoding="utf-8"?>
<a:theme xmlns:a="http://schemas.openxmlformats.org/drawingml/2006/main" name="DJI">
  <a:themeElements>
    <a:clrScheme name="DJI">
      <a:dk1>
        <a:srgbClr val="000000"/>
      </a:dk1>
      <a:lt1>
        <a:srgbClr val="FFFFFF"/>
      </a:lt1>
      <a:dk2>
        <a:srgbClr val="333333"/>
      </a:dk2>
      <a:lt2>
        <a:srgbClr val="EAEAEA"/>
      </a:lt2>
      <a:accent1>
        <a:srgbClr val="006AD4"/>
      </a:accent1>
      <a:accent2>
        <a:srgbClr val="00ADEE"/>
      </a:accent2>
      <a:accent3>
        <a:srgbClr val="004B96"/>
      </a:accent3>
      <a:accent4>
        <a:srgbClr val="9DCEFF"/>
      </a:accent4>
      <a:accent5>
        <a:srgbClr val="92001C"/>
      </a:accent5>
      <a:accent6>
        <a:srgbClr val="E2AC00"/>
      </a:accent6>
      <a:hlink>
        <a:srgbClr val="006AD4"/>
      </a:hlink>
      <a:folHlink>
        <a:srgbClr val="006AD4"/>
      </a:folHlink>
    </a:clrScheme>
    <a:fontScheme name="DJI">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26000123.dotx</Template>
  <TotalTime>0</TotalTime>
  <Pages>3</Pages>
  <Words>530</Words>
  <Characters>3926</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Chefbrief RRin Fehr</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Chefbrief RRin Fehr</dc:title>
  <dc:creator>Annen Claudia</dc:creator>
  <cp:lastModifiedBy>Tongendorff Marius</cp:lastModifiedBy>
  <cp:revision>22</cp:revision>
  <cp:lastPrinted>2023-09-14T14:20:00Z</cp:lastPrinted>
  <dcterms:created xsi:type="dcterms:W3CDTF">2022-03-23T17:14:00Z</dcterms:created>
  <dcterms:modified xsi:type="dcterms:W3CDTF">2023-09-15T09:41:00Z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t_Vers">
    <vt:lpwstr>1.0</vt:lpwstr>
  </property>
  <property fmtid="{D5CDD505-2E9C-101B-9397-08002B2CF9AE}" pid="3" name="Dot_Vorlage">
    <vt:lpwstr>Standard_Benutzer_102.dot</vt:lpwstr>
  </property>
  <property fmtid="{D5CDD505-2E9C-101B-9397-08002B2CF9AE}" pid="4" name="FV_Vorlage">
    <vt:lpwstr>Standard</vt:lpwstr>
  </property>
</Properties>
</file>