
<file path=[Content_Types].xml><?xml version="1.0" encoding="utf-8"?>
<Types xmlns="http://schemas.openxmlformats.org/package/2006/content-types">
  <Default Extension="jpeg" ContentType="image/jpeg"/>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D70" w:rsidRPr="00D40BFA" w:rsidRDefault="00082D70" w:rsidP="00082D70">
      <w:pPr>
        <w:rPr>
          <w:rFonts w:ascii="Gill Sans MT" w:hAnsi="Gill Sans MT"/>
          <w:b/>
          <w:sz w:val="52"/>
          <w:szCs w:val="52"/>
        </w:rPr>
      </w:pPr>
      <w:r w:rsidRPr="00D40BFA">
        <w:rPr>
          <w:rFonts w:ascii="Gill Sans MT" w:hAnsi="Gill Sans MT"/>
          <w:b/>
          <w:sz w:val="52"/>
          <w:szCs w:val="52"/>
        </w:rPr>
        <w:t>Messaggio</w:t>
      </w:r>
    </w:p>
    <w:p w:rsidR="00BF3FC3" w:rsidRDefault="00BF3FC3">
      <w:bookmarkStart w:id="0" w:name="_GoBack"/>
      <w:bookmarkEnd w:id="0"/>
    </w:p>
    <w:p w:rsidR="00DF434B" w:rsidRDefault="00DF434B"/>
    <w:p w:rsidR="00BF3FC3" w:rsidRDefault="00BF3FC3"/>
    <w:p w:rsidR="00BF3FC3" w:rsidRDefault="003F4F78">
      <w:pPr>
        <w:tabs>
          <w:tab w:val="left" w:pos="2098"/>
          <w:tab w:val="left" w:pos="4933"/>
        </w:tabs>
      </w:pPr>
      <w:r>
        <w:rPr>
          <w:b/>
          <w:sz w:val="32"/>
        </w:rPr>
        <w:t>732</w:t>
      </w:r>
      <w:r w:rsidR="00522EC0">
        <w:rPr>
          <w:b/>
          <w:sz w:val="32"/>
        </w:rPr>
        <w:t>0</w:t>
      </w:r>
      <w:r w:rsidR="00BF3FC3">
        <w:rPr>
          <w:sz w:val="28"/>
        </w:rPr>
        <w:tab/>
      </w:r>
      <w:r>
        <w:rPr>
          <w:sz w:val="28"/>
        </w:rPr>
        <w:t>10 maggio 2017</w:t>
      </w:r>
      <w:r w:rsidR="00BF3FC3">
        <w:rPr>
          <w:sz w:val="28"/>
        </w:rPr>
        <w:tab/>
      </w:r>
      <w:r>
        <w:rPr>
          <w:sz w:val="28"/>
        </w:rPr>
        <w:t>TERRITORIO</w:t>
      </w:r>
    </w:p>
    <w:p w:rsidR="00BF3FC3" w:rsidRDefault="00BF3FC3"/>
    <w:p w:rsidR="00FD5A47" w:rsidRDefault="00FD5A47"/>
    <w:p w:rsidR="00BF3FC3" w:rsidRDefault="00BF3FC3"/>
    <w:p w:rsidR="003F4F78" w:rsidRPr="00FF6A20" w:rsidRDefault="003F4F78" w:rsidP="003F4F78">
      <w:pPr>
        <w:rPr>
          <w:rFonts w:cs="Arial"/>
          <w:b/>
          <w:sz w:val="28"/>
          <w:szCs w:val="28"/>
          <w:lang w:val="it-CH"/>
        </w:rPr>
      </w:pPr>
      <w:r w:rsidRPr="00EE15AC">
        <w:rPr>
          <w:rFonts w:cs="Arial"/>
          <w:b/>
          <w:sz w:val="28"/>
          <w:szCs w:val="28"/>
          <w:lang w:val="it-CH"/>
        </w:rPr>
        <w:t xml:space="preserve">Approvazione del progetto </w:t>
      </w:r>
      <w:proofErr w:type="spellStart"/>
      <w:r>
        <w:rPr>
          <w:rFonts w:cs="Arial"/>
          <w:b/>
          <w:sz w:val="28"/>
          <w:szCs w:val="28"/>
          <w:lang w:val="it-CH"/>
        </w:rPr>
        <w:t>selvicolturale</w:t>
      </w:r>
      <w:proofErr w:type="spellEnd"/>
      <w:r w:rsidRPr="00EE15AC">
        <w:rPr>
          <w:rFonts w:cs="Arial"/>
          <w:b/>
          <w:sz w:val="28"/>
          <w:szCs w:val="28"/>
          <w:lang w:val="it-CH"/>
        </w:rPr>
        <w:t xml:space="preserve"> nei boschi </w:t>
      </w:r>
      <w:r>
        <w:rPr>
          <w:rFonts w:cs="Arial"/>
          <w:b/>
          <w:sz w:val="28"/>
          <w:szCs w:val="28"/>
          <w:lang w:val="it-CH"/>
        </w:rPr>
        <w:t xml:space="preserve">protettivi a monte di </w:t>
      </w:r>
      <w:proofErr w:type="spellStart"/>
      <w:r w:rsidRPr="00CA7072">
        <w:rPr>
          <w:rFonts w:cs="Arial"/>
          <w:b/>
          <w:sz w:val="28"/>
          <w:szCs w:val="28"/>
          <w:lang w:val="it-CH"/>
        </w:rPr>
        <w:t>Malvaglia</w:t>
      </w:r>
      <w:proofErr w:type="spellEnd"/>
      <w:r w:rsidRPr="00CA7072">
        <w:rPr>
          <w:rFonts w:cs="Arial"/>
          <w:b/>
          <w:sz w:val="28"/>
          <w:szCs w:val="28"/>
          <w:lang w:val="it-CH"/>
        </w:rPr>
        <w:t xml:space="preserve"> (272 ettari</w:t>
      </w:r>
      <w:r w:rsidRPr="00EE15AC">
        <w:rPr>
          <w:rFonts w:cs="Arial"/>
          <w:b/>
          <w:sz w:val="28"/>
          <w:szCs w:val="28"/>
          <w:lang w:val="it-CH"/>
        </w:rPr>
        <w:t>)</w:t>
      </w:r>
      <w:r>
        <w:rPr>
          <w:rFonts w:cs="Arial"/>
          <w:b/>
          <w:sz w:val="28"/>
          <w:szCs w:val="28"/>
          <w:lang w:val="it-CH"/>
        </w:rPr>
        <w:t>,</w:t>
      </w:r>
      <w:r w:rsidRPr="00EE15AC">
        <w:rPr>
          <w:rFonts w:cs="Arial"/>
          <w:b/>
          <w:sz w:val="28"/>
          <w:szCs w:val="28"/>
          <w:lang w:val="it-CH"/>
        </w:rPr>
        <w:t xml:space="preserve"> </w:t>
      </w:r>
      <w:r w:rsidRPr="00813754">
        <w:rPr>
          <w:rFonts w:cs="Arial"/>
          <w:b/>
          <w:sz w:val="28"/>
          <w:szCs w:val="28"/>
          <w:lang w:val="it-CH"/>
        </w:rPr>
        <w:t>periodo 2018-2027,</w:t>
      </w:r>
      <w:r w:rsidRPr="00EE15AC">
        <w:rPr>
          <w:rFonts w:cs="Arial"/>
          <w:b/>
          <w:sz w:val="28"/>
          <w:szCs w:val="28"/>
          <w:lang w:val="it-CH"/>
        </w:rPr>
        <w:t xml:space="preserve"> </w:t>
      </w:r>
      <w:r w:rsidRPr="007F46BE">
        <w:rPr>
          <w:rFonts w:cs="Arial"/>
          <w:b/>
          <w:sz w:val="28"/>
          <w:szCs w:val="28"/>
          <w:lang w:val="it-CH"/>
        </w:rPr>
        <w:t>ne</w:t>
      </w:r>
      <w:r>
        <w:rPr>
          <w:rFonts w:cs="Arial"/>
          <w:b/>
          <w:sz w:val="28"/>
          <w:szCs w:val="28"/>
          <w:lang w:val="it-CH"/>
        </w:rPr>
        <w:t>l</w:t>
      </w:r>
      <w:r w:rsidRPr="007F46BE">
        <w:rPr>
          <w:rFonts w:cs="Arial"/>
          <w:b/>
          <w:sz w:val="28"/>
          <w:szCs w:val="28"/>
          <w:lang w:val="it-CH"/>
        </w:rPr>
        <w:t xml:space="preserve"> Comun</w:t>
      </w:r>
      <w:r>
        <w:rPr>
          <w:rFonts w:cs="Arial"/>
          <w:b/>
          <w:sz w:val="28"/>
          <w:szCs w:val="28"/>
          <w:lang w:val="it-CH"/>
        </w:rPr>
        <w:t>e di Serravalle</w:t>
      </w:r>
      <w:r w:rsidRPr="007F46BE">
        <w:rPr>
          <w:rFonts w:cs="Arial"/>
          <w:b/>
          <w:sz w:val="28"/>
          <w:szCs w:val="28"/>
          <w:lang w:val="it-CH"/>
        </w:rPr>
        <w:t xml:space="preserve">, e </w:t>
      </w:r>
      <w:r w:rsidRPr="0001384E">
        <w:rPr>
          <w:rFonts w:cs="Arial"/>
          <w:b/>
          <w:sz w:val="28"/>
          <w:szCs w:val="28"/>
          <w:lang w:val="it-CH"/>
        </w:rPr>
        <w:t>stanziamento di un</w:t>
      </w:r>
      <w:r>
        <w:rPr>
          <w:rFonts w:cs="Arial"/>
          <w:b/>
          <w:sz w:val="28"/>
          <w:szCs w:val="28"/>
          <w:lang w:val="it-CH"/>
        </w:rPr>
        <w:t xml:space="preserve"> credito </w:t>
      </w:r>
      <w:r w:rsidRPr="00AB7604">
        <w:rPr>
          <w:rFonts w:cs="Arial"/>
          <w:b/>
          <w:sz w:val="28"/>
          <w:szCs w:val="28"/>
          <w:lang w:val="it-CH"/>
        </w:rPr>
        <w:t xml:space="preserve">di </w:t>
      </w:r>
      <w:proofErr w:type="spellStart"/>
      <w:r w:rsidRPr="00AB7604">
        <w:rPr>
          <w:rFonts w:cs="Arial"/>
          <w:b/>
          <w:sz w:val="28"/>
          <w:szCs w:val="28"/>
          <w:lang w:val="it-CH"/>
        </w:rPr>
        <w:t>fr</w:t>
      </w:r>
      <w:proofErr w:type="spellEnd"/>
      <w:r w:rsidRPr="00AB7604">
        <w:rPr>
          <w:rFonts w:cs="Arial"/>
          <w:b/>
          <w:sz w:val="28"/>
          <w:szCs w:val="28"/>
          <w:lang w:val="it-CH"/>
        </w:rPr>
        <w:t xml:space="preserve">. 2'802’600.-- quale sussidio cantonale, rispettivamente autorizzazione alla spesa di </w:t>
      </w:r>
      <w:proofErr w:type="spellStart"/>
      <w:r w:rsidRPr="00AB7604">
        <w:rPr>
          <w:rFonts w:cs="Arial"/>
          <w:b/>
          <w:sz w:val="28"/>
          <w:szCs w:val="28"/>
          <w:lang w:val="it-CH"/>
        </w:rPr>
        <w:t>fr</w:t>
      </w:r>
      <w:proofErr w:type="spellEnd"/>
      <w:r w:rsidRPr="00AB7604">
        <w:rPr>
          <w:rFonts w:cs="Arial"/>
          <w:b/>
          <w:sz w:val="28"/>
          <w:szCs w:val="28"/>
          <w:lang w:val="it-CH"/>
        </w:rPr>
        <w:t>. 4’152’000.--</w:t>
      </w:r>
      <w:r>
        <w:rPr>
          <w:rFonts w:cs="Arial"/>
          <w:b/>
          <w:sz w:val="28"/>
          <w:szCs w:val="28"/>
          <w:lang w:val="it-CH"/>
        </w:rPr>
        <w:t xml:space="preserve"> quale</w:t>
      </w:r>
      <w:r w:rsidRPr="0001384E">
        <w:rPr>
          <w:rFonts w:cs="Arial"/>
          <w:b/>
          <w:sz w:val="28"/>
          <w:szCs w:val="28"/>
          <w:lang w:val="it-CH"/>
        </w:rPr>
        <w:t xml:space="preserve"> sussidio </w:t>
      </w:r>
      <w:r w:rsidRPr="00FF6A20">
        <w:rPr>
          <w:rFonts w:cs="Arial"/>
          <w:b/>
          <w:sz w:val="28"/>
          <w:szCs w:val="28"/>
          <w:lang w:val="it-CH"/>
        </w:rPr>
        <w:t>complessivo cantonale e federale</w:t>
      </w:r>
    </w:p>
    <w:p w:rsidR="00BF3FC3" w:rsidRDefault="00BF3FC3"/>
    <w:p w:rsidR="00FD5A47" w:rsidRDefault="00FD5A47"/>
    <w:p w:rsidR="00BF3FC3" w:rsidRDefault="00BF3FC3"/>
    <w:p w:rsidR="00582C23" w:rsidRPr="003F4F78" w:rsidRDefault="003F4F78" w:rsidP="00582C23">
      <w:pPr>
        <w:spacing w:line="360" w:lineRule="auto"/>
        <w:rPr>
          <w:rFonts w:cs="Arial"/>
          <w:b/>
          <w:lang w:val="it-CH"/>
        </w:rPr>
      </w:pPr>
      <w:r w:rsidRPr="003F4F78">
        <w:rPr>
          <w:rFonts w:cs="Arial"/>
          <w:b/>
          <w:lang w:val="it-CH"/>
        </w:rPr>
        <w:t>INDICE</w:t>
      </w:r>
    </w:p>
    <w:p w:rsidR="00436EAE" w:rsidRPr="00F93F75" w:rsidRDefault="00436EAE">
      <w:pPr>
        <w:pStyle w:val="Sommario1"/>
        <w:rPr>
          <w:rFonts w:asciiTheme="minorHAnsi" w:eastAsiaTheme="minorEastAsia" w:hAnsiTheme="minorHAnsi" w:cstheme="minorBidi"/>
          <w:caps w:val="0"/>
          <w:noProof/>
          <w:lang w:val="it-CH" w:eastAsia="it-CH"/>
        </w:rPr>
      </w:pPr>
      <w:r w:rsidRPr="00F93F75">
        <w:rPr>
          <w:rFonts w:cs="Arial"/>
          <w:lang w:val="it-CH"/>
        </w:rPr>
        <w:fldChar w:fldCharType="begin"/>
      </w:r>
      <w:r w:rsidRPr="00F93F75">
        <w:rPr>
          <w:rFonts w:cs="Arial"/>
          <w:lang w:val="it-CH"/>
        </w:rPr>
        <w:instrText xml:space="preserve"> TOC \o "1-1" \h \z \u </w:instrText>
      </w:r>
      <w:r w:rsidRPr="00F93F75">
        <w:rPr>
          <w:rFonts w:cs="Arial"/>
          <w:lang w:val="it-CH"/>
        </w:rPr>
        <w:fldChar w:fldCharType="separate"/>
      </w:r>
      <w:hyperlink w:anchor="_Toc482261418" w:history="1">
        <w:r w:rsidRPr="00F93F75">
          <w:rPr>
            <w:rStyle w:val="Collegamentoipertestuale"/>
            <w:noProof/>
            <w:lang w:val="it-CH"/>
          </w:rPr>
          <w:t>0.</w:t>
        </w:r>
        <w:r w:rsidRPr="00F93F75">
          <w:rPr>
            <w:rFonts w:asciiTheme="minorHAnsi" w:eastAsiaTheme="minorEastAsia" w:hAnsiTheme="minorHAnsi" w:cstheme="minorBidi"/>
            <w:caps w:val="0"/>
            <w:noProof/>
            <w:lang w:val="it-CH" w:eastAsia="it-CH"/>
          </w:rPr>
          <w:tab/>
        </w:r>
        <w:r w:rsidRPr="00F93F75">
          <w:rPr>
            <w:rStyle w:val="Collegamentoipertestuale"/>
            <w:noProof/>
            <w:lang w:val="it-CH"/>
          </w:rPr>
          <w:t>compendio</w:t>
        </w:r>
        <w:r w:rsidRPr="00F93F75">
          <w:rPr>
            <w:noProof/>
            <w:webHidden/>
          </w:rPr>
          <w:tab/>
        </w:r>
        <w:r w:rsidRPr="00F93F75">
          <w:rPr>
            <w:noProof/>
            <w:webHidden/>
          </w:rPr>
          <w:fldChar w:fldCharType="begin"/>
        </w:r>
        <w:r w:rsidRPr="00F93F75">
          <w:rPr>
            <w:noProof/>
            <w:webHidden/>
          </w:rPr>
          <w:instrText xml:space="preserve"> PAGEREF _Toc482261418 \h </w:instrText>
        </w:r>
        <w:r w:rsidRPr="00F93F75">
          <w:rPr>
            <w:noProof/>
            <w:webHidden/>
          </w:rPr>
        </w:r>
        <w:r w:rsidRPr="00F93F75">
          <w:rPr>
            <w:noProof/>
            <w:webHidden/>
          </w:rPr>
          <w:fldChar w:fldCharType="separate"/>
        </w:r>
        <w:r w:rsidR="009E495B">
          <w:rPr>
            <w:noProof/>
            <w:webHidden/>
          </w:rPr>
          <w:t>2</w:t>
        </w:r>
        <w:r w:rsidRPr="00F93F75">
          <w:rPr>
            <w:noProof/>
            <w:webHidden/>
          </w:rPr>
          <w:fldChar w:fldCharType="end"/>
        </w:r>
      </w:hyperlink>
    </w:p>
    <w:p w:rsidR="00436EAE" w:rsidRPr="00F93F75" w:rsidRDefault="00562D64">
      <w:pPr>
        <w:pStyle w:val="Sommario1"/>
        <w:rPr>
          <w:rFonts w:asciiTheme="minorHAnsi" w:eastAsiaTheme="minorEastAsia" w:hAnsiTheme="minorHAnsi" w:cstheme="minorBidi"/>
          <w:caps w:val="0"/>
          <w:noProof/>
          <w:lang w:val="it-CH" w:eastAsia="it-CH"/>
        </w:rPr>
      </w:pPr>
      <w:hyperlink w:anchor="_Toc482261419" w:history="1">
        <w:r w:rsidR="00436EAE" w:rsidRPr="00F93F75">
          <w:rPr>
            <w:rStyle w:val="Collegamentoipertestuale"/>
            <w:noProof/>
            <w:lang w:val="it-CH"/>
          </w:rPr>
          <w:t>I.</w:t>
        </w:r>
        <w:r w:rsidR="00436EAE" w:rsidRPr="00F93F75">
          <w:rPr>
            <w:rFonts w:asciiTheme="minorHAnsi" w:eastAsiaTheme="minorEastAsia" w:hAnsiTheme="minorHAnsi" w:cstheme="minorBidi"/>
            <w:caps w:val="0"/>
            <w:noProof/>
            <w:lang w:val="it-CH" w:eastAsia="it-CH"/>
          </w:rPr>
          <w:tab/>
        </w:r>
        <w:r w:rsidR="00436EAE" w:rsidRPr="00F93F75">
          <w:rPr>
            <w:rStyle w:val="Collegamentoipertestuale"/>
            <w:noProof/>
            <w:lang w:val="it-CH"/>
          </w:rPr>
          <w:t>Introduzione</w:t>
        </w:r>
        <w:r w:rsidR="00436EAE" w:rsidRPr="00F93F75">
          <w:rPr>
            <w:noProof/>
            <w:webHidden/>
          </w:rPr>
          <w:tab/>
        </w:r>
        <w:r w:rsidR="00436EAE" w:rsidRPr="00F93F75">
          <w:rPr>
            <w:noProof/>
            <w:webHidden/>
          </w:rPr>
          <w:fldChar w:fldCharType="begin"/>
        </w:r>
        <w:r w:rsidR="00436EAE" w:rsidRPr="00F93F75">
          <w:rPr>
            <w:noProof/>
            <w:webHidden/>
          </w:rPr>
          <w:instrText xml:space="preserve"> PAGEREF _Toc482261419 \h </w:instrText>
        </w:r>
        <w:r w:rsidR="00436EAE" w:rsidRPr="00F93F75">
          <w:rPr>
            <w:noProof/>
            <w:webHidden/>
          </w:rPr>
        </w:r>
        <w:r w:rsidR="00436EAE" w:rsidRPr="00F93F75">
          <w:rPr>
            <w:noProof/>
            <w:webHidden/>
          </w:rPr>
          <w:fldChar w:fldCharType="separate"/>
        </w:r>
        <w:r w:rsidR="009E495B">
          <w:rPr>
            <w:noProof/>
            <w:webHidden/>
          </w:rPr>
          <w:t>2</w:t>
        </w:r>
        <w:r w:rsidR="00436EAE" w:rsidRPr="00F93F75">
          <w:rPr>
            <w:noProof/>
            <w:webHidden/>
          </w:rPr>
          <w:fldChar w:fldCharType="end"/>
        </w:r>
      </w:hyperlink>
    </w:p>
    <w:p w:rsidR="00436EAE" w:rsidRPr="00F93F75" w:rsidRDefault="00562D64">
      <w:pPr>
        <w:pStyle w:val="Sommario1"/>
        <w:rPr>
          <w:rFonts w:asciiTheme="minorHAnsi" w:eastAsiaTheme="minorEastAsia" w:hAnsiTheme="minorHAnsi" w:cstheme="minorBidi"/>
          <w:caps w:val="0"/>
          <w:noProof/>
          <w:lang w:val="it-CH" w:eastAsia="it-CH"/>
        </w:rPr>
      </w:pPr>
      <w:hyperlink w:anchor="_Toc482261420" w:history="1">
        <w:r w:rsidR="00436EAE" w:rsidRPr="00F93F75">
          <w:rPr>
            <w:rStyle w:val="Collegamentoipertestuale"/>
            <w:noProof/>
            <w:lang w:val="it-CH"/>
          </w:rPr>
          <w:t>II.</w:t>
        </w:r>
        <w:r w:rsidR="00436EAE" w:rsidRPr="00F93F75">
          <w:rPr>
            <w:rFonts w:asciiTheme="minorHAnsi" w:eastAsiaTheme="minorEastAsia" w:hAnsiTheme="minorHAnsi" w:cstheme="minorBidi"/>
            <w:caps w:val="0"/>
            <w:noProof/>
            <w:lang w:val="it-CH" w:eastAsia="it-CH"/>
          </w:rPr>
          <w:tab/>
        </w:r>
        <w:r w:rsidR="00436EAE" w:rsidRPr="00F93F75">
          <w:rPr>
            <w:rStyle w:val="Collegamentoipertestuale"/>
            <w:noProof/>
            <w:lang w:val="it-CH"/>
          </w:rPr>
          <w:t>interventi previsti</w:t>
        </w:r>
        <w:r w:rsidR="00436EAE" w:rsidRPr="00F93F75">
          <w:rPr>
            <w:noProof/>
            <w:webHidden/>
          </w:rPr>
          <w:tab/>
        </w:r>
        <w:r w:rsidR="00436EAE" w:rsidRPr="00F93F75">
          <w:rPr>
            <w:noProof/>
            <w:webHidden/>
          </w:rPr>
          <w:fldChar w:fldCharType="begin"/>
        </w:r>
        <w:r w:rsidR="00436EAE" w:rsidRPr="00F93F75">
          <w:rPr>
            <w:noProof/>
            <w:webHidden/>
          </w:rPr>
          <w:instrText xml:space="preserve"> PAGEREF _Toc482261420 \h </w:instrText>
        </w:r>
        <w:r w:rsidR="00436EAE" w:rsidRPr="00F93F75">
          <w:rPr>
            <w:noProof/>
            <w:webHidden/>
          </w:rPr>
        </w:r>
        <w:r w:rsidR="00436EAE" w:rsidRPr="00F93F75">
          <w:rPr>
            <w:noProof/>
            <w:webHidden/>
          </w:rPr>
          <w:fldChar w:fldCharType="separate"/>
        </w:r>
        <w:r w:rsidR="009E495B">
          <w:rPr>
            <w:noProof/>
            <w:webHidden/>
          </w:rPr>
          <w:t>4</w:t>
        </w:r>
        <w:r w:rsidR="00436EAE" w:rsidRPr="00F93F75">
          <w:rPr>
            <w:noProof/>
            <w:webHidden/>
          </w:rPr>
          <w:fldChar w:fldCharType="end"/>
        </w:r>
      </w:hyperlink>
    </w:p>
    <w:p w:rsidR="00436EAE" w:rsidRPr="00F93F75" w:rsidRDefault="00562D64">
      <w:pPr>
        <w:pStyle w:val="Sommario1"/>
        <w:rPr>
          <w:rFonts w:asciiTheme="minorHAnsi" w:eastAsiaTheme="minorEastAsia" w:hAnsiTheme="minorHAnsi" w:cstheme="minorBidi"/>
          <w:caps w:val="0"/>
          <w:noProof/>
          <w:lang w:val="it-CH" w:eastAsia="it-CH"/>
        </w:rPr>
      </w:pPr>
      <w:hyperlink w:anchor="_Toc482261421" w:history="1">
        <w:r w:rsidR="00436EAE" w:rsidRPr="00F93F75">
          <w:rPr>
            <w:rStyle w:val="Collegamentoipertestuale"/>
            <w:noProof/>
            <w:lang w:val="it-CH"/>
          </w:rPr>
          <w:t>III.</w:t>
        </w:r>
        <w:r w:rsidR="00436EAE" w:rsidRPr="00F93F75">
          <w:rPr>
            <w:rFonts w:asciiTheme="minorHAnsi" w:eastAsiaTheme="minorEastAsia" w:hAnsiTheme="minorHAnsi" w:cstheme="minorBidi"/>
            <w:caps w:val="0"/>
            <w:noProof/>
            <w:lang w:val="it-CH" w:eastAsia="it-CH"/>
          </w:rPr>
          <w:tab/>
        </w:r>
        <w:r w:rsidR="00436EAE" w:rsidRPr="00F93F75">
          <w:rPr>
            <w:rStyle w:val="Collegamentoipertestuale"/>
            <w:noProof/>
            <w:lang w:val="it-CH"/>
          </w:rPr>
          <w:t>entE esecutorE</w:t>
        </w:r>
        <w:r w:rsidR="00436EAE" w:rsidRPr="00F93F75">
          <w:rPr>
            <w:noProof/>
            <w:webHidden/>
          </w:rPr>
          <w:tab/>
        </w:r>
        <w:r w:rsidR="00436EAE" w:rsidRPr="00F93F75">
          <w:rPr>
            <w:noProof/>
            <w:webHidden/>
          </w:rPr>
          <w:fldChar w:fldCharType="begin"/>
        </w:r>
        <w:r w:rsidR="00436EAE" w:rsidRPr="00F93F75">
          <w:rPr>
            <w:noProof/>
            <w:webHidden/>
          </w:rPr>
          <w:instrText xml:space="preserve"> PAGEREF _Toc482261421 \h </w:instrText>
        </w:r>
        <w:r w:rsidR="00436EAE" w:rsidRPr="00F93F75">
          <w:rPr>
            <w:noProof/>
            <w:webHidden/>
          </w:rPr>
        </w:r>
        <w:r w:rsidR="00436EAE" w:rsidRPr="00F93F75">
          <w:rPr>
            <w:noProof/>
            <w:webHidden/>
          </w:rPr>
          <w:fldChar w:fldCharType="separate"/>
        </w:r>
        <w:r w:rsidR="009E495B">
          <w:rPr>
            <w:noProof/>
            <w:webHidden/>
          </w:rPr>
          <w:t>6</w:t>
        </w:r>
        <w:r w:rsidR="00436EAE" w:rsidRPr="00F93F75">
          <w:rPr>
            <w:noProof/>
            <w:webHidden/>
          </w:rPr>
          <w:fldChar w:fldCharType="end"/>
        </w:r>
      </w:hyperlink>
    </w:p>
    <w:p w:rsidR="00436EAE" w:rsidRPr="00F93F75" w:rsidRDefault="00562D64">
      <w:pPr>
        <w:pStyle w:val="Sommario1"/>
        <w:rPr>
          <w:rFonts w:asciiTheme="minorHAnsi" w:eastAsiaTheme="minorEastAsia" w:hAnsiTheme="minorHAnsi" w:cstheme="minorBidi"/>
          <w:caps w:val="0"/>
          <w:noProof/>
          <w:lang w:val="it-CH" w:eastAsia="it-CH"/>
        </w:rPr>
      </w:pPr>
      <w:hyperlink w:anchor="_Toc482261422" w:history="1">
        <w:r w:rsidR="00436EAE" w:rsidRPr="00F93F75">
          <w:rPr>
            <w:rStyle w:val="Collegamentoipertestuale"/>
            <w:noProof/>
            <w:lang w:val="it-CH"/>
          </w:rPr>
          <w:t>IV.</w:t>
        </w:r>
        <w:r w:rsidR="00436EAE" w:rsidRPr="00F93F75">
          <w:rPr>
            <w:rFonts w:asciiTheme="minorHAnsi" w:eastAsiaTheme="minorEastAsia" w:hAnsiTheme="minorHAnsi" w:cstheme="minorBidi"/>
            <w:caps w:val="0"/>
            <w:noProof/>
            <w:lang w:val="it-CH" w:eastAsia="it-CH"/>
          </w:rPr>
          <w:tab/>
        </w:r>
        <w:r w:rsidR="00436EAE" w:rsidRPr="00F93F75">
          <w:rPr>
            <w:rStyle w:val="Collegamentoipertestuale"/>
            <w:noProof/>
            <w:lang w:val="it-CH"/>
          </w:rPr>
          <w:t>Preventivo di spesa</w:t>
        </w:r>
        <w:r w:rsidR="00436EAE" w:rsidRPr="00F93F75">
          <w:rPr>
            <w:noProof/>
            <w:webHidden/>
          </w:rPr>
          <w:tab/>
        </w:r>
        <w:r w:rsidR="00436EAE" w:rsidRPr="00F93F75">
          <w:rPr>
            <w:noProof/>
            <w:webHidden/>
          </w:rPr>
          <w:fldChar w:fldCharType="begin"/>
        </w:r>
        <w:r w:rsidR="00436EAE" w:rsidRPr="00F93F75">
          <w:rPr>
            <w:noProof/>
            <w:webHidden/>
          </w:rPr>
          <w:instrText xml:space="preserve"> PAGEREF _Toc482261422 \h </w:instrText>
        </w:r>
        <w:r w:rsidR="00436EAE" w:rsidRPr="00F93F75">
          <w:rPr>
            <w:noProof/>
            <w:webHidden/>
          </w:rPr>
        </w:r>
        <w:r w:rsidR="00436EAE" w:rsidRPr="00F93F75">
          <w:rPr>
            <w:noProof/>
            <w:webHidden/>
          </w:rPr>
          <w:fldChar w:fldCharType="separate"/>
        </w:r>
        <w:r w:rsidR="009E495B">
          <w:rPr>
            <w:noProof/>
            <w:webHidden/>
          </w:rPr>
          <w:t>6</w:t>
        </w:r>
        <w:r w:rsidR="00436EAE" w:rsidRPr="00F93F75">
          <w:rPr>
            <w:noProof/>
            <w:webHidden/>
          </w:rPr>
          <w:fldChar w:fldCharType="end"/>
        </w:r>
      </w:hyperlink>
    </w:p>
    <w:p w:rsidR="00436EAE" w:rsidRPr="00F93F75" w:rsidRDefault="00562D64">
      <w:pPr>
        <w:pStyle w:val="Sommario1"/>
        <w:rPr>
          <w:rFonts w:asciiTheme="minorHAnsi" w:eastAsiaTheme="minorEastAsia" w:hAnsiTheme="minorHAnsi" w:cstheme="minorBidi"/>
          <w:caps w:val="0"/>
          <w:noProof/>
          <w:lang w:val="it-CH" w:eastAsia="it-CH"/>
        </w:rPr>
      </w:pPr>
      <w:hyperlink w:anchor="_Toc482261423" w:history="1">
        <w:r w:rsidR="00436EAE" w:rsidRPr="00F93F75">
          <w:rPr>
            <w:rStyle w:val="Collegamentoipertestuale"/>
            <w:noProof/>
            <w:lang w:val="it-CH"/>
          </w:rPr>
          <w:t>V.</w:t>
        </w:r>
        <w:r w:rsidR="00436EAE" w:rsidRPr="00F93F75">
          <w:rPr>
            <w:rFonts w:asciiTheme="minorHAnsi" w:eastAsiaTheme="minorEastAsia" w:hAnsiTheme="minorHAnsi" w:cstheme="minorBidi"/>
            <w:caps w:val="0"/>
            <w:noProof/>
            <w:lang w:val="it-CH" w:eastAsia="it-CH"/>
          </w:rPr>
          <w:tab/>
        </w:r>
        <w:r w:rsidR="00436EAE" w:rsidRPr="00F93F75">
          <w:rPr>
            <w:rStyle w:val="Collegamentoipertestuale"/>
            <w:noProof/>
            <w:lang w:val="it-CH"/>
          </w:rPr>
          <w:t>Piano di Finanziamento</w:t>
        </w:r>
        <w:r w:rsidR="00436EAE" w:rsidRPr="00F93F75">
          <w:rPr>
            <w:noProof/>
            <w:webHidden/>
          </w:rPr>
          <w:tab/>
        </w:r>
        <w:r w:rsidR="00436EAE" w:rsidRPr="00F93F75">
          <w:rPr>
            <w:noProof/>
            <w:webHidden/>
          </w:rPr>
          <w:fldChar w:fldCharType="begin"/>
        </w:r>
        <w:r w:rsidR="00436EAE" w:rsidRPr="00F93F75">
          <w:rPr>
            <w:noProof/>
            <w:webHidden/>
          </w:rPr>
          <w:instrText xml:space="preserve"> PAGEREF _Toc482261423 \h </w:instrText>
        </w:r>
        <w:r w:rsidR="00436EAE" w:rsidRPr="00F93F75">
          <w:rPr>
            <w:noProof/>
            <w:webHidden/>
          </w:rPr>
        </w:r>
        <w:r w:rsidR="00436EAE" w:rsidRPr="00F93F75">
          <w:rPr>
            <w:noProof/>
            <w:webHidden/>
          </w:rPr>
          <w:fldChar w:fldCharType="separate"/>
        </w:r>
        <w:r w:rsidR="009E495B">
          <w:rPr>
            <w:noProof/>
            <w:webHidden/>
          </w:rPr>
          <w:t>7</w:t>
        </w:r>
        <w:r w:rsidR="00436EAE" w:rsidRPr="00F93F75">
          <w:rPr>
            <w:noProof/>
            <w:webHidden/>
          </w:rPr>
          <w:fldChar w:fldCharType="end"/>
        </w:r>
      </w:hyperlink>
    </w:p>
    <w:p w:rsidR="00436EAE" w:rsidRPr="00F93F75" w:rsidRDefault="00562D64">
      <w:pPr>
        <w:pStyle w:val="Sommario1"/>
        <w:rPr>
          <w:rFonts w:asciiTheme="minorHAnsi" w:eastAsiaTheme="minorEastAsia" w:hAnsiTheme="minorHAnsi" w:cstheme="minorBidi"/>
          <w:caps w:val="0"/>
          <w:noProof/>
          <w:lang w:val="it-CH" w:eastAsia="it-CH"/>
        </w:rPr>
      </w:pPr>
      <w:hyperlink w:anchor="_Toc482261424" w:history="1">
        <w:r w:rsidR="00436EAE" w:rsidRPr="00F93F75">
          <w:rPr>
            <w:rStyle w:val="Collegamentoipertestuale"/>
            <w:noProof/>
            <w:lang w:val="it-CH"/>
          </w:rPr>
          <w:t>VI.</w:t>
        </w:r>
        <w:r w:rsidR="00436EAE" w:rsidRPr="00F93F75">
          <w:rPr>
            <w:rFonts w:asciiTheme="minorHAnsi" w:eastAsiaTheme="minorEastAsia" w:hAnsiTheme="minorHAnsi" w:cstheme="minorBidi"/>
            <w:caps w:val="0"/>
            <w:noProof/>
            <w:lang w:val="it-CH" w:eastAsia="it-CH"/>
          </w:rPr>
          <w:tab/>
        </w:r>
        <w:r w:rsidR="00436EAE" w:rsidRPr="00F93F75">
          <w:rPr>
            <w:rStyle w:val="Collegamentoipertestuale"/>
            <w:noProof/>
            <w:lang w:val="it-CH"/>
          </w:rPr>
          <w:t>Relazione con le linee direttive e con il piano finanziario</w:t>
        </w:r>
        <w:r w:rsidR="00436EAE" w:rsidRPr="00F93F75">
          <w:rPr>
            <w:noProof/>
            <w:webHidden/>
          </w:rPr>
          <w:tab/>
        </w:r>
        <w:r w:rsidR="00436EAE" w:rsidRPr="00F93F75">
          <w:rPr>
            <w:noProof/>
            <w:webHidden/>
          </w:rPr>
          <w:fldChar w:fldCharType="begin"/>
        </w:r>
        <w:r w:rsidR="00436EAE" w:rsidRPr="00F93F75">
          <w:rPr>
            <w:noProof/>
            <w:webHidden/>
          </w:rPr>
          <w:instrText xml:space="preserve"> PAGEREF _Toc482261424 \h </w:instrText>
        </w:r>
        <w:r w:rsidR="00436EAE" w:rsidRPr="00F93F75">
          <w:rPr>
            <w:noProof/>
            <w:webHidden/>
          </w:rPr>
        </w:r>
        <w:r w:rsidR="00436EAE" w:rsidRPr="00F93F75">
          <w:rPr>
            <w:noProof/>
            <w:webHidden/>
          </w:rPr>
          <w:fldChar w:fldCharType="separate"/>
        </w:r>
        <w:r w:rsidR="009E495B">
          <w:rPr>
            <w:noProof/>
            <w:webHidden/>
          </w:rPr>
          <w:t>7</w:t>
        </w:r>
        <w:r w:rsidR="00436EAE" w:rsidRPr="00F93F75">
          <w:rPr>
            <w:noProof/>
            <w:webHidden/>
          </w:rPr>
          <w:fldChar w:fldCharType="end"/>
        </w:r>
      </w:hyperlink>
    </w:p>
    <w:p w:rsidR="00436EAE" w:rsidRPr="00F93F75" w:rsidRDefault="00562D64">
      <w:pPr>
        <w:pStyle w:val="Sommario1"/>
        <w:rPr>
          <w:rFonts w:asciiTheme="minorHAnsi" w:eastAsiaTheme="minorEastAsia" w:hAnsiTheme="minorHAnsi" w:cstheme="minorBidi"/>
          <w:caps w:val="0"/>
          <w:noProof/>
          <w:lang w:val="it-CH" w:eastAsia="it-CH"/>
        </w:rPr>
      </w:pPr>
      <w:hyperlink w:anchor="_Toc482261425" w:history="1">
        <w:r w:rsidR="00436EAE" w:rsidRPr="00F93F75">
          <w:rPr>
            <w:rStyle w:val="Collegamentoipertestuale"/>
            <w:noProof/>
            <w:lang w:val="it-CH"/>
          </w:rPr>
          <w:t>VII.</w:t>
        </w:r>
        <w:r w:rsidR="00436EAE" w:rsidRPr="00F93F75">
          <w:rPr>
            <w:rFonts w:asciiTheme="minorHAnsi" w:eastAsiaTheme="minorEastAsia" w:hAnsiTheme="minorHAnsi" w:cstheme="minorBidi"/>
            <w:caps w:val="0"/>
            <w:noProof/>
            <w:lang w:val="it-CH" w:eastAsia="it-CH"/>
          </w:rPr>
          <w:tab/>
        </w:r>
        <w:r w:rsidR="00436EAE" w:rsidRPr="00F93F75">
          <w:rPr>
            <w:rStyle w:val="Collegamentoipertestuale"/>
            <w:noProof/>
            <w:lang w:val="it-CH"/>
          </w:rPr>
          <w:t>Conclusioni</w:t>
        </w:r>
        <w:r w:rsidR="00436EAE" w:rsidRPr="00F93F75">
          <w:rPr>
            <w:noProof/>
            <w:webHidden/>
          </w:rPr>
          <w:tab/>
        </w:r>
        <w:r w:rsidR="00436EAE" w:rsidRPr="00F93F75">
          <w:rPr>
            <w:noProof/>
            <w:webHidden/>
          </w:rPr>
          <w:fldChar w:fldCharType="begin"/>
        </w:r>
        <w:r w:rsidR="00436EAE" w:rsidRPr="00F93F75">
          <w:rPr>
            <w:noProof/>
            <w:webHidden/>
          </w:rPr>
          <w:instrText xml:space="preserve"> PAGEREF _Toc482261425 \h </w:instrText>
        </w:r>
        <w:r w:rsidR="00436EAE" w:rsidRPr="00F93F75">
          <w:rPr>
            <w:noProof/>
            <w:webHidden/>
          </w:rPr>
        </w:r>
        <w:r w:rsidR="00436EAE" w:rsidRPr="00F93F75">
          <w:rPr>
            <w:noProof/>
            <w:webHidden/>
          </w:rPr>
          <w:fldChar w:fldCharType="separate"/>
        </w:r>
        <w:r w:rsidR="009E495B">
          <w:rPr>
            <w:noProof/>
            <w:webHidden/>
          </w:rPr>
          <w:t>8</w:t>
        </w:r>
        <w:r w:rsidR="00436EAE" w:rsidRPr="00F93F75">
          <w:rPr>
            <w:noProof/>
            <w:webHidden/>
          </w:rPr>
          <w:fldChar w:fldCharType="end"/>
        </w:r>
      </w:hyperlink>
    </w:p>
    <w:p w:rsidR="00582C23" w:rsidRDefault="00436EAE" w:rsidP="00582C23">
      <w:pPr>
        <w:rPr>
          <w:rFonts w:cs="Arial"/>
          <w:lang w:val="it-CH"/>
        </w:rPr>
      </w:pPr>
      <w:r w:rsidRPr="00F93F75">
        <w:rPr>
          <w:rFonts w:cs="Arial"/>
          <w:sz w:val="22"/>
          <w:szCs w:val="22"/>
          <w:lang w:val="it-CH"/>
        </w:rPr>
        <w:fldChar w:fldCharType="end"/>
      </w:r>
    </w:p>
    <w:p w:rsidR="003F4F78" w:rsidRDefault="003F4F78" w:rsidP="00582C23">
      <w:pPr>
        <w:rPr>
          <w:rFonts w:cs="Arial"/>
          <w:lang w:val="it-CH"/>
        </w:rPr>
      </w:pPr>
    </w:p>
    <w:p w:rsidR="00436EAE" w:rsidRDefault="00436EAE" w:rsidP="00582C23">
      <w:pPr>
        <w:rPr>
          <w:rFonts w:cs="Arial"/>
          <w:lang w:val="it-CH"/>
        </w:rPr>
      </w:pPr>
    </w:p>
    <w:p w:rsidR="003F4F78" w:rsidRPr="003F4F78" w:rsidRDefault="003F4F78" w:rsidP="003F4F78">
      <w:pPr>
        <w:jc w:val="center"/>
        <w:rPr>
          <w:rFonts w:cs="Arial"/>
          <w:sz w:val="28"/>
          <w:szCs w:val="28"/>
          <w:lang w:val="it-CH"/>
        </w:rPr>
      </w:pPr>
      <w:r w:rsidRPr="003F4F78">
        <w:rPr>
          <w:rFonts w:cs="Arial"/>
          <w:sz w:val="28"/>
          <w:szCs w:val="28"/>
          <w:lang w:val="it-CH"/>
        </w:rPr>
        <w:sym w:font="Wingdings" w:char="F0AF"/>
      </w:r>
      <w:r w:rsidRPr="003F4F78">
        <w:rPr>
          <w:rFonts w:cs="Arial"/>
          <w:sz w:val="28"/>
          <w:szCs w:val="28"/>
          <w:lang w:val="it-CH"/>
        </w:rPr>
        <w:t xml:space="preserve"> </w:t>
      </w:r>
      <w:r w:rsidRPr="003F4F78">
        <w:rPr>
          <w:rFonts w:cs="Arial"/>
          <w:sz w:val="28"/>
          <w:szCs w:val="28"/>
          <w:lang w:val="it-CH"/>
        </w:rPr>
        <w:sym w:font="Wingdings" w:char="F0AF"/>
      </w:r>
      <w:r w:rsidRPr="003F4F78">
        <w:rPr>
          <w:rFonts w:cs="Arial"/>
          <w:sz w:val="28"/>
          <w:szCs w:val="28"/>
          <w:lang w:val="it-CH"/>
        </w:rPr>
        <w:t xml:space="preserve"> </w:t>
      </w:r>
      <w:r w:rsidRPr="003F4F78">
        <w:rPr>
          <w:rFonts w:cs="Arial"/>
          <w:sz w:val="28"/>
          <w:szCs w:val="28"/>
          <w:lang w:val="it-CH"/>
        </w:rPr>
        <w:sym w:font="Wingdings" w:char="F0AF"/>
      </w:r>
      <w:r w:rsidRPr="003F4F78">
        <w:rPr>
          <w:rFonts w:cs="Arial"/>
          <w:sz w:val="28"/>
          <w:szCs w:val="28"/>
          <w:lang w:val="it-CH"/>
        </w:rPr>
        <w:t xml:space="preserve"> </w:t>
      </w:r>
      <w:r w:rsidRPr="003F4F78">
        <w:rPr>
          <w:rFonts w:cs="Arial"/>
          <w:sz w:val="28"/>
          <w:szCs w:val="28"/>
          <w:lang w:val="it-CH"/>
        </w:rPr>
        <w:sym w:font="Wingdings" w:char="F0AF"/>
      </w:r>
      <w:r w:rsidRPr="003F4F78">
        <w:rPr>
          <w:rFonts w:cs="Arial"/>
          <w:sz w:val="28"/>
          <w:szCs w:val="28"/>
          <w:lang w:val="it-CH"/>
        </w:rPr>
        <w:t xml:space="preserve"> </w:t>
      </w:r>
      <w:r w:rsidRPr="003F4F78">
        <w:rPr>
          <w:rFonts w:cs="Arial"/>
          <w:sz w:val="28"/>
          <w:szCs w:val="28"/>
          <w:lang w:val="it-CH"/>
        </w:rPr>
        <w:sym w:font="Wingdings" w:char="F0AF"/>
      </w:r>
    </w:p>
    <w:p w:rsidR="003F4F78" w:rsidRDefault="003F4F78" w:rsidP="00582C23">
      <w:pPr>
        <w:rPr>
          <w:rFonts w:cs="Arial"/>
          <w:lang w:val="it-CH"/>
        </w:rPr>
      </w:pPr>
    </w:p>
    <w:p w:rsidR="003F4F78" w:rsidRDefault="003F4F78" w:rsidP="00582C23">
      <w:pPr>
        <w:rPr>
          <w:rFonts w:cs="Arial"/>
          <w:lang w:val="it-CH"/>
        </w:rPr>
      </w:pPr>
    </w:p>
    <w:p w:rsidR="00582C23" w:rsidRPr="002C6540" w:rsidRDefault="00582C23" w:rsidP="00582C23">
      <w:pPr>
        <w:rPr>
          <w:rFonts w:cs="Arial"/>
          <w:lang w:val="it-CH"/>
        </w:rPr>
      </w:pPr>
    </w:p>
    <w:p w:rsidR="003F4F78" w:rsidRDefault="003F4F78" w:rsidP="003F4F78">
      <w:r>
        <w:t>Signor Presidente,</w:t>
      </w:r>
    </w:p>
    <w:p w:rsidR="003F4F78" w:rsidRDefault="003F4F78" w:rsidP="003F4F78">
      <w:r>
        <w:t>signore e signori deputati,</w:t>
      </w:r>
    </w:p>
    <w:p w:rsidR="003F4F78" w:rsidRDefault="003F4F78" w:rsidP="003F4F78"/>
    <w:p w:rsidR="00582C23" w:rsidRPr="002C6540" w:rsidRDefault="00582C23" w:rsidP="00582C23">
      <w:pPr>
        <w:rPr>
          <w:rFonts w:cs="Arial"/>
          <w:lang w:val="it-CH"/>
        </w:rPr>
      </w:pPr>
      <w:r w:rsidRPr="002C6540">
        <w:rPr>
          <w:rFonts w:cs="Arial"/>
          <w:lang w:val="it-CH"/>
        </w:rPr>
        <w:t xml:space="preserve">con il presente messaggio il Consiglio di Stato sottopone al Parlamento per approvazione il disegno di decreto legislativo concernente il finanziamento di un progetto per la realizzazione degli interventi necessari alla </w:t>
      </w:r>
      <w:r>
        <w:rPr>
          <w:rFonts w:cs="Arial"/>
          <w:lang w:val="it-CH"/>
        </w:rPr>
        <w:t xml:space="preserve">cura </w:t>
      </w:r>
      <w:r w:rsidRPr="00613FB8">
        <w:rPr>
          <w:rFonts w:cs="Arial"/>
          <w:lang w:val="it-CH"/>
        </w:rPr>
        <w:t xml:space="preserve">del </w:t>
      </w:r>
      <w:r w:rsidRPr="002C6540">
        <w:rPr>
          <w:rFonts w:cs="Arial"/>
          <w:lang w:val="it-CH"/>
        </w:rPr>
        <w:t xml:space="preserve">bosco </w:t>
      </w:r>
      <w:r>
        <w:rPr>
          <w:rFonts w:cs="Arial"/>
          <w:lang w:val="it-CH"/>
        </w:rPr>
        <w:t xml:space="preserve">di protezione </w:t>
      </w:r>
      <w:r w:rsidRPr="002C6540">
        <w:rPr>
          <w:rFonts w:cs="Arial"/>
          <w:lang w:val="it-CH"/>
        </w:rPr>
        <w:t xml:space="preserve">sul versante </w:t>
      </w:r>
      <w:r>
        <w:rPr>
          <w:rFonts w:cs="Arial"/>
          <w:lang w:val="it-CH"/>
        </w:rPr>
        <w:t>sinistro</w:t>
      </w:r>
      <w:r w:rsidRPr="002C6540">
        <w:rPr>
          <w:rFonts w:cs="Arial"/>
          <w:lang w:val="it-CH"/>
        </w:rPr>
        <w:t xml:space="preserve"> del fiume </w:t>
      </w:r>
      <w:r>
        <w:rPr>
          <w:rFonts w:cs="Arial"/>
          <w:lang w:val="it-CH"/>
        </w:rPr>
        <w:t>Brenno</w:t>
      </w:r>
      <w:r w:rsidRPr="002C6540">
        <w:rPr>
          <w:rFonts w:cs="Arial"/>
          <w:lang w:val="it-CH"/>
        </w:rPr>
        <w:t xml:space="preserve"> che sovrasta </w:t>
      </w:r>
      <w:r>
        <w:rPr>
          <w:rFonts w:cs="Arial"/>
          <w:lang w:val="it-CH"/>
        </w:rPr>
        <w:t>l’</w:t>
      </w:r>
      <w:r w:rsidRPr="002C6540">
        <w:rPr>
          <w:rFonts w:cs="Arial"/>
          <w:lang w:val="it-CH"/>
        </w:rPr>
        <w:t>abitat</w:t>
      </w:r>
      <w:r>
        <w:rPr>
          <w:rFonts w:cs="Arial"/>
          <w:lang w:val="it-CH"/>
        </w:rPr>
        <w:t>o</w:t>
      </w:r>
      <w:r w:rsidRPr="002C6540">
        <w:rPr>
          <w:rFonts w:cs="Arial"/>
          <w:lang w:val="it-CH"/>
        </w:rPr>
        <w:t xml:space="preserve"> di </w:t>
      </w:r>
      <w:proofErr w:type="spellStart"/>
      <w:r>
        <w:rPr>
          <w:rFonts w:cs="Arial"/>
          <w:lang w:val="it-CH"/>
        </w:rPr>
        <w:t>Malvaglia</w:t>
      </w:r>
      <w:proofErr w:type="spellEnd"/>
      <w:r>
        <w:rPr>
          <w:rFonts w:cs="Arial"/>
          <w:lang w:val="it-CH"/>
        </w:rPr>
        <w:t xml:space="preserve"> in territorio del Comune di Serravalle</w:t>
      </w:r>
      <w:r w:rsidRPr="002C6540">
        <w:rPr>
          <w:rFonts w:cs="Arial"/>
          <w:lang w:val="it-CH"/>
        </w:rPr>
        <w:t xml:space="preserve">. </w:t>
      </w:r>
    </w:p>
    <w:p w:rsidR="00582C23" w:rsidRDefault="00582C23" w:rsidP="00582C23">
      <w:pPr>
        <w:tabs>
          <w:tab w:val="left" w:pos="360"/>
        </w:tabs>
        <w:rPr>
          <w:rFonts w:cs="Arial"/>
          <w:lang w:val="it-CH"/>
        </w:rPr>
      </w:pPr>
    </w:p>
    <w:p w:rsidR="00582C23" w:rsidRPr="002C6540" w:rsidRDefault="00582C23" w:rsidP="00582C23">
      <w:pPr>
        <w:tabs>
          <w:tab w:val="left" w:pos="360"/>
        </w:tabs>
        <w:rPr>
          <w:rFonts w:cs="Arial"/>
          <w:lang w:val="it-CH"/>
        </w:rPr>
      </w:pPr>
    </w:p>
    <w:p w:rsidR="002D6F25" w:rsidRDefault="002D6F25">
      <w:pPr>
        <w:jc w:val="left"/>
        <w:rPr>
          <w:b/>
          <w:caps/>
          <w:szCs w:val="24"/>
          <w:lang w:val="it-CH"/>
        </w:rPr>
      </w:pPr>
      <w:r>
        <w:rPr>
          <w:lang w:val="it-CH"/>
        </w:rPr>
        <w:br w:type="page"/>
      </w:r>
    </w:p>
    <w:p w:rsidR="00582C23" w:rsidRPr="003F4F78" w:rsidRDefault="00582C23" w:rsidP="003F4F78">
      <w:pPr>
        <w:pStyle w:val="Titolo1"/>
        <w:numPr>
          <w:ilvl w:val="0"/>
          <w:numId w:val="20"/>
        </w:numPr>
        <w:ind w:left="567" w:hanging="567"/>
        <w:rPr>
          <w:lang w:val="it-CH"/>
        </w:rPr>
      </w:pPr>
      <w:bookmarkStart w:id="1" w:name="_Toc482261418"/>
      <w:r w:rsidRPr="003F4F78">
        <w:rPr>
          <w:lang w:val="it-CH"/>
        </w:rPr>
        <w:lastRenderedPageBreak/>
        <w:t>compendio</w:t>
      </w:r>
      <w:bookmarkEnd w:id="1"/>
    </w:p>
    <w:p w:rsidR="00582C23" w:rsidRDefault="00582C23" w:rsidP="00582C23">
      <w:pPr>
        <w:pStyle w:val="NormaleArial"/>
        <w:rPr>
          <w:b w:val="0"/>
          <w:caps w:val="0"/>
        </w:rPr>
      </w:pPr>
      <w:r w:rsidRPr="00CA7072">
        <w:rPr>
          <w:b w:val="0"/>
          <w:caps w:val="0"/>
        </w:rPr>
        <w:t>Il presente messaggio riguarda un importante progetto nel Comune di Serravalle</w:t>
      </w:r>
      <w:r>
        <w:rPr>
          <w:b w:val="0"/>
          <w:caps w:val="0"/>
        </w:rPr>
        <w:t xml:space="preserve">, ed in particolare nella sua frazione di </w:t>
      </w:r>
      <w:proofErr w:type="spellStart"/>
      <w:r>
        <w:rPr>
          <w:b w:val="0"/>
          <w:caps w:val="0"/>
        </w:rPr>
        <w:t>Malvaglia</w:t>
      </w:r>
      <w:proofErr w:type="spellEnd"/>
      <w:r>
        <w:rPr>
          <w:b w:val="0"/>
          <w:caps w:val="0"/>
        </w:rPr>
        <w:t>,</w:t>
      </w:r>
      <w:r w:rsidRPr="00CA7072">
        <w:rPr>
          <w:b w:val="0"/>
          <w:caps w:val="0"/>
        </w:rPr>
        <w:t xml:space="preserve"> per la cura di 272 ettari</w:t>
      </w:r>
      <w:r w:rsidRPr="002C6540">
        <w:rPr>
          <w:b w:val="0"/>
          <w:caps w:val="0"/>
        </w:rPr>
        <w:t xml:space="preserve"> (ha) di bosco di protezione, tramite tagli di ringiovanimento</w:t>
      </w:r>
      <w:r>
        <w:rPr>
          <w:b w:val="0"/>
          <w:caps w:val="0"/>
        </w:rPr>
        <w:t xml:space="preserve"> e</w:t>
      </w:r>
      <w:r w:rsidRPr="002C6540">
        <w:rPr>
          <w:b w:val="0"/>
          <w:caps w:val="0"/>
        </w:rPr>
        <w:t xml:space="preserve"> diradamenti</w:t>
      </w:r>
      <w:r>
        <w:rPr>
          <w:b w:val="0"/>
          <w:caps w:val="0"/>
        </w:rPr>
        <w:t xml:space="preserve"> in boschi di latifoglie e popolamenti maturi di abete rosso. </w:t>
      </w:r>
      <w:r w:rsidRPr="00A06606">
        <w:rPr>
          <w:b w:val="0"/>
          <w:caps w:val="0"/>
        </w:rPr>
        <w:t>Il progetto prevede inoltre la miglioria degli accessi e dei piazzali esistenti per il deposito e la lavorazione del legname.</w:t>
      </w:r>
      <w:r>
        <w:rPr>
          <w:b w:val="0"/>
          <w:caps w:val="0"/>
        </w:rPr>
        <w:t xml:space="preserve"> </w:t>
      </w:r>
    </w:p>
    <w:p w:rsidR="00582C23" w:rsidRPr="002C6540" w:rsidRDefault="00582C23" w:rsidP="00582C23">
      <w:pPr>
        <w:pStyle w:val="NormaleArial"/>
        <w:rPr>
          <w:b w:val="0"/>
          <w:caps w:val="0"/>
        </w:rPr>
      </w:pPr>
    </w:p>
    <w:p w:rsidR="00582C23" w:rsidRDefault="00582C23" w:rsidP="00582C23">
      <w:pPr>
        <w:pStyle w:val="NormaleArial"/>
        <w:rPr>
          <w:b w:val="0"/>
          <w:caps w:val="0"/>
        </w:rPr>
      </w:pPr>
      <w:r w:rsidRPr="002C6540">
        <w:rPr>
          <w:b w:val="0"/>
          <w:caps w:val="0"/>
        </w:rPr>
        <w:t xml:space="preserve">Gli interventi mirano </w:t>
      </w:r>
      <w:r>
        <w:rPr>
          <w:b w:val="0"/>
          <w:caps w:val="0"/>
        </w:rPr>
        <w:t xml:space="preserve">prevalentemente </w:t>
      </w:r>
      <w:r w:rsidRPr="002C6540">
        <w:rPr>
          <w:b w:val="0"/>
          <w:caps w:val="0"/>
        </w:rPr>
        <w:t xml:space="preserve">a garantire la continuità della funzione protettiva del bosco a favore della sicurezza degli abitati </w:t>
      </w:r>
      <w:r>
        <w:rPr>
          <w:b w:val="0"/>
          <w:caps w:val="0"/>
        </w:rPr>
        <w:t>e delle infrastrutture sottostanti. La cura di numerosi riali di versante mira a mitigare gli effetti devastanti causati dalle piene in occasione di eventi naturali eccezionali.</w:t>
      </w:r>
    </w:p>
    <w:p w:rsidR="00582C23" w:rsidRPr="002C6540" w:rsidRDefault="00582C23" w:rsidP="00582C23">
      <w:pPr>
        <w:pStyle w:val="NormaleArial"/>
        <w:rPr>
          <w:b w:val="0"/>
          <w:caps w:val="0"/>
        </w:rPr>
      </w:pPr>
    </w:p>
    <w:p w:rsidR="00582C23" w:rsidRPr="00813754" w:rsidRDefault="00582C23" w:rsidP="00582C23">
      <w:pPr>
        <w:pStyle w:val="NormaleArial"/>
        <w:rPr>
          <w:b w:val="0"/>
          <w:caps w:val="0"/>
        </w:rPr>
      </w:pPr>
      <w:r w:rsidRPr="00613FB8">
        <w:rPr>
          <w:b w:val="0"/>
          <w:caps w:val="0"/>
        </w:rPr>
        <w:t xml:space="preserve">Il </w:t>
      </w:r>
      <w:r w:rsidRPr="00813754">
        <w:rPr>
          <w:b w:val="0"/>
          <w:caps w:val="0"/>
        </w:rPr>
        <w:t xml:space="preserve">progetto integrale si svilupperà sull’arco di 10 anni (2018-2027), con un investimento complessivo di </w:t>
      </w:r>
      <w:proofErr w:type="spellStart"/>
      <w:r w:rsidRPr="00813754">
        <w:rPr>
          <w:b w:val="0"/>
          <w:caps w:val="0"/>
        </w:rPr>
        <w:t>fr</w:t>
      </w:r>
      <w:proofErr w:type="spellEnd"/>
      <w:r w:rsidRPr="00813754">
        <w:rPr>
          <w:b w:val="0"/>
          <w:caps w:val="0"/>
        </w:rPr>
        <w:t>. 5'190’000.--.</w:t>
      </w:r>
    </w:p>
    <w:p w:rsidR="00582C23" w:rsidRPr="00813754" w:rsidRDefault="00582C23" w:rsidP="00582C23">
      <w:pPr>
        <w:pStyle w:val="NormaleArial"/>
        <w:rPr>
          <w:b w:val="0"/>
          <w:caps w:val="0"/>
        </w:rPr>
      </w:pPr>
    </w:p>
    <w:p w:rsidR="00582C23" w:rsidRPr="00613FB8" w:rsidRDefault="00582C23" w:rsidP="00582C23">
      <w:pPr>
        <w:pStyle w:val="NormaleArial"/>
        <w:rPr>
          <w:b w:val="0"/>
          <w:caps w:val="0"/>
        </w:rPr>
      </w:pPr>
      <w:r w:rsidRPr="00813754">
        <w:rPr>
          <w:b w:val="0"/>
          <w:caps w:val="0"/>
        </w:rPr>
        <w:t xml:space="preserve">I lavori </w:t>
      </w:r>
      <w:proofErr w:type="spellStart"/>
      <w:r w:rsidRPr="00813754">
        <w:rPr>
          <w:b w:val="0"/>
          <w:caps w:val="0"/>
        </w:rPr>
        <w:t>selvicolturali</w:t>
      </w:r>
      <w:proofErr w:type="spellEnd"/>
      <w:r w:rsidRPr="00813754">
        <w:rPr>
          <w:b w:val="0"/>
          <w:caps w:val="0"/>
        </w:rPr>
        <w:t xml:space="preserve"> e di miglioria relativi ai depositi di legname promossi</w:t>
      </w:r>
      <w:r>
        <w:rPr>
          <w:b w:val="0"/>
          <w:caps w:val="0"/>
        </w:rPr>
        <w:t xml:space="preserve"> dal Comune di Serravalle</w:t>
      </w:r>
      <w:r w:rsidRPr="002C6540">
        <w:rPr>
          <w:b w:val="0"/>
          <w:caps w:val="0"/>
        </w:rPr>
        <w:t>, in stretta collaborazione con la Sezione forestale, saranno finanziati da Cantone e Confederazione nella misura dell’80%</w:t>
      </w:r>
      <w:r w:rsidRPr="00613FB8">
        <w:rPr>
          <w:b w:val="0"/>
          <w:caps w:val="0"/>
        </w:rPr>
        <w:t>. I costi restanti rimarranno a carico dell’ente esecutore e saranno in parte coperti dal ricavato della vendita del legname.</w:t>
      </w:r>
    </w:p>
    <w:p w:rsidR="00582C23" w:rsidRDefault="00582C23" w:rsidP="00582C23">
      <w:pPr>
        <w:tabs>
          <w:tab w:val="left" w:pos="360"/>
        </w:tabs>
        <w:rPr>
          <w:rFonts w:cs="Arial"/>
          <w:caps/>
          <w:lang w:val="it-CH"/>
        </w:rPr>
      </w:pPr>
    </w:p>
    <w:p w:rsidR="002D6F25" w:rsidRPr="003F4F78" w:rsidRDefault="002D6F25" w:rsidP="00582C23">
      <w:pPr>
        <w:tabs>
          <w:tab w:val="left" w:pos="360"/>
        </w:tabs>
        <w:rPr>
          <w:rFonts w:cs="Arial"/>
          <w:caps/>
          <w:lang w:val="it-CH"/>
        </w:rPr>
      </w:pPr>
    </w:p>
    <w:p w:rsidR="00582C23" w:rsidRPr="003F4F78" w:rsidRDefault="00582C23" w:rsidP="00582C23">
      <w:pPr>
        <w:tabs>
          <w:tab w:val="left" w:pos="360"/>
        </w:tabs>
        <w:rPr>
          <w:rFonts w:cs="Arial"/>
          <w:caps/>
          <w:lang w:val="it-CH"/>
        </w:rPr>
      </w:pPr>
    </w:p>
    <w:p w:rsidR="00582C23" w:rsidRPr="003F4F78" w:rsidRDefault="00582C23" w:rsidP="002D6F25">
      <w:pPr>
        <w:pStyle w:val="Titolo1"/>
        <w:numPr>
          <w:ilvl w:val="1"/>
          <w:numId w:val="17"/>
        </w:numPr>
        <w:tabs>
          <w:tab w:val="clear" w:pos="1620"/>
        </w:tabs>
        <w:ind w:left="567" w:hanging="567"/>
        <w:rPr>
          <w:lang w:val="it-CH"/>
        </w:rPr>
      </w:pPr>
      <w:bookmarkStart w:id="2" w:name="_Toc482261419"/>
      <w:r w:rsidRPr="003F4F78">
        <w:rPr>
          <w:lang w:val="it-CH"/>
        </w:rPr>
        <w:t>Introduzione</w:t>
      </w:r>
      <w:bookmarkEnd w:id="2"/>
    </w:p>
    <w:p w:rsidR="00582C23" w:rsidRPr="00813754" w:rsidRDefault="00582C23" w:rsidP="00582C23">
      <w:pPr>
        <w:tabs>
          <w:tab w:val="left" w:pos="360"/>
        </w:tabs>
        <w:rPr>
          <w:rFonts w:cs="Arial"/>
          <w:lang w:val="it-CH"/>
        </w:rPr>
      </w:pPr>
      <w:r w:rsidRPr="002C6540">
        <w:rPr>
          <w:rFonts w:cs="Arial"/>
          <w:lang w:val="it-CH"/>
        </w:rPr>
        <w:t xml:space="preserve">Il progetto riguarda le zone boschive che svolgono una funzione di protezione diretta contro i pericoli naturali (caduta sassi, frane, </w:t>
      </w:r>
      <w:r>
        <w:rPr>
          <w:rFonts w:cs="Arial"/>
          <w:lang w:val="it-CH"/>
        </w:rPr>
        <w:t xml:space="preserve">valanghe, </w:t>
      </w:r>
      <w:r w:rsidRPr="002C6540">
        <w:rPr>
          <w:rFonts w:cs="Arial"/>
          <w:lang w:val="it-CH"/>
        </w:rPr>
        <w:t>colate di fango e piene nei torrenti) a favore de</w:t>
      </w:r>
      <w:r>
        <w:rPr>
          <w:rFonts w:cs="Arial"/>
          <w:lang w:val="it-CH"/>
        </w:rPr>
        <w:t>ll’abitato</w:t>
      </w:r>
      <w:r w:rsidRPr="002C6540">
        <w:rPr>
          <w:rFonts w:cs="Arial"/>
          <w:lang w:val="it-CH"/>
        </w:rPr>
        <w:t xml:space="preserve"> di </w:t>
      </w:r>
      <w:proofErr w:type="spellStart"/>
      <w:r w:rsidRPr="00813754">
        <w:rPr>
          <w:rFonts w:cs="Arial"/>
          <w:lang w:val="it-CH"/>
        </w:rPr>
        <w:t>Malvaglia</w:t>
      </w:r>
      <w:proofErr w:type="spellEnd"/>
      <w:r w:rsidRPr="00813754">
        <w:rPr>
          <w:rFonts w:cs="Arial"/>
          <w:lang w:val="it-CH"/>
        </w:rPr>
        <w:t>, delle strade comunali e della strada cantonale.</w:t>
      </w:r>
    </w:p>
    <w:p w:rsidR="00582C23" w:rsidRPr="00813754" w:rsidRDefault="00582C23" w:rsidP="00582C23">
      <w:pPr>
        <w:tabs>
          <w:tab w:val="left" w:pos="360"/>
        </w:tabs>
        <w:rPr>
          <w:rFonts w:cs="Arial"/>
          <w:lang w:val="it-CH"/>
        </w:rPr>
      </w:pPr>
    </w:p>
    <w:p w:rsidR="00582C23" w:rsidRDefault="00582C23" w:rsidP="00582C23">
      <w:pPr>
        <w:rPr>
          <w:rFonts w:cs="Arial"/>
        </w:rPr>
      </w:pPr>
      <w:r w:rsidRPr="00813754">
        <w:rPr>
          <w:rFonts w:cs="Arial"/>
          <w:lang w:val="it-CH"/>
        </w:rPr>
        <w:t xml:space="preserve">L’area di studio è compresa tra la quota minima di 358 m s.l.m. </w:t>
      </w:r>
      <w:r w:rsidRPr="00813754">
        <w:rPr>
          <w:rFonts w:cs="Arial"/>
        </w:rPr>
        <w:t>in corrispondenza della strada cantonale e la quota di 2’500 m</w:t>
      </w:r>
      <w:r w:rsidRPr="001F2D01">
        <w:rPr>
          <w:rFonts w:cs="Arial"/>
        </w:rPr>
        <w:t xml:space="preserve"> s.l.m.</w:t>
      </w:r>
      <w:r>
        <w:rPr>
          <w:rFonts w:cs="Arial"/>
        </w:rPr>
        <w:t xml:space="preserve"> sotto il Pizzo </w:t>
      </w:r>
      <w:proofErr w:type="spellStart"/>
      <w:r>
        <w:rPr>
          <w:rFonts w:cs="Arial"/>
        </w:rPr>
        <w:t>Muncréch</w:t>
      </w:r>
      <w:proofErr w:type="spellEnd"/>
      <w:r w:rsidRPr="00613FB8">
        <w:rPr>
          <w:rFonts w:cs="Arial"/>
        </w:rPr>
        <w:t>.</w:t>
      </w:r>
      <w:r w:rsidRPr="00613FB8">
        <w:rPr>
          <w:rFonts w:cs="Arial"/>
          <w:lang w:val="it-CH"/>
        </w:rPr>
        <w:t xml:space="preserve"> La superficie di studio è di </w:t>
      </w:r>
      <w:r>
        <w:rPr>
          <w:rFonts w:cs="Arial"/>
          <w:lang w:val="it-CH"/>
        </w:rPr>
        <w:t>453</w:t>
      </w:r>
      <w:r w:rsidRPr="00613FB8">
        <w:rPr>
          <w:rFonts w:cs="Arial"/>
          <w:lang w:val="it-CH"/>
        </w:rPr>
        <w:t xml:space="preserve"> </w:t>
      </w:r>
      <w:r w:rsidRPr="00CA7072">
        <w:rPr>
          <w:rFonts w:cs="Arial"/>
          <w:lang w:val="it-CH"/>
        </w:rPr>
        <w:t>ha (272</w:t>
      </w:r>
      <w:r w:rsidRPr="00946356">
        <w:rPr>
          <w:rFonts w:cs="Arial"/>
          <w:lang w:val="it-CH"/>
        </w:rPr>
        <w:t xml:space="preserve"> </w:t>
      </w:r>
      <w:r w:rsidRPr="00613FB8">
        <w:rPr>
          <w:rFonts w:cs="Arial"/>
          <w:lang w:val="it-CH"/>
        </w:rPr>
        <w:t xml:space="preserve">dei quali oggetto di interventi </w:t>
      </w:r>
      <w:proofErr w:type="spellStart"/>
      <w:r w:rsidRPr="00613FB8">
        <w:rPr>
          <w:rFonts w:cs="Arial"/>
          <w:lang w:val="it-CH"/>
        </w:rPr>
        <w:t>selvicolturali</w:t>
      </w:r>
      <w:proofErr w:type="spellEnd"/>
      <w:r w:rsidRPr="00613FB8">
        <w:rPr>
          <w:rFonts w:cs="Arial"/>
          <w:lang w:val="it-CH"/>
        </w:rPr>
        <w:t>) mentre</w:t>
      </w:r>
      <w:r w:rsidRPr="00613FB8">
        <w:rPr>
          <w:rFonts w:cs="Arial"/>
        </w:rPr>
        <w:t xml:space="preserve"> l’esposizione principale è a</w:t>
      </w:r>
      <w:r>
        <w:rPr>
          <w:rFonts w:cs="Arial"/>
        </w:rPr>
        <w:t xml:space="preserve"> ovest</w:t>
      </w:r>
      <w:r w:rsidRPr="00613FB8">
        <w:rPr>
          <w:rFonts w:cs="Arial"/>
        </w:rPr>
        <w:t xml:space="preserve">. Il pendio è </w:t>
      </w:r>
      <w:r>
        <w:rPr>
          <w:rFonts w:cs="Arial"/>
        </w:rPr>
        <w:t xml:space="preserve">in parte </w:t>
      </w:r>
      <w:r w:rsidRPr="00613FB8">
        <w:rPr>
          <w:rFonts w:cs="Arial"/>
        </w:rPr>
        <w:t>ripido</w:t>
      </w:r>
      <w:r>
        <w:rPr>
          <w:rFonts w:cs="Arial"/>
        </w:rPr>
        <w:t xml:space="preserve"> e</w:t>
      </w:r>
      <w:r w:rsidRPr="001F2D01">
        <w:rPr>
          <w:rFonts w:cs="Arial"/>
        </w:rPr>
        <w:t xml:space="preserve"> caratterizzat</w:t>
      </w:r>
      <w:r>
        <w:rPr>
          <w:rFonts w:cs="Arial"/>
        </w:rPr>
        <w:t>o</w:t>
      </w:r>
      <w:r w:rsidRPr="001F2D01">
        <w:rPr>
          <w:rFonts w:cs="Arial"/>
        </w:rPr>
        <w:t xml:space="preserve"> dalla presenza di numerosi </w:t>
      </w:r>
      <w:r>
        <w:rPr>
          <w:rFonts w:cs="Arial"/>
        </w:rPr>
        <w:t>corsi d’acqua che in alcuni casi hanno scavato profondi avvallamenti.</w:t>
      </w:r>
    </w:p>
    <w:p w:rsidR="00582C23" w:rsidRPr="006E5E23" w:rsidRDefault="00582C23" w:rsidP="00582C23">
      <w:pPr>
        <w:rPr>
          <w:rFonts w:cs="Arial"/>
          <w:u w:val="single"/>
        </w:rPr>
      </w:pPr>
      <w:r w:rsidRPr="00A06606">
        <w:rPr>
          <w:rFonts w:cs="Arial"/>
        </w:rPr>
        <w:t xml:space="preserve">I </w:t>
      </w:r>
      <w:r w:rsidRPr="00813754">
        <w:rPr>
          <w:rFonts w:cs="Arial"/>
        </w:rPr>
        <w:t>fenomeni di crollo, soprattutto caduta sassi, rappresentano il pericolo naturale più diffuso. Questo discorso vale sia per il pericolo potenziale che per gli eventi avvenuti nel passato (catasto eventi pregressi). Nel recente passato si sono verificati diversi eventi di caduta sassi, scivolamento superficiale e colate detritiche che hanno interessato la fascia collinare [link:</w:t>
      </w:r>
      <w:r w:rsidRPr="00813754">
        <w:t xml:space="preserve"> </w:t>
      </w:r>
      <w:hyperlink r:id="rId9" w:history="1">
        <w:r w:rsidRPr="00813754">
          <w:rPr>
            <w:rStyle w:val="Collegamentoipertestuale"/>
          </w:rPr>
          <w:t>http://www.sitmap.ti.ch/index.php?ct=storme</w:t>
        </w:r>
      </w:hyperlink>
      <w:r w:rsidRPr="00813754">
        <w:rPr>
          <w:rFonts w:cs="Arial"/>
        </w:rPr>
        <w:t>]</w:t>
      </w:r>
      <w:r>
        <w:rPr>
          <w:rFonts w:cs="Arial"/>
        </w:rPr>
        <w:t>.</w:t>
      </w:r>
    </w:p>
    <w:p w:rsidR="00582C23" w:rsidRPr="00A06606" w:rsidRDefault="00582C23" w:rsidP="00582C23">
      <w:pPr>
        <w:rPr>
          <w:rFonts w:cs="Arial"/>
        </w:rPr>
      </w:pPr>
    </w:p>
    <w:p w:rsidR="00582C23" w:rsidRPr="00A06606" w:rsidRDefault="00582C23" w:rsidP="00582C23">
      <w:pPr>
        <w:rPr>
          <w:rFonts w:cs="Arial"/>
        </w:rPr>
      </w:pPr>
      <w:r w:rsidRPr="00813754">
        <w:rPr>
          <w:rFonts w:cs="Arial"/>
        </w:rPr>
        <w:t>Nella zona nord del perimetro</w:t>
      </w:r>
      <w:r w:rsidRPr="00A06606">
        <w:rPr>
          <w:rFonts w:cs="Arial"/>
        </w:rPr>
        <w:t xml:space="preserve"> si segnala il pericolo di colate di detrito ed alluvionamento in corrispondenza dei due corsi d’acqua.</w:t>
      </w:r>
    </w:p>
    <w:p w:rsidR="00582C23" w:rsidRPr="00A06606" w:rsidRDefault="00582C23" w:rsidP="00582C23">
      <w:pPr>
        <w:rPr>
          <w:rFonts w:cs="Arial"/>
        </w:rPr>
      </w:pPr>
      <w:r w:rsidRPr="00A06606">
        <w:rPr>
          <w:rFonts w:cs="Arial"/>
        </w:rPr>
        <w:t xml:space="preserve">Nella zona sotto il Pizzo </w:t>
      </w:r>
      <w:proofErr w:type="spellStart"/>
      <w:r w:rsidRPr="00A06606">
        <w:rPr>
          <w:rFonts w:cs="Arial"/>
        </w:rPr>
        <w:t>Muncréch</w:t>
      </w:r>
      <w:proofErr w:type="spellEnd"/>
      <w:r w:rsidRPr="00A06606">
        <w:rPr>
          <w:rFonts w:cs="Arial"/>
        </w:rPr>
        <w:t xml:space="preserve"> vi è un potenziale pericolo di stacco valanghe dove il ruolo protettivo del bosco è fondamentale.</w:t>
      </w:r>
    </w:p>
    <w:p w:rsidR="00582C23" w:rsidRDefault="00582C23" w:rsidP="00582C23">
      <w:pPr>
        <w:rPr>
          <w:rFonts w:cs="Arial"/>
        </w:rPr>
      </w:pPr>
    </w:p>
    <w:p w:rsidR="00582C23" w:rsidRDefault="00582C23" w:rsidP="00582C23">
      <w:pPr>
        <w:pStyle w:val="Corpotesto"/>
        <w:rPr>
          <w:rFonts w:cs="Arial"/>
          <w:sz w:val="20"/>
        </w:rPr>
      </w:pPr>
      <w:r>
        <w:rPr>
          <w:rFonts w:cs="Arial"/>
          <w:noProof/>
          <w:sz w:val="20"/>
          <w:lang w:val="it-CH" w:eastAsia="it-CH"/>
        </w:rPr>
        <w:lastRenderedPageBreak/>
        <w:drawing>
          <wp:inline distT="0" distB="0" distL="0" distR="0" wp14:anchorId="6B8639F5" wp14:editId="176A689D">
            <wp:extent cx="6114636" cy="4130040"/>
            <wp:effectExtent l="0" t="0" r="635" b="381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metro_Progetto_malvaglia.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20130" cy="4133751"/>
                    </a:xfrm>
                    <a:prstGeom prst="rect">
                      <a:avLst/>
                    </a:prstGeom>
                  </pic:spPr>
                </pic:pic>
              </a:graphicData>
            </a:graphic>
          </wp:inline>
        </w:drawing>
      </w:r>
    </w:p>
    <w:p w:rsidR="00582C23" w:rsidRPr="00172EC0" w:rsidRDefault="00582C23" w:rsidP="002D6F25">
      <w:pPr>
        <w:pStyle w:val="Corpotesto"/>
        <w:spacing w:before="120"/>
        <w:rPr>
          <w:rFonts w:cs="Arial"/>
          <w:sz w:val="20"/>
        </w:rPr>
      </w:pPr>
      <w:r w:rsidRPr="00172EC0">
        <w:rPr>
          <w:rFonts w:cs="Arial"/>
          <w:sz w:val="20"/>
        </w:rPr>
        <w:t>Perimetro del progetto</w:t>
      </w:r>
    </w:p>
    <w:p w:rsidR="00582C23" w:rsidRPr="00E30ADC" w:rsidRDefault="00582C23" w:rsidP="00582C23">
      <w:pPr>
        <w:pStyle w:val="Corpotesto"/>
        <w:rPr>
          <w:rFonts w:cs="Arial"/>
          <w:sz w:val="20"/>
        </w:rPr>
      </w:pPr>
      <w:r w:rsidRPr="00E30ADC">
        <w:rPr>
          <w:rFonts w:cs="Arial"/>
          <w:sz w:val="20"/>
        </w:rPr>
        <w:t>(fonte: Ufficio federale di topografia)</w:t>
      </w:r>
    </w:p>
    <w:p w:rsidR="00582C23" w:rsidRDefault="00582C23" w:rsidP="00582C23"/>
    <w:p w:rsidR="00582C23" w:rsidRDefault="00582C23" w:rsidP="00582C23"/>
    <w:p w:rsidR="00582C23" w:rsidRPr="001F2D01" w:rsidRDefault="00582C23" w:rsidP="00582C23">
      <w:pPr>
        <w:rPr>
          <w:rFonts w:cs="Arial"/>
        </w:rPr>
      </w:pPr>
      <w:r w:rsidRPr="001F2D01">
        <w:rPr>
          <w:rFonts w:cs="Arial"/>
        </w:rPr>
        <w:t>La t</w:t>
      </w:r>
      <w:r>
        <w:rPr>
          <w:rFonts w:cs="Arial"/>
        </w:rPr>
        <w:t xml:space="preserve">otalità dei popolamenti presenti nella zona </w:t>
      </w:r>
      <w:r w:rsidRPr="001F2D01">
        <w:rPr>
          <w:rFonts w:cs="Arial"/>
        </w:rPr>
        <w:t xml:space="preserve">sono boschi con funzione protettiva inclusi nei perimetri </w:t>
      </w:r>
      <w:proofErr w:type="spellStart"/>
      <w:r w:rsidRPr="001F2D01">
        <w:rPr>
          <w:rFonts w:cs="Arial"/>
        </w:rPr>
        <w:t>Silvaprotect</w:t>
      </w:r>
      <w:proofErr w:type="spellEnd"/>
      <w:r w:rsidRPr="001F2D01">
        <w:rPr>
          <w:rFonts w:cs="Arial"/>
        </w:rPr>
        <w:t xml:space="preserve">. </w:t>
      </w:r>
    </w:p>
    <w:p w:rsidR="00582C23" w:rsidRPr="001F2D01" w:rsidRDefault="00582C23" w:rsidP="00582C23">
      <w:pPr>
        <w:rPr>
          <w:rFonts w:cs="Arial"/>
        </w:rPr>
      </w:pPr>
      <w:r w:rsidRPr="001F2D01">
        <w:rPr>
          <w:rFonts w:cs="Arial"/>
        </w:rPr>
        <w:t>Questi boschi contribuiscono in modo importante alla protezione:</w:t>
      </w:r>
    </w:p>
    <w:p w:rsidR="00582C23" w:rsidRPr="001F2D01" w:rsidRDefault="00582C23" w:rsidP="003F4F78">
      <w:pPr>
        <w:pStyle w:val="Paragrafoelenco"/>
        <w:numPr>
          <w:ilvl w:val="0"/>
          <w:numId w:val="18"/>
        </w:numPr>
        <w:tabs>
          <w:tab w:val="left" w:pos="284"/>
        </w:tabs>
        <w:spacing w:before="60"/>
        <w:ind w:left="284" w:hanging="284"/>
        <w:contextualSpacing w:val="0"/>
        <w:rPr>
          <w:rFonts w:cs="Arial"/>
        </w:rPr>
      </w:pPr>
      <w:r>
        <w:rPr>
          <w:rFonts w:cs="Arial"/>
        </w:rPr>
        <w:t>d</w:t>
      </w:r>
      <w:r w:rsidRPr="001F2D01">
        <w:rPr>
          <w:rFonts w:cs="Arial"/>
        </w:rPr>
        <w:t>e</w:t>
      </w:r>
      <w:r>
        <w:rPr>
          <w:rFonts w:cs="Arial"/>
        </w:rPr>
        <w:t xml:space="preserve">ll’abitato di </w:t>
      </w:r>
      <w:proofErr w:type="spellStart"/>
      <w:r>
        <w:rPr>
          <w:rFonts w:cs="Arial"/>
        </w:rPr>
        <w:t>Malvaglia</w:t>
      </w:r>
      <w:proofErr w:type="spellEnd"/>
      <w:r>
        <w:rPr>
          <w:rFonts w:cs="Arial"/>
        </w:rPr>
        <w:t>,</w:t>
      </w:r>
      <w:r w:rsidRPr="001F2D01">
        <w:rPr>
          <w:rFonts w:cs="Arial"/>
        </w:rPr>
        <w:t xml:space="preserve"> </w:t>
      </w:r>
    </w:p>
    <w:p w:rsidR="00582C23" w:rsidRPr="001F2D01" w:rsidRDefault="00582C23" w:rsidP="003F4F78">
      <w:pPr>
        <w:pStyle w:val="Paragrafoelenco"/>
        <w:numPr>
          <w:ilvl w:val="0"/>
          <w:numId w:val="18"/>
        </w:numPr>
        <w:tabs>
          <w:tab w:val="left" w:pos="284"/>
        </w:tabs>
        <w:spacing w:before="60"/>
        <w:ind w:left="284" w:hanging="284"/>
        <w:contextualSpacing w:val="0"/>
        <w:rPr>
          <w:rFonts w:cs="Arial"/>
        </w:rPr>
      </w:pPr>
      <w:r w:rsidRPr="001F2D01">
        <w:rPr>
          <w:rFonts w:cs="Arial"/>
        </w:rPr>
        <w:t xml:space="preserve">delle infrastrutture artigianali e commerciali presenti sul fondovalle, </w:t>
      </w:r>
    </w:p>
    <w:p w:rsidR="00582C23" w:rsidRPr="001F2D01" w:rsidRDefault="00582C23" w:rsidP="003F4F78">
      <w:pPr>
        <w:pStyle w:val="Paragrafoelenco"/>
        <w:numPr>
          <w:ilvl w:val="0"/>
          <w:numId w:val="18"/>
        </w:numPr>
        <w:tabs>
          <w:tab w:val="left" w:pos="284"/>
        </w:tabs>
        <w:spacing w:before="60"/>
        <w:ind w:left="284" w:hanging="284"/>
        <w:contextualSpacing w:val="0"/>
        <w:rPr>
          <w:rFonts w:cs="Arial"/>
        </w:rPr>
      </w:pPr>
      <w:r w:rsidRPr="001F2D01">
        <w:rPr>
          <w:rFonts w:cs="Arial"/>
        </w:rPr>
        <w:t xml:space="preserve">della strada cantonale </w:t>
      </w:r>
      <w:r w:rsidRPr="00813754">
        <w:rPr>
          <w:rFonts w:cs="Arial"/>
        </w:rPr>
        <w:t>della sponda sinistra della</w:t>
      </w:r>
      <w:r>
        <w:rPr>
          <w:rFonts w:cs="Arial"/>
        </w:rPr>
        <w:t xml:space="preserve"> </w:t>
      </w:r>
      <w:r w:rsidRPr="001F2D01">
        <w:rPr>
          <w:rFonts w:cs="Arial"/>
        </w:rPr>
        <w:t xml:space="preserve">Val di Blenio, </w:t>
      </w:r>
    </w:p>
    <w:p w:rsidR="00582C23" w:rsidRPr="001F2D01" w:rsidRDefault="00582C23" w:rsidP="003F4F78">
      <w:pPr>
        <w:pStyle w:val="Paragrafoelenco"/>
        <w:numPr>
          <w:ilvl w:val="0"/>
          <w:numId w:val="18"/>
        </w:numPr>
        <w:tabs>
          <w:tab w:val="left" w:pos="284"/>
        </w:tabs>
        <w:spacing w:before="60"/>
        <w:ind w:left="284" w:hanging="284"/>
        <w:contextualSpacing w:val="0"/>
        <w:rPr>
          <w:rFonts w:cs="Arial"/>
        </w:rPr>
      </w:pPr>
      <w:r w:rsidRPr="001F2D01">
        <w:rPr>
          <w:rFonts w:cs="Arial"/>
        </w:rPr>
        <w:t>delle numerose strade comunali</w:t>
      </w:r>
      <w:r>
        <w:rPr>
          <w:rFonts w:cs="Arial"/>
        </w:rPr>
        <w:t>, agricole e consortili presenti.</w:t>
      </w:r>
      <w:r w:rsidRPr="001F2D01">
        <w:rPr>
          <w:rFonts w:cs="Arial"/>
        </w:rPr>
        <w:t xml:space="preserve"> </w:t>
      </w:r>
    </w:p>
    <w:p w:rsidR="00582C23" w:rsidRDefault="00582C23" w:rsidP="00582C23"/>
    <w:p w:rsidR="00582C23" w:rsidRPr="005146B1" w:rsidRDefault="00582C23" w:rsidP="00582C23">
      <w:pPr>
        <w:tabs>
          <w:tab w:val="left" w:pos="360"/>
        </w:tabs>
        <w:rPr>
          <w:rFonts w:cs="Arial"/>
          <w:lang w:val="it-CH"/>
        </w:rPr>
      </w:pPr>
      <w:r w:rsidRPr="005146B1">
        <w:rPr>
          <w:rFonts w:cs="Arial"/>
          <w:lang w:val="it-CH"/>
        </w:rPr>
        <w:t xml:space="preserve">I progetti </w:t>
      </w:r>
      <w:proofErr w:type="spellStart"/>
      <w:r w:rsidRPr="005146B1">
        <w:rPr>
          <w:rFonts w:cs="Arial"/>
          <w:lang w:val="it-CH"/>
        </w:rPr>
        <w:t>selvicolturali</w:t>
      </w:r>
      <w:proofErr w:type="spellEnd"/>
      <w:r w:rsidRPr="005146B1">
        <w:rPr>
          <w:rFonts w:cs="Arial"/>
          <w:lang w:val="it-CH"/>
        </w:rPr>
        <w:t xml:space="preserve"> e di premunizione eseguiti in passato sono i seguenti :</w:t>
      </w:r>
    </w:p>
    <w:p w:rsidR="00582C23" w:rsidRPr="005146B1" w:rsidRDefault="003F4F78" w:rsidP="003F4F78">
      <w:pPr>
        <w:tabs>
          <w:tab w:val="left" w:pos="284"/>
        </w:tabs>
        <w:spacing w:before="60"/>
        <w:ind w:left="284" w:hanging="284"/>
        <w:rPr>
          <w:rFonts w:cs="Arial"/>
          <w:lang w:val="it-CH"/>
        </w:rPr>
      </w:pPr>
      <w:r>
        <w:rPr>
          <w:rFonts w:cs="Arial"/>
          <w:lang w:val="it-CH"/>
        </w:rPr>
        <w:t>-</w:t>
      </w:r>
      <w:r>
        <w:rPr>
          <w:rFonts w:cs="Arial"/>
          <w:lang w:val="it-CH"/>
        </w:rPr>
        <w:tab/>
      </w:r>
      <w:r w:rsidR="00582C23" w:rsidRPr="005146B1">
        <w:rPr>
          <w:rFonts w:cs="Arial"/>
          <w:lang w:val="it-CH"/>
        </w:rPr>
        <w:t xml:space="preserve">anni 1928-1930: sistemazione riale </w:t>
      </w:r>
      <w:proofErr w:type="spellStart"/>
      <w:r w:rsidR="00582C23" w:rsidRPr="005146B1">
        <w:rPr>
          <w:rFonts w:cs="Arial"/>
          <w:lang w:val="it-CH"/>
        </w:rPr>
        <w:t>Fregiarora</w:t>
      </w:r>
      <w:proofErr w:type="spellEnd"/>
      <w:r w:rsidR="00582C23" w:rsidRPr="005146B1">
        <w:rPr>
          <w:rFonts w:cs="Arial"/>
          <w:lang w:val="it-CH"/>
        </w:rPr>
        <w:t xml:space="preserve"> tramite costruzione di 5 </w:t>
      </w:r>
      <w:r w:rsidR="00582C23">
        <w:rPr>
          <w:rFonts w:cs="Arial"/>
          <w:lang w:val="it-CH"/>
        </w:rPr>
        <w:t>briglie e 3 muri di sostegno oltre al</w:t>
      </w:r>
      <w:r w:rsidR="00582C23" w:rsidRPr="005146B1">
        <w:rPr>
          <w:rFonts w:cs="Arial"/>
          <w:lang w:val="it-CH"/>
        </w:rPr>
        <w:t xml:space="preserve"> rimboschimento </w:t>
      </w:r>
      <w:r w:rsidR="00582C23">
        <w:rPr>
          <w:rFonts w:cs="Arial"/>
          <w:lang w:val="it-CH"/>
        </w:rPr>
        <w:t>con</w:t>
      </w:r>
      <w:r w:rsidR="00582C23" w:rsidRPr="005146B1">
        <w:rPr>
          <w:rFonts w:cs="Arial"/>
          <w:lang w:val="it-CH"/>
        </w:rPr>
        <w:t xml:space="preserve"> </w:t>
      </w:r>
      <w:r w:rsidR="00582C23">
        <w:rPr>
          <w:rFonts w:cs="Arial"/>
          <w:lang w:val="it-CH"/>
        </w:rPr>
        <w:t>più di</w:t>
      </w:r>
      <w:r w:rsidR="00582C23" w:rsidRPr="005146B1">
        <w:rPr>
          <w:rFonts w:cs="Arial"/>
          <w:lang w:val="it-CH"/>
        </w:rPr>
        <w:t xml:space="preserve"> 20'000 piantine di larice e abete ros</w:t>
      </w:r>
      <w:r w:rsidR="00582C23">
        <w:rPr>
          <w:rFonts w:cs="Arial"/>
          <w:lang w:val="it-CH"/>
        </w:rPr>
        <w:t>so,</w:t>
      </w:r>
    </w:p>
    <w:p w:rsidR="00582C23" w:rsidRPr="005146B1" w:rsidRDefault="00582C23" w:rsidP="003F4F78">
      <w:pPr>
        <w:tabs>
          <w:tab w:val="left" w:pos="284"/>
        </w:tabs>
        <w:spacing w:before="60"/>
        <w:ind w:left="284" w:hanging="284"/>
        <w:rPr>
          <w:rFonts w:cs="Arial"/>
          <w:lang w:val="it-CH"/>
        </w:rPr>
      </w:pPr>
      <w:r>
        <w:rPr>
          <w:rFonts w:cs="Arial"/>
          <w:lang w:val="it-CH"/>
        </w:rPr>
        <w:t>-</w:t>
      </w:r>
      <w:r w:rsidR="003F4F78">
        <w:rPr>
          <w:rFonts w:cs="Arial"/>
          <w:lang w:val="it-CH"/>
        </w:rPr>
        <w:tab/>
      </w:r>
      <w:r>
        <w:rPr>
          <w:rFonts w:cs="Arial"/>
          <w:lang w:val="it-CH"/>
        </w:rPr>
        <w:t>anni ’30</w:t>
      </w:r>
      <w:r w:rsidRPr="005146B1">
        <w:rPr>
          <w:rFonts w:cs="Arial"/>
          <w:lang w:val="it-CH"/>
        </w:rPr>
        <w:t>: p</w:t>
      </w:r>
      <w:r>
        <w:rPr>
          <w:rFonts w:cs="Arial"/>
          <w:lang w:val="it-CH"/>
        </w:rPr>
        <w:t xml:space="preserve">iantagioni di castagni da selva </w:t>
      </w:r>
      <w:r w:rsidRPr="00813754">
        <w:rPr>
          <w:rFonts w:cs="Arial"/>
          <w:lang w:val="it-CH"/>
        </w:rPr>
        <w:t>dove i manufatti di terrazzamento realizzati per la piantagione sono ancora ben visibili,</w:t>
      </w:r>
    </w:p>
    <w:p w:rsidR="00582C23" w:rsidRPr="005146B1" w:rsidRDefault="003F4F78" w:rsidP="003F4F78">
      <w:pPr>
        <w:tabs>
          <w:tab w:val="left" w:pos="284"/>
        </w:tabs>
        <w:spacing w:before="60"/>
        <w:ind w:left="284" w:hanging="284"/>
        <w:rPr>
          <w:rFonts w:cs="Arial"/>
          <w:lang w:val="it-CH"/>
        </w:rPr>
      </w:pPr>
      <w:r>
        <w:rPr>
          <w:rFonts w:cs="Arial"/>
          <w:lang w:val="it-CH"/>
        </w:rPr>
        <w:t>-</w:t>
      </w:r>
      <w:r>
        <w:rPr>
          <w:rFonts w:cs="Arial"/>
          <w:lang w:val="it-CH"/>
        </w:rPr>
        <w:tab/>
      </w:r>
      <w:r w:rsidR="00582C23">
        <w:rPr>
          <w:rFonts w:cs="Arial"/>
          <w:lang w:val="it-CH"/>
        </w:rPr>
        <w:t>anni 1940 – 1948: piantagioni di castagni</w:t>
      </w:r>
      <w:r w:rsidR="00582C23" w:rsidRPr="005146B1">
        <w:rPr>
          <w:rFonts w:cs="Arial"/>
          <w:lang w:val="it-CH"/>
        </w:rPr>
        <w:t xml:space="preserve"> (oltre 2'600 piantine) i</w:t>
      </w:r>
      <w:r w:rsidR="00582C23">
        <w:rPr>
          <w:rFonts w:cs="Arial"/>
          <w:lang w:val="it-CH"/>
        </w:rPr>
        <w:t>n 3 zone per un totale di 36 ha,</w:t>
      </w:r>
    </w:p>
    <w:p w:rsidR="00582C23" w:rsidRPr="005146B1" w:rsidRDefault="003F4F78" w:rsidP="003F4F78">
      <w:pPr>
        <w:tabs>
          <w:tab w:val="left" w:pos="284"/>
        </w:tabs>
        <w:spacing w:before="60"/>
        <w:ind w:left="284" w:hanging="284"/>
        <w:rPr>
          <w:rFonts w:cs="Arial"/>
          <w:lang w:val="it-CH"/>
        </w:rPr>
      </w:pPr>
      <w:r>
        <w:rPr>
          <w:rFonts w:cs="Arial"/>
          <w:lang w:val="it-CH"/>
        </w:rPr>
        <w:t>-</w:t>
      </w:r>
      <w:r>
        <w:rPr>
          <w:rFonts w:cs="Arial"/>
          <w:lang w:val="it-CH"/>
        </w:rPr>
        <w:tab/>
      </w:r>
      <w:r w:rsidR="00582C23">
        <w:rPr>
          <w:rFonts w:cs="Arial"/>
          <w:lang w:val="it-CH"/>
        </w:rPr>
        <w:t>anno 2000 e 2012</w:t>
      </w:r>
      <w:r w:rsidR="00582C23" w:rsidRPr="005146B1">
        <w:rPr>
          <w:rFonts w:cs="Arial"/>
          <w:lang w:val="it-CH"/>
        </w:rPr>
        <w:t xml:space="preserve">: costruzione di reti paramassi in zona </w:t>
      </w:r>
      <w:proofErr w:type="spellStart"/>
      <w:r w:rsidR="00582C23" w:rsidRPr="005146B1">
        <w:rPr>
          <w:rFonts w:cs="Arial"/>
          <w:lang w:val="it-CH"/>
        </w:rPr>
        <w:t>Rongie</w:t>
      </w:r>
      <w:proofErr w:type="spellEnd"/>
      <w:r w:rsidR="00582C23" w:rsidRPr="005146B1">
        <w:rPr>
          <w:rFonts w:cs="Arial"/>
          <w:lang w:val="it-CH"/>
        </w:rPr>
        <w:t xml:space="preserve"> (50 ml) e</w:t>
      </w:r>
      <w:r w:rsidR="00582C23">
        <w:rPr>
          <w:rFonts w:cs="Arial"/>
          <w:lang w:val="it-CH"/>
        </w:rPr>
        <w:t xml:space="preserve"> </w:t>
      </w:r>
      <w:proofErr w:type="spellStart"/>
      <w:r w:rsidR="00582C23">
        <w:rPr>
          <w:rFonts w:cs="Arial"/>
          <w:lang w:val="it-CH"/>
        </w:rPr>
        <w:t>Murica</w:t>
      </w:r>
      <w:proofErr w:type="spellEnd"/>
      <w:r w:rsidR="00582C23">
        <w:rPr>
          <w:rFonts w:cs="Arial"/>
          <w:lang w:val="it-CH"/>
        </w:rPr>
        <w:t xml:space="preserve"> (70 ml),</w:t>
      </w:r>
    </w:p>
    <w:p w:rsidR="00582C23" w:rsidRPr="005146B1" w:rsidRDefault="003F4F78" w:rsidP="003F4F78">
      <w:pPr>
        <w:tabs>
          <w:tab w:val="left" w:pos="284"/>
        </w:tabs>
        <w:spacing w:before="60"/>
        <w:ind w:left="284" w:hanging="284"/>
        <w:rPr>
          <w:rFonts w:cs="Arial"/>
          <w:lang w:val="it-CH"/>
        </w:rPr>
      </w:pPr>
      <w:r>
        <w:rPr>
          <w:rFonts w:cs="Arial"/>
          <w:lang w:val="it-CH"/>
        </w:rPr>
        <w:t>-</w:t>
      </w:r>
      <w:r>
        <w:rPr>
          <w:rFonts w:cs="Arial"/>
          <w:lang w:val="it-CH"/>
        </w:rPr>
        <w:tab/>
      </w:r>
      <w:r w:rsidR="00582C23">
        <w:rPr>
          <w:rFonts w:cs="Arial"/>
          <w:lang w:val="it-CH"/>
        </w:rPr>
        <w:t>anno 2017</w:t>
      </w:r>
      <w:r w:rsidR="00582C23" w:rsidRPr="005146B1">
        <w:rPr>
          <w:rFonts w:cs="Arial"/>
          <w:lang w:val="it-CH"/>
        </w:rPr>
        <w:t xml:space="preserve">: progetto </w:t>
      </w:r>
      <w:proofErr w:type="spellStart"/>
      <w:r w:rsidR="00582C23" w:rsidRPr="00813754">
        <w:rPr>
          <w:rFonts w:cs="Arial"/>
          <w:lang w:val="it-CH"/>
        </w:rPr>
        <w:t>selvicolturale</w:t>
      </w:r>
      <w:proofErr w:type="spellEnd"/>
      <w:r w:rsidR="00582C23" w:rsidRPr="00813754">
        <w:rPr>
          <w:rFonts w:cs="Arial"/>
          <w:lang w:val="it-CH"/>
        </w:rPr>
        <w:t xml:space="preserve"> urgente di cura di 1.50 ha di bosco di protezione che presentava schianti di alberi instabili con trascinamento di sassi</w:t>
      </w:r>
      <w:r w:rsidR="00582C23" w:rsidRPr="005146B1">
        <w:rPr>
          <w:rFonts w:cs="Arial"/>
          <w:lang w:val="it-CH"/>
        </w:rPr>
        <w:t xml:space="preserve"> sulla strada comunale e lungo la zona abitativa sottostante (località </w:t>
      </w:r>
      <w:proofErr w:type="spellStart"/>
      <w:r w:rsidR="00582C23" w:rsidRPr="005146B1">
        <w:rPr>
          <w:rFonts w:cs="Arial"/>
          <w:lang w:val="it-CH"/>
        </w:rPr>
        <w:t>Sorairoi</w:t>
      </w:r>
      <w:proofErr w:type="spellEnd"/>
      <w:r w:rsidR="00582C23" w:rsidRPr="005146B1">
        <w:rPr>
          <w:rFonts w:cs="Arial"/>
          <w:lang w:val="it-CH"/>
        </w:rPr>
        <w:t>).</w:t>
      </w:r>
    </w:p>
    <w:p w:rsidR="00582C23" w:rsidRPr="002C6540" w:rsidRDefault="00582C23" w:rsidP="00582C23">
      <w:pPr>
        <w:tabs>
          <w:tab w:val="left" w:pos="360"/>
        </w:tabs>
        <w:rPr>
          <w:rFonts w:cs="Arial"/>
          <w:lang w:val="it-CH"/>
        </w:rPr>
      </w:pPr>
    </w:p>
    <w:p w:rsidR="00582C23" w:rsidRDefault="00582C23" w:rsidP="00582C23">
      <w:pPr>
        <w:tabs>
          <w:tab w:val="left" w:pos="360"/>
        </w:tabs>
        <w:rPr>
          <w:rFonts w:cs="Arial"/>
          <w:lang w:val="it-CH"/>
        </w:rPr>
      </w:pPr>
      <w:r w:rsidRPr="002C6540">
        <w:rPr>
          <w:rFonts w:cs="Arial"/>
          <w:lang w:val="it-CH"/>
        </w:rPr>
        <w:lastRenderedPageBreak/>
        <w:t xml:space="preserve">L’obiettivo generale del progetto </w:t>
      </w:r>
      <w:proofErr w:type="spellStart"/>
      <w:r>
        <w:rPr>
          <w:rFonts w:cs="Arial"/>
          <w:lang w:val="it-CH"/>
        </w:rPr>
        <w:t>selvicolturale</w:t>
      </w:r>
      <w:proofErr w:type="spellEnd"/>
      <w:r>
        <w:rPr>
          <w:rFonts w:cs="Arial"/>
          <w:lang w:val="it-CH"/>
        </w:rPr>
        <w:t xml:space="preserve"> nei boschi protettivi del Comune di Serravalle-</w:t>
      </w:r>
      <w:proofErr w:type="spellStart"/>
      <w:r>
        <w:rPr>
          <w:rFonts w:cs="Arial"/>
          <w:lang w:val="it-CH"/>
        </w:rPr>
        <w:t>Malvaglia</w:t>
      </w:r>
      <w:proofErr w:type="spellEnd"/>
      <w:r w:rsidRPr="002C6540">
        <w:rPr>
          <w:rFonts w:cs="Arial"/>
          <w:lang w:val="it-CH"/>
        </w:rPr>
        <w:t xml:space="preserve"> è</w:t>
      </w:r>
      <w:r>
        <w:rPr>
          <w:rFonts w:cs="Arial"/>
          <w:lang w:val="it-CH"/>
        </w:rPr>
        <w:t xml:space="preserve"> quello</w:t>
      </w:r>
      <w:r w:rsidRPr="002C6540">
        <w:rPr>
          <w:rFonts w:cs="Arial"/>
          <w:lang w:val="it-CH"/>
        </w:rPr>
        <w:t xml:space="preserve"> di garantire che i boschi</w:t>
      </w:r>
      <w:r>
        <w:rPr>
          <w:rFonts w:cs="Arial"/>
          <w:lang w:val="it-CH"/>
        </w:rPr>
        <w:t xml:space="preserve"> naturali</w:t>
      </w:r>
      <w:r w:rsidRPr="002C6540">
        <w:rPr>
          <w:rFonts w:cs="Arial"/>
          <w:lang w:val="it-CH"/>
        </w:rPr>
        <w:t xml:space="preserve"> </w:t>
      </w:r>
      <w:r>
        <w:rPr>
          <w:rFonts w:cs="Arial"/>
          <w:lang w:val="it-CH"/>
        </w:rPr>
        <w:t xml:space="preserve">di questo </w:t>
      </w:r>
      <w:r w:rsidRPr="002C6540">
        <w:rPr>
          <w:rFonts w:cs="Arial"/>
          <w:lang w:val="it-CH"/>
        </w:rPr>
        <w:t>versante svolgano una funzione di protezione adeguata contro i pericoli della natura a favore degli abitati e delle vie di comunicazione.</w:t>
      </w:r>
    </w:p>
    <w:p w:rsidR="00582C23" w:rsidRDefault="00582C23" w:rsidP="00582C23">
      <w:pPr>
        <w:tabs>
          <w:tab w:val="left" w:pos="360"/>
        </w:tabs>
        <w:rPr>
          <w:rFonts w:cs="Arial"/>
          <w:lang w:val="it-CH"/>
        </w:rPr>
      </w:pPr>
    </w:p>
    <w:p w:rsidR="00582C23" w:rsidRDefault="00582C23" w:rsidP="00582C23">
      <w:pPr>
        <w:rPr>
          <w:rFonts w:cs="Arial"/>
        </w:rPr>
      </w:pPr>
      <w:r w:rsidRPr="00D73749">
        <w:rPr>
          <w:rFonts w:cs="Arial"/>
        </w:rPr>
        <w:t xml:space="preserve">Oltre agli interventi di cura </w:t>
      </w:r>
      <w:proofErr w:type="spellStart"/>
      <w:r w:rsidRPr="00D73749">
        <w:rPr>
          <w:rFonts w:cs="Arial"/>
        </w:rPr>
        <w:t>selvicolturale</w:t>
      </w:r>
      <w:proofErr w:type="spellEnd"/>
      <w:r w:rsidRPr="00D73749">
        <w:rPr>
          <w:rFonts w:cs="Arial"/>
        </w:rPr>
        <w:t xml:space="preserve"> </w:t>
      </w:r>
      <w:r>
        <w:rPr>
          <w:rFonts w:cs="Arial"/>
        </w:rPr>
        <w:t>nei boschi di protezione situati prevalentemente nella fascia castanile, sono inoltre previsti la sistemazione o ri</w:t>
      </w:r>
      <w:r w:rsidRPr="00D73749">
        <w:rPr>
          <w:rFonts w:cs="Arial"/>
        </w:rPr>
        <w:t>costruzione di sentieri di servizio per garantire l’acces</w:t>
      </w:r>
      <w:r>
        <w:rPr>
          <w:rFonts w:cs="Arial"/>
        </w:rPr>
        <w:t>sibilità alle zone d’intervento</w:t>
      </w:r>
      <w:r w:rsidRPr="00D73749">
        <w:rPr>
          <w:rFonts w:cs="Arial"/>
        </w:rPr>
        <w:t xml:space="preserve"> </w:t>
      </w:r>
      <w:r>
        <w:rPr>
          <w:rFonts w:cs="Arial"/>
        </w:rPr>
        <w:t>e altri interventi minori.</w:t>
      </w:r>
    </w:p>
    <w:p w:rsidR="00582C23" w:rsidRDefault="00582C23" w:rsidP="00582C23"/>
    <w:p w:rsidR="00582C23" w:rsidRDefault="00582C23" w:rsidP="00582C23">
      <w:r w:rsidRPr="00D73749">
        <w:rPr>
          <w:rFonts w:cs="Arial"/>
        </w:rPr>
        <w:t>In generale il perimetro del progetto è scarsamente servito.</w:t>
      </w:r>
      <w:r>
        <w:rPr>
          <w:rFonts w:cs="Arial"/>
        </w:rPr>
        <w:t xml:space="preserve"> </w:t>
      </w:r>
      <w:r w:rsidRPr="00D73749">
        <w:rPr>
          <w:rFonts w:cs="Arial"/>
        </w:rPr>
        <w:t xml:space="preserve">La possibilità di migliorare le infrastrutture è limitata dalle condizioni </w:t>
      </w:r>
      <w:r w:rsidRPr="00613FB8">
        <w:rPr>
          <w:rFonts w:cs="Arial"/>
        </w:rPr>
        <w:t xml:space="preserve">morfologiche proibitive. Nell’ambito del progetto si prevede dunque un minimo di interventi che garantiscano la possibilità di disporre di infrastrutture per l’esbosco. Si tratta in </w:t>
      </w:r>
      <w:r w:rsidRPr="00D73749">
        <w:rPr>
          <w:rFonts w:cs="Arial"/>
        </w:rPr>
        <w:t xml:space="preserve">particolare di interventi di miglioria all’accesso di terreni agricoli </w:t>
      </w:r>
      <w:r>
        <w:rPr>
          <w:rFonts w:cs="Arial"/>
        </w:rPr>
        <w:t xml:space="preserve">di proprietà patriziali </w:t>
      </w:r>
      <w:r w:rsidRPr="00D73749">
        <w:rPr>
          <w:rFonts w:cs="Arial"/>
        </w:rPr>
        <w:t>da adibire provvisoriamente a piazzali d’esbosco.</w:t>
      </w:r>
      <w:r w:rsidRPr="00D73749">
        <w:t xml:space="preserve"> </w:t>
      </w:r>
    </w:p>
    <w:p w:rsidR="00582C23" w:rsidRDefault="00582C23" w:rsidP="00582C23">
      <w:pPr>
        <w:rPr>
          <w:rFonts w:cs="Arial"/>
        </w:rPr>
      </w:pPr>
    </w:p>
    <w:p w:rsidR="002D6F25" w:rsidRDefault="002D6F25" w:rsidP="00582C23">
      <w:pPr>
        <w:rPr>
          <w:rFonts w:cs="Arial"/>
        </w:rPr>
      </w:pPr>
    </w:p>
    <w:p w:rsidR="00582C23" w:rsidRPr="00D73749" w:rsidRDefault="00582C23" w:rsidP="00582C23">
      <w:pPr>
        <w:rPr>
          <w:rFonts w:cs="Arial"/>
        </w:rPr>
      </w:pPr>
    </w:p>
    <w:p w:rsidR="00582C23" w:rsidRPr="003F4F78" w:rsidRDefault="00582C23" w:rsidP="002D6F25">
      <w:pPr>
        <w:pStyle w:val="Titolo1"/>
        <w:numPr>
          <w:ilvl w:val="1"/>
          <w:numId w:val="17"/>
        </w:numPr>
        <w:tabs>
          <w:tab w:val="clear" w:pos="1620"/>
        </w:tabs>
        <w:ind w:left="567" w:hanging="567"/>
        <w:rPr>
          <w:lang w:val="it-CH"/>
        </w:rPr>
      </w:pPr>
      <w:bookmarkStart w:id="3" w:name="_Toc482261420"/>
      <w:r w:rsidRPr="003F4F78">
        <w:rPr>
          <w:lang w:val="it-CH"/>
        </w:rPr>
        <w:t>interventi previsti</w:t>
      </w:r>
      <w:bookmarkEnd w:id="3"/>
    </w:p>
    <w:p w:rsidR="00582C23" w:rsidRDefault="00582C23" w:rsidP="00582C23">
      <w:pPr>
        <w:tabs>
          <w:tab w:val="left" w:pos="360"/>
        </w:tabs>
        <w:rPr>
          <w:rFonts w:cs="Arial"/>
        </w:rPr>
      </w:pPr>
      <w:r w:rsidRPr="00813754">
        <w:rPr>
          <w:rFonts w:cs="Arial"/>
          <w:lang w:val="it-CH"/>
        </w:rPr>
        <w:t xml:space="preserve">Gli interventi </w:t>
      </w:r>
      <w:proofErr w:type="spellStart"/>
      <w:r w:rsidRPr="00813754">
        <w:rPr>
          <w:rFonts w:cs="Arial"/>
          <w:lang w:val="it-CH"/>
        </w:rPr>
        <w:t>selvicolturali</w:t>
      </w:r>
      <w:proofErr w:type="spellEnd"/>
      <w:r w:rsidRPr="00813754">
        <w:rPr>
          <w:rFonts w:cs="Arial"/>
          <w:lang w:val="it-CH"/>
        </w:rPr>
        <w:t xml:space="preserve"> nel bosco di protezione interesseranno una superficie di 272 ha. Sarà inoltre necessario potenziare l’accessibilità al bosco tramite la </w:t>
      </w:r>
      <w:r w:rsidRPr="00813754">
        <w:rPr>
          <w:rFonts w:cs="Arial"/>
        </w:rPr>
        <w:t>sistemazione e la ricostruzione di sentieri di servizio. Per favorire il deposito e la lavorazione del legname si prevede la sistemazione di piazzali di deposito intermedi con i relativi accessi esistenti.</w:t>
      </w:r>
    </w:p>
    <w:p w:rsidR="00582C23" w:rsidRPr="002D6F25" w:rsidRDefault="00582C23" w:rsidP="00582C23">
      <w:pPr>
        <w:tabs>
          <w:tab w:val="left" w:pos="360"/>
        </w:tabs>
        <w:rPr>
          <w:rFonts w:cs="Arial"/>
          <w:lang w:val="it-CH"/>
        </w:rPr>
      </w:pPr>
    </w:p>
    <w:p w:rsidR="003F4F78" w:rsidRPr="002D6F25" w:rsidRDefault="003F4F78" w:rsidP="00582C23">
      <w:pPr>
        <w:tabs>
          <w:tab w:val="left" w:pos="360"/>
        </w:tabs>
        <w:rPr>
          <w:rFonts w:cs="Arial"/>
          <w:lang w:val="it-CH"/>
        </w:rPr>
      </w:pPr>
    </w:p>
    <w:p w:rsidR="00582C23" w:rsidRDefault="00582C23" w:rsidP="003F4F78">
      <w:pPr>
        <w:pStyle w:val="Titolo2"/>
        <w:rPr>
          <w:lang w:val="it-CH"/>
        </w:rPr>
      </w:pPr>
      <w:r w:rsidRPr="002C6540">
        <w:rPr>
          <w:lang w:val="it-CH"/>
        </w:rPr>
        <w:t xml:space="preserve">Opere </w:t>
      </w:r>
      <w:proofErr w:type="spellStart"/>
      <w:r w:rsidRPr="002C6540">
        <w:rPr>
          <w:lang w:val="it-CH"/>
        </w:rPr>
        <w:t>selvicolturali</w:t>
      </w:r>
      <w:proofErr w:type="spellEnd"/>
      <w:r>
        <w:rPr>
          <w:lang w:val="it-CH"/>
        </w:rPr>
        <w:t xml:space="preserve"> nel bosco di protezione</w:t>
      </w:r>
    </w:p>
    <w:p w:rsidR="00582C23" w:rsidRPr="002C6540" w:rsidRDefault="00582C23" w:rsidP="00582C23">
      <w:pPr>
        <w:tabs>
          <w:tab w:val="left" w:pos="567"/>
          <w:tab w:val="left" w:pos="1134"/>
        </w:tabs>
        <w:rPr>
          <w:rFonts w:cs="Arial"/>
        </w:rPr>
      </w:pPr>
      <w:r w:rsidRPr="002C6540">
        <w:t>La necessità d</w:t>
      </w:r>
      <w:r>
        <w:t>egl</w:t>
      </w:r>
      <w:r w:rsidRPr="002C6540">
        <w:t xml:space="preserve">i interventi </w:t>
      </w:r>
      <w:proofErr w:type="spellStart"/>
      <w:r w:rsidRPr="002C6540">
        <w:t>selvicolturali</w:t>
      </w:r>
      <w:proofErr w:type="spellEnd"/>
      <w:r w:rsidRPr="002C6540">
        <w:t xml:space="preserve"> è stata definita in base alle modalità di analisi r</w:t>
      </w:r>
      <w:r>
        <w:t>ichieste dalla Confederazione (</w:t>
      </w:r>
      <w:r w:rsidRPr="002C6540">
        <w:t>NAIS - Continuità nel bosco di protezione e controllo dell’e</w:t>
      </w:r>
      <w:r>
        <w:t>fficacia</w:t>
      </w:r>
      <w:r w:rsidRPr="002C6540">
        <w:t>, UFAFP 2005)</w:t>
      </w:r>
      <w:r w:rsidRPr="002C6540">
        <w:rPr>
          <w:rFonts w:cs="Arial"/>
        </w:rPr>
        <w:t>.</w:t>
      </w:r>
    </w:p>
    <w:p w:rsidR="00582C23" w:rsidRDefault="00582C23" w:rsidP="00582C23">
      <w:pPr>
        <w:tabs>
          <w:tab w:val="left" w:pos="567"/>
          <w:tab w:val="left" w:pos="1134"/>
        </w:tabs>
      </w:pPr>
    </w:p>
    <w:p w:rsidR="00582C23" w:rsidRPr="002C6540" w:rsidRDefault="00582C23" w:rsidP="00582C23">
      <w:pPr>
        <w:tabs>
          <w:tab w:val="left" w:pos="567"/>
          <w:tab w:val="left" w:pos="1134"/>
        </w:tabs>
      </w:pPr>
      <w:r w:rsidRPr="002C6540">
        <w:t>Dal paragone dell’evoluzione dello stato del bosco senza cure nei prossimi 10 e 50 anni</w:t>
      </w:r>
      <w:r>
        <w:t xml:space="preserve"> con</w:t>
      </w:r>
      <w:r w:rsidRPr="002C6540">
        <w:t xml:space="preserve"> il profilo minimo (obiettivo</w:t>
      </w:r>
      <w:r>
        <w:t xml:space="preserve"> minimo di cura</w:t>
      </w:r>
      <w:r w:rsidRPr="002C6540">
        <w:t xml:space="preserve">) in base ai pericoli e </w:t>
      </w:r>
      <w:r>
        <w:t>al</w:t>
      </w:r>
      <w:r w:rsidRPr="002C6540">
        <w:t xml:space="preserve">la stazione forestale, è stato possibile dedurre in maniera oggettiva dove esistono deficit </w:t>
      </w:r>
      <w:proofErr w:type="spellStart"/>
      <w:r w:rsidRPr="002C6540">
        <w:t>selvicolturali</w:t>
      </w:r>
      <w:proofErr w:type="spellEnd"/>
      <w:r w:rsidRPr="002C6540">
        <w:t xml:space="preserve"> che richiedono un intervento.</w:t>
      </w:r>
    </w:p>
    <w:p w:rsidR="00582C23" w:rsidRPr="002C6540" w:rsidRDefault="00582C23" w:rsidP="00582C23">
      <w:pPr>
        <w:tabs>
          <w:tab w:val="left" w:pos="567"/>
          <w:tab w:val="left" w:pos="1134"/>
        </w:tabs>
      </w:pPr>
    </w:p>
    <w:p w:rsidR="00582C23" w:rsidRDefault="00582C23" w:rsidP="00582C23">
      <w:pPr>
        <w:autoSpaceDE w:val="0"/>
        <w:autoSpaceDN w:val="0"/>
        <w:adjustRightInd w:val="0"/>
        <w:rPr>
          <w:rFonts w:ascii="ArialMT" w:hAnsi="ArialMT" w:cs="ArialMT"/>
          <w:lang w:val="it-CH" w:eastAsia="it-CH"/>
        </w:rPr>
      </w:pPr>
      <w:r w:rsidRPr="003F7F67">
        <w:rPr>
          <w:rFonts w:cs="Arial"/>
        </w:rPr>
        <w:t xml:space="preserve">L’obiettivo di assicurare a lungo termine una funzione protettiva efficace da parte del bosco </w:t>
      </w:r>
      <w:r>
        <w:rPr>
          <w:rFonts w:cs="Arial"/>
        </w:rPr>
        <w:t xml:space="preserve">della fascia castanile e dei popolamenti di abete rosso </w:t>
      </w:r>
      <w:r w:rsidRPr="003F7F67">
        <w:rPr>
          <w:rFonts w:cs="Arial"/>
        </w:rPr>
        <w:t>contro i peri</w:t>
      </w:r>
      <w:r>
        <w:rPr>
          <w:rFonts w:cs="Arial"/>
        </w:rPr>
        <w:t xml:space="preserve">coli di caduta sassi, </w:t>
      </w:r>
      <w:r w:rsidRPr="003F7F67">
        <w:rPr>
          <w:rFonts w:cs="Arial"/>
        </w:rPr>
        <w:t xml:space="preserve">frane </w:t>
      </w:r>
      <w:r>
        <w:rPr>
          <w:rFonts w:cs="Arial"/>
        </w:rPr>
        <w:t xml:space="preserve">e </w:t>
      </w:r>
      <w:r w:rsidRPr="003F7F67">
        <w:rPr>
          <w:rFonts w:cs="Arial"/>
        </w:rPr>
        <w:t>colate di detrito</w:t>
      </w:r>
      <w:r>
        <w:rPr>
          <w:rFonts w:cs="Arial"/>
        </w:rPr>
        <w:t>,</w:t>
      </w:r>
      <w:r w:rsidRPr="003F7F67">
        <w:rPr>
          <w:rFonts w:cs="Arial"/>
        </w:rPr>
        <w:t xml:space="preserve"> alluvionamento</w:t>
      </w:r>
      <w:r>
        <w:rPr>
          <w:rFonts w:cs="Arial"/>
        </w:rPr>
        <w:t xml:space="preserve"> e valanghe</w:t>
      </w:r>
      <w:r w:rsidRPr="003F7F67">
        <w:rPr>
          <w:rFonts w:cs="Arial"/>
        </w:rPr>
        <w:t xml:space="preserve"> viene raggiunto tramite interventi </w:t>
      </w:r>
      <w:proofErr w:type="spellStart"/>
      <w:r w:rsidRPr="003F7F67">
        <w:rPr>
          <w:rFonts w:cs="Arial"/>
        </w:rPr>
        <w:t>selvicolturali</w:t>
      </w:r>
      <w:proofErr w:type="spellEnd"/>
      <w:r w:rsidRPr="003F7F67">
        <w:rPr>
          <w:rFonts w:cs="Arial"/>
        </w:rPr>
        <w:t xml:space="preserve"> efficaci e proporzionati. A tale fine si prevede di intervenire </w:t>
      </w:r>
      <w:r>
        <w:rPr>
          <w:rFonts w:cs="Arial"/>
        </w:rPr>
        <w:t>con</w:t>
      </w:r>
      <w:r w:rsidRPr="003F7F67">
        <w:rPr>
          <w:rFonts w:cs="Arial"/>
        </w:rPr>
        <w:t xml:space="preserve"> tagli di rinnovazione</w:t>
      </w:r>
      <w:r>
        <w:rPr>
          <w:rFonts w:cs="Arial"/>
        </w:rPr>
        <w:t>, ceduazioni</w:t>
      </w:r>
      <w:r w:rsidRPr="003F7F67">
        <w:rPr>
          <w:rFonts w:cs="Arial"/>
        </w:rPr>
        <w:t xml:space="preserve"> e diradamenti a favore della stabilità </w:t>
      </w:r>
      <w:r>
        <w:rPr>
          <w:rFonts w:cs="Arial"/>
        </w:rPr>
        <w:t xml:space="preserve">della struttura </w:t>
      </w:r>
      <w:r w:rsidRPr="003F7F67">
        <w:rPr>
          <w:rFonts w:cs="Arial"/>
        </w:rPr>
        <w:t>de</w:t>
      </w:r>
      <w:r>
        <w:rPr>
          <w:rFonts w:cs="Arial"/>
        </w:rPr>
        <w:t>i</w:t>
      </w:r>
      <w:r w:rsidRPr="003F7F67">
        <w:rPr>
          <w:rFonts w:cs="Arial"/>
        </w:rPr>
        <w:t xml:space="preserve"> popolament</w:t>
      </w:r>
      <w:r>
        <w:rPr>
          <w:rFonts w:cs="Arial"/>
        </w:rPr>
        <w:t>i boschivi (unità di trattamento 1÷3)</w:t>
      </w:r>
      <w:r w:rsidRPr="003F7F67">
        <w:rPr>
          <w:rFonts w:cs="Arial"/>
        </w:rPr>
        <w:t>.</w:t>
      </w:r>
      <w:r>
        <w:rPr>
          <w:rFonts w:cs="Arial"/>
        </w:rPr>
        <w:t xml:space="preserve"> </w:t>
      </w:r>
      <w:r>
        <w:rPr>
          <w:rFonts w:ascii="ArialMT" w:hAnsi="ArialMT" w:cs="ArialMT"/>
          <w:lang w:val="it-CH" w:eastAsia="it-CH"/>
        </w:rPr>
        <w:t xml:space="preserve">Lungo i corsi d’acqua accessibili (unità di trattamento 4) l'intervento prevede l’allontanamento degli alberi schiantati in alveo e l’eliminazione delle piante che presentano una stabilità limitata e che potrebbero causare con il loro crollo un ostacolo al deflusso delle acque con conseguente formazione di serre nei corsi d’acqua. </w:t>
      </w:r>
    </w:p>
    <w:p w:rsidR="00582C23" w:rsidRDefault="00582C23" w:rsidP="002D6F25">
      <w:pPr>
        <w:rPr>
          <w:lang w:val="it-CH" w:eastAsia="it-CH"/>
        </w:rPr>
      </w:pPr>
    </w:p>
    <w:p w:rsidR="00582C23" w:rsidRDefault="00582C23" w:rsidP="002D6F25">
      <w:pPr>
        <w:rPr>
          <w:rFonts w:cs="Arial"/>
        </w:rPr>
      </w:pPr>
      <w:r>
        <w:rPr>
          <w:rFonts w:cs="Arial"/>
        </w:rPr>
        <w:t xml:space="preserve">Nel loro complesso gli interventi </w:t>
      </w:r>
      <w:proofErr w:type="spellStart"/>
      <w:r>
        <w:rPr>
          <w:rFonts w:cs="Arial"/>
        </w:rPr>
        <w:t>selvicolturali</w:t>
      </w:r>
      <w:proofErr w:type="spellEnd"/>
      <w:r>
        <w:rPr>
          <w:rFonts w:cs="Arial"/>
        </w:rPr>
        <w:t xml:space="preserve"> nel bosco di protezione, previsti sull’arco di 10 anni, interessano una superficie di </w:t>
      </w:r>
      <w:r w:rsidRPr="00CA7072">
        <w:rPr>
          <w:rFonts w:cs="Arial"/>
        </w:rPr>
        <w:t>influenza di 272 ha</w:t>
      </w:r>
      <w:r>
        <w:rPr>
          <w:rFonts w:cs="Arial"/>
        </w:rPr>
        <w:t>.</w:t>
      </w:r>
    </w:p>
    <w:p w:rsidR="00582C23" w:rsidRDefault="00582C23" w:rsidP="002D6F25">
      <w:pPr>
        <w:rPr>
          <w:rFonts w:cs="Arial"/>
        </w:rPr>
      </w:pPr>
    </w:p>
    <w:p w:rsidR="00582C23" w:rsidRDefault="00582C23" w:rsidP="00582C23">
      <w:pPr>
        <w:pStyle w:val="Corpodeltesto2"/>
        <w:rPr>
          <w:rFonts w:cs="Arial"/>
        </w:rPr>
      </w:pPr>
      <w:r>
        <w:rPr>
          <w:rFonts w:cs="Arial"/>
          <w:noProof/>
          <w:lang w:val="it-CH" w:eastAsia="it-CH"/>
        </w:rPr>
        <w:lastRenderedPageBreak/>
        <w:drawing>
          <wp:inline distT="0" distB="0" distL="0" distR="0" wp14:anchorId="5B8DF7D7" wp14:editId="7069ED3C">
            <wp:extent cx="6120130" cy="433197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ta_Progetto_malvaglia.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0130" cy="4331970"/>
                    </a:xfrm>
                    <a:prstGeom prst="rect">
                      <a:avLst/>
                    </a:prstGeom>
                  </pic:spPr>
                </pic:pic>
              </a:graphicData>
            </a:graphic>
          </wp:inline>
        </w:drawing>
      </w:r>
    </w:p>
    <w:p w:rsidR="00582C23" w:rsidRPr="00172EC0" w:rsidRDefault="00582C23" w:rsidP="002D6F25">
      <w:pPr>
        <w:pStyle w:val="Corpotesto"/>
        <w:spacing w:before="120"/>
        <w:rPr>
          <w:rFonts w:cs="Arial"/>
          <w:sz w:val="20"/>
        </w:rPr>
      </w:pPr>
      <w:r>
        <w:rPr>
          <w:rFonts w:cs="Arial"/>
          <w:sz w:val="20"/>
        </w:rPr>
        <w:t>Unità di trattamento</w:t>
      </w:r>
    </w:p>
    <w:p w:rsidR="00582C23" w:rsidRDefault="00582C23" w:rsidP="003F4F78"/>
    <w:p w:rsidR="002D6F25" w:rsidRDefault="002D6F25" w:rsidP="003F4F78"/>
    <w:p w:rsidR="00582C23" w:rsidRDefault="00582C23" w:rsidP="003F4F78">
      <w:r>
        <w:t>Si prevede l’abbattimento di 15’200 mc di legname che corrisponde a un prelievo di circa 56 mc/ha. L’esecuzione degli interventi, suddivisa su un periodo di 10 anni, è giustificata dall’importante mole di lavoro.</w:t>
      </w:r>
    </w:p>
    <w:p w:rsidR="00582C23" w:rsidRPr="002C6540" w:rsidRDefault="00582C23" w:rsidP="003F4F78"/>
    <w:p w:rsidR="00582C23" w:rsidRPr="002C6540" w:rsidRDefault="00582C23" w:rsidP="00582C23">
      <w:pPr>
        <w:tabs>
          <w:tab w:val="left" w:pos="567"/>
          <w:tab w:val="left" w:pos="1134"/>
        </w:tabs>
      </w:pPr>
      <w:r w:rsidRPr="002C6540">
        <w:t xml:space="preserve">Il preventivo di spesa per la componente </w:t>
      </w:r>
      <w:proofErr w:type="spellStart"/>
      <w:r w:rsidRPr="002C6540">
        <w:t>selvicolturale</w:t>
      </w:r>
      <w:proofErr w:type="spellEnd"/>
      <w:r w:rsidRPr="002C6540">
        <w:t xml:space="preserve"> può così essere sintetizzato:</w:t>
      </w:r>
    </w:p>
    <w:p w:rsidR="00582C23" w:rsidRPr="002C6540" w:rsidRDefault="00582C23" w:rsidP="00582C23">
      <w:pPr>
        <w:tabs>
          <w:tab w:val="left" w:pos="567"/>
          <w:tab w:val="left" w:pos="1134"/>
        </w:tabs>
      </w:pPr>
    </w:p>
    <w:tbl>
      <w:tblPr>
        <w:tblW w:w="0" w:type="auto"/>
        <w:tblInd w:w="780" w:type="dxa"/>
        <w:tblLook w:val="01E0" w:firstRow="1" w:lastRow="1" w:firstColumn="1" w:lastColumn="1" w:noHBand="0" w:noVBand="0"/>
      </w:tblPr>
      <w:tblGrid>
        <w:gridCol w:w="5849"/>
        <w:gridCol w:w="619"/>
        <w:gridCol w:w="1620"/>
      </w:tblGrid>
      <w:tr w:rsidR="00582C23" w:rsidRPr="008974F5" w:rsidTr="002D6F25">
        <w:tc>
          <w:tcPr>
            <w:tcW w:w="5849" w:type="dxa"/>
            <w:tcBorders>
              <w:top w:val="single" w:sz="4" w:space="0" w:color="auto"/>
              <w:bottom w:val="dotted" w:sz="4" w:space="0" w:color="auto"/>
            </w:tcBorders>
            <w:shd w:val="clear" w:color="auto" w:fill="auto"/>
            <w:vAlign w:val="center"/>
          </w:tcPr>
          <w:p w:rsidR="00582C23" w:rsidRPr="008974F5" w:rsidRDefault="00582C23" w:rsidP="002D6F25">
            <w:pPr>
              <w:tabs>
                <w:tab w:val="left" w:pos="567"/>
                <w:tab w:val="left" w:pos="1134"/>
              </w:tabs>
              <w:spacing w:before="20" w:after="20"/>
              <w:rPr>
                <w:sz w:val="20"/>
              </w:rPr>
            </w:pPr>
            <w:r w:rsidRPr="008974F5">
              <w:rPr>
                <w:sz w:val="20"/>
              </w:rPr>
              <w:t>Installazione cantiere</w:t>
            </w:r>
          </w:p>
        </w:tc>
        <w:tc>
          <w:tcPr>
            <w:tcW w:w="619" w:type="dxa"/>
            <w:tcBorders>
              <w:top w:val="single" w:sz="4" w:space="0" w:color="auto"/>
              <w:bottom w:val="dotted" w:sz="4" w:space="0" w:color="auto"/>
            </w:tcBorders>
            <w:shd w:val="clear" w:color="auto" w:fill="auto"/>
            <w:vAlign w:val="center"/>
          </w:tcPr>
          <w:p w:rsidR="00582C23" w:rsidRPr="008974F5" w:rsidRDefault="00582C23" w:rsidP="002D6F25">
            <w:pPr>
              <w:tabs>
                <w:tab w:val="left" w:pos="567"/>
                <w:tab w:val="left" w:pos="1134"/>
              </w:tabs>
              <w:spacing w:before="20" w:after="20"/>
              <w:jc w:val="center"/>
              <w:rPr>
                <w:sz w:val="20"/>
              </w:rPr>
            </w:pPr>
            <w:proofErr w:type="spellStart"/>
            <w:r w:rsidRPr="008974F5">
              <w:rPr>
                <w:sz w:val="20"/>
              </w:rPr>
              <w:t>fr</w:t>
            </w:r>
            <w:proofErr w:type="spellEnd"/>
            <w:r w:rsidRPr="008974F5">
              <w:rPr>
                <w:sz w:val="20"/>
              </w:rPr>
              <w:t>.</w:t>
            </w:r>
          </w:p>
        </w:tc>
        <w:tc>
          <w:tcPr>
            <w:tcW w:w="1620" w:type="dxa"/>
            <w:tcBorders>
              <w:top w:val="single" w:sz="4" w:space="0" w:color="auto"/>
              <w:bottom w:val="dotted" w:sz="4" w:space="0" w:color="auto"/>
            </w:tcBorders>
            <w:shd w:val="clear" w:color="auto" w:fill="auto"/>
          </w:tcPr>
          <w:p w:rsidR="00582C23" w:rsidRPr="008974F5" w:rsidRDefault="00582C23" w:rsidP="002D6F25">
            <w:pPr>
              <w:tabs>
                <w:tab w:val="left" w:pos="567"/>
                <w:tab w:val="left" w:pos="1134"/>
              </w:tabs>
              <w:spacing w:before="20" w:after="20"/>
              <w:jc w:val="right"/>
              <w:rPr>
                <w:sz w:val="20"/>
              </w:rPr>
            </w:pPr>
            <w:r>
              <w:rPr>
                <w:sz w:val="20"/>
              </w:rPr>
              <w:t>180</w:t>
            </w:r>
            <w:r w:rsidRPr="008974F5">
              <w:rPr>
                <w:sz w:val="20"/>
              </w:rPr>
              <w:t>’000.00</w:t>
            </w:r>
          </w:p>
        </w:tc>
      </w:tr>
      <w:tr w:rsidR="00582C23" w:rsidRPr="008974F5" w:rsidTr="002D6F25">
        <w:tc>
          <w:tcPr>
            <w:tcW w:w="5849" w:type="dxa"/>
            <w:tcBorders>
              <w:top w:val="single" w:sz="4" w:space="0" w:color="auto"/>
              <w:bottom w:val="dotted" w:sz="4" w:space="0" w:color="auto"/>
            </w:tcBorders>
            <w:shd w:val="clear" w:color="auto" w:fill="auto"/>
            <w:vAlign w:val="center"/>
          </w:tcPr>
          <w:p w:rsidR="00582C23" w:rsidRPr="008974F5" w:rsidRDefault="00582C23" w:rsidP="002D6F25">
            <w:pPr>
              <w:tabs>
                <w:tab w:val="left" w:pos="567"/>
                <w:tab w:val="left" w:pos="1134"/>
              </w:tabs>
              <w:spacing w:before="20" w:after="20"/>
              <w:rPr>
                <w:sz w:val="20"/>
              </w:rPr>
            </w:pPr>
            <w:r>
              <w:rPr>
                <w:sz w:val="20"/>
              </w:rPr>
              <w:t xml:space="preserve">Cure </w:t>
            </w:r>
            <w:proofErr w:type="spellStart"/>
            <w:r>
              <w:rPr>
                <w:sz w:val="20"/>
              </w:rPr>
              <w:t>selvicolturali</w:t>
            </w:r>
            <w:proofErr w:type="spellEnd"/>
          </w:p>
        </w:tc>
        <w:tc>
          <w:tcPr>
            <w:tcW w:w="619" w:type="dxa"/>
            <w:tcBorders>
              <w:top w:val="single" w:sz="4" w:space="0" w:color="auto"/>
              <w:bottom w:val="dotted" w:sz="4" w:space="0" w:color="auto"/>
            </w:tcBorders>
            <w:shd w:val="clear" w:color="auto" w:fill="auto"/>
            <w:vAlign w:val="center"/>
          </w:tcPr>
          <w:p w:rsidR="00582C23" w:rsidRPr="008974F5" w:rsidRDefault="00582C23" w:rsidP="002D6F25">
            <w:pPr>
              <w:tabs>
                <w:tab w:val="left" w:pos="567"/>
                <w:tab w:val="left" w:pos="1134"/>
              </w:tabs>
              <w:spacing w:before="20" w:after="20"/>
              <w:jc w:val="center"/>
              <w:rPr>
                <w:sz w:val="20"/>
              </w:rPr>
            </w:pPr>
            <w:proofErr w:type="spellStart"/>
            <w:r w:rsidRPr="008974F5">
              <w:rPr>
                <w:sz w:val="20"/>
              </w:rPr>
              <w:t>fr</w:t>
            </w:r>
            <w:proofErr w:type="spellEnd"/>
            <w:r w:rsidRPr="008974F5">
              <w:rPr>
                <w:sz w:val="20"/>
              </w:rPr>
              <w:t>.</w:t>
            </w:r>
          </w:p>
        </w:tc>
        <w:tc>
          <w:tcPr>
            <w:tcW w:w="1620" w:type="dxa"/>
            <w:tcBorders>
              <w:top w:val="single" w:sz="4" w:space="0" w:color="auto"/>
              <w:bottom w:val="dotted" w:sz="4" w:space="0" w:color="auto"/>
            </w:tcBorders>
            <w:shd w:val="clear" w:color="auto" w:fill="auto"/>
          </w:tcPr>
          <w:p w:rsidR="00582C23" w:rsidRPr="008974F5" w:rsidRDefault="00582C23" w:rsidP="002D6F25">
            <w:pPr>
              <w:tabs>
                <w:tab w:val="left" w:pos="567"/>
                <w:tab w:val="left" w:pos="1134"/>
              </w:tabs>
              <w:spacing w:before="20" w:after="20"/>
              <w:jc w:val="right"/>
              <w:rPr>
                <w:sz w:val="20"/>
              </w:rPr>
            </w:pPr>
            <w:r>
              <w:rPr>
                <w:sz w:val="20"/>
              </w:rPr>
              <w:t>184</w:t>
            </w:r>
            <w:r w:rsidRPr="008974F5">
              <w:rPr>
                <w:sz w:val="20"/>
              </w:rPr>
              <w:t>'</w:t>
            </w:r>
            <w:r>
              <w:rPr>
                <w:sz w:val="20"/>
              </w:rPr>
              <w:t>9</w:t>
            </w:r>
            <w:r w:rsidRPr="008974F5">
              <w:rPr>
                <w:sz w:val="20"/>
              </w:rPr>
              <w:t>00.00</w:t>
            </w:r>
          </w:p>
        </w:tc>
      </w:tr>
      <w:tr w:rsidR="00582C23" w:rsidRPr="008974F5" w:rsidTr="002D6F25">
        <w:tc>
          <w:tcPr>
            <w:tcW w:w="5849" w:type="dxa"/>
            <w:tcBorders>
              <w:top w:val="dotted" w:sz="4" w:space="0" w:color="auto"/>
              <w:bottom w:val="dotted" w:sz="4" w:space="0" w:color="auto"/>
            </w:tcBorders>
            <w:shd w:val="clear" w:color="auto" w:fill="auto"/>
            <w:vAlign w:val="center"/>
          </w:tcPr>
          <w:p w:rsidR="00582C23" w:rsidRPr="008974F5" w:rsidRDefault="00582C23" w:rsidP="002D6F25">
            <w:pPr>
              <w:tabs>
                <w:tab w:val="left" w:pos="567"/>
                <w:tab w:val="left" w:pos="1134"/>
              </w:tabs>
              <w:spacing w:before="20" w:after="20"/>
              <w:rPr>
                <w:sz w:val="20"/>
              </w:rPr>
            </w:pPr>
            <w:r w:rsidRPr="008974F5">
              <w:rPr>
                <w:sz w:val="20"/>
              </w:rPr>
              <w:t>Taglio del bosco</w:t>
            </w:r>
          </w:p>
        </w:tc>
        <w:tc>
          <w:tcPr>
            <w:tcW w:w="619" w:type="dxa"/>
            <w:tcBorders>
              <w:top w:val="dotted" w:sz="4" w:space="0" w:color="auto"/>
              <w:bottom w:val="dotted" w:sz="4" w:space="0" w:color="auto"/>
            </w:tcBorders>
            <w:shd w:val="clear" w:color="auto" w:fill="auto"/>
            <w:vAlign w:val="center"/>
          </w:tcPr>
          <w:p w:rsidR="00582C23" w:rsidRPr="008974F5" w:rsidRDefault="00582C23" w:rsidP="002D6F25">
            <w:pPr>
              <w:tabs>
                <w:tab w:val="left" w:pos="567"/>
                <w:tab w:val="left" w:pos="1134"/>
              </w:tabs>
              <w:spacing w:before="20" w:after="20"/>
              <w:jc w:val="center"/>
              <w:rPr>
                <w:sz w:val="20"/>
              </w:rPr>
            </w:pPr>
            <w:proofErr w:type="spellStart"/>
            <w:r w:rsidRPr="008974F5">
              <w:rPr>
                <w:sz w:val="20"/>
              </w:rPr>
              <w:t>fr</w:t>
            </w:r>
            <w:proofErr w:type="spellEnd"/>
            <w:r w:rsidRPr="008974F5">
              <w:rPr>
                <w:sz w:val="20"/>
              </w:rPr>
              <w:t>.</w:t>
            </w:r>
          </w:p>
        </w:tc>
        <w:tc>
          <w:tcPr>
            <w:tcW w:w="1620" w:type="dxa"/>
            <w:tcBorders>
              <w:top w:val="dotted" w:sz="4" w:space="0" w:color="auto"/>
              <w:bottom w:val="dotted" w:sz="4" w:space="0" w:color="auto"/>
            </w:tcBorders>
            <w:shd w:val="clear" w:color="auto" w:fill="auto"/>
          </w:tcPr>
          <w:p w:rsidR="00582C23" w:rsidRPr="008974F5" w:rsidRDefault="00582C23" w:rsidP="002D6F25">
            <w:pPr>
              <w:tabs>
                <w:tab w:val="left" w:pos="567"/>
                <w:tab w:val="left" w:pos="1134"/>
              </w:tabs>
              <w:spacing w:before="20" w:after="20"/>
              <w:jc w:val="right"/>
              <w:rPr>
                <w:sz w:val="20"/>
              </w:rPr>
            </w:pPr>
            <w:r>
              <w:rPr>
                <w:sz w:val="20"/>
              </w:rPr>
              <w:t>1’068</w:t>
            </w:r>
            <w:r w:rsidRPr="008974F5">
              <w:rPr>
                <w:sz w:val="20"/>
              </w:rPr>
              <w:t>'</w:t>
            </w:r>
            <w:r>
              <w:rPr>
                <w:sz w:val="20"/>
              </w:rPr>
              <w:t>6</w:t>
            </w:r>
            <w:r w:rsidRPr="008974F5">
              <w:rPr>
                <w:sz w:val="20"/>
              </w:rPr>
              <w:t>00.00</w:t>
            </w:r>
          </w:p>
        </w:tc>
      </w:tr>
      <w:tr w:rsidR="00582C23" w:rsidRPr="008974F5" w:rsidTr="002D6F25">
        <w:tc>
          <w:tcPr>
            <w:tcW w:w="5849" w:type="dxa"/>
            <w:tcBorders>
              <w:top w:val="dotted" w:sz="4" w:space="0" w:color="auto"/>
              <w:bottom w:val="dotted" w:sz="4" w:space="0" w:color="auto"/>
            </w:tcBorders>
            <w:shd w:val="clear" w:color="auto" w:fill="auto"/>
            <w:vAlign w:val="center"/>
          </w:tcPr>
          <w:p w:rsidR="00582C23" w:rsidRPr="008974F5" w:rsidRDefault="00582C23" w:rsidP="002D6F25">
            <w:pPr>
              <w:tabs>
                <w:tab w:val="left" w:pos="567"/>
                <w:tab w:val="left" w:pos="1134"/>
              </w:tabs>
              <w:spacing w:before="20" w:after="20"/>
              <w:rPr>
                <w:sz w:val="20"/>
              </w:rPr>
            </w:pPr>
            <w:r w:rsidRPr="008974F5">
              <w:rPr>
                <w:sz w:val="20"/>
              </w:rPr>
              <w:t>Esbosco del legname</w:t>
            </w:r>
          </w:p>
        </w:tc>
        <w:tc>
          <w:tcPr>
            <w:tcW w:w="619" w:type="dxa"/>
            <w:tcBorders>
              <w:top w:val="dotted" w:sz="4" w:space="0" w:color="auto"/>
              <w:bottom w:val="dotted" w:sz="4" w:space="0" w:color="auto"/>
            </w:tcBorders>
            <w:shd w:val="clear" w:color="auto" w:fill="auto"/>
            <w:vAlign w:val="center"/>
          </w:tcPr>
          <w:p w:rsidR="00582C23" w:rsidRPr="008974F5" w:rsidRDefault="00582C23" w:rsidP="002D6F25">
            <w:pPr>
              <w:tabs>
                <w:tab w:val="left" w:pos="567"/>
                <w:tab w:val="left" w:pos="1134"/>
              </w:tabs>
              <w:spacing w:before="20" w:after="20"/>
              <w:jc w:val="center"/>
              <w:rPr>
                <w:sz w:val="20"/>
              </w:rPr>
            </w:pPr>
            <w:proofErr w:type="spellStart"/>
            <w:r w:rsidRPr="008974F5">
              <w:rPr>
                <w:sz w:val="20"/>
              </w:rPr>
              <w:t>fr</w:t>
            </w:r>
            <w:proofErr w:type="spellEnd"/>
            <w:r w:rsidRPr="008974F5">
              <w:rPr>
                <w:sz w:val="20"/>
              </w:rPr>
              <w:t>.</w:t>
            </w:r>
          </w:p>
        </w:tc>
        <w:tc>
          <w:tcPr>
            <w:tcW w:w="1620" w:type="dxa"/>
            <w:tcBorders>
              <w:top w:val="dotted" w:sz="4" w:space="0" w:color="auto"/>
              <w:bottom w:val="dotted" w:sz="4" w:space="0" w:color="auto"/>
            </w:tcBorders>
            <w:shd w:val="clear" w:color="auto" w:fill="auto"/>
          </w:tcPr>
          <w:p w:rsidR="00582C23" w:rsidRPr="008974F5" w:rsidRDefault="00582C23" w:rsidP="002D6F25">
            <w:pPr>
              <w:tabs>
                <w:tab w:val="left" w:pos="567"/>
                <w:tab w:val="left" w:pos="1134"/>
              </w:tabs>
              <w:spacing w:before="20" w:after="20"/>
              <w:jc w:val="right"/>
              <w:rPr>
                <w:sz w:val="20"/>
              </w:rPr>
            </w:pPr>
            <w:r>
              <w:rPr>
                <w:sz w:val="20"/>
              </w:rPr>
              <w:t>1'627’729</w:t>
            </w:r>
            <w:r w:rsidRPr="008974F5">
              <w:rPr>
                <w:sz w:val="20"/>
              </w:rPr>
              <w:t>.00</w:t>
            </w:r>
          </w:p>
        </w:tc>
      </w:tr>
      <w:tr w:rsidR="00582C23" w:rsidRPr="008974F5" w:rsidTr="002D6F25">
        <w:tc>
          <w:tcPr>
            <w:tcW w:w="5849" w:type="dxa"/>
            <w:tcBorders>
              <w:top w:val="dotted" w:sz="4" w:space="0" w:color="auto"/>
              <w:bottom w:val="dotted" w:sz="4" w:space="0" w:color="auto"/>
            </w:tcBorders>
            <w:shd w:val="clear" w:color="auto" w:fill="auto"/>
            <w:vAlign w:val="center"/>
          </w:tcPr>
          <w:p w:rsidR="00582C23" w:rsidRPr="008974F5" w:rsidRDefault="00582C23" w:rsidP="002D6F25">
            <w:pPr>
              <w:tabs>
                <w:tab w:val="left" w:pos="567"/>
                <w:tab w:val="left" w:pos="1134"/>
              </w:tabs>
              <w:spacing w:before="20" w:after="20"/>
              <w:rPr>
                <w:sz w:val="20"/>
              </w:rPr>
            </w:pPr>
            <w:r w:rsidRPr="008974F5">
              <w:rPr>
                <w:sz w:val="20"/>
              </w:rPr>
              <w:t>Lavorazione del legname sul piazzale d’esbosco</w:t>
            </w:r>
          </w:p>
        </w:tc>
        <w:tc>
          <w:tcPr>
            <w:tcW w:w="619" w:type="dxa"/>
            <w:tcBorders>
              <w:top w:val="dotted" w:sz="4" w:space="0" w:color="auto"/>
              <w:bottom w:val="dotted" w:sz="4" w:space="0" w:color="auto"/>
            </w:tcBorders>
            <w:shd w:val="clear" w:color="auto" w:fill="auto"/>
            <w:vAlign w:val="center"/>
          </w:tcPr>
          <w:p w:rsidR="00582C23" w:rsidRPr="008974F5" w:rsidRDefault="00582C23" w:rsidP="002D6F25">
            <w:pPr>
              <w:tabs>
                <w:tab w:val="left" w:pos="567"/>
                <w:tab w:val="left" w:pos="1134"/>
              </w:tabs>
              <w:spacing w:before="20" w:after="20"/>
              <w:jc w:val="center"/>
              <w:rPr>
                <w:sz w:val="20"/>
              </w:rPr>
            </w:pPr>
            <w:proofErr w:type="spellStart"/>
            <w:r w:rsidRPr="008974F5">
              <w:rPr>
                <w:sz w:val="20"/>
              </w:rPr>
              <w:t>fr</w:t>
            </w:r>
            <w:proofErr w:type="spellEnd"/>
            <w:r w:rsidRPr="008974F5">
              <w:rPr>
                <w:sz w:val="20"/>
              </w:rPr>
              <w:t>.</w:t>
            </w:r>
          </w:p>
        </w:tc>
        <w:tc>
          <w:tcPr>
            <w:tcW w:w="1620" w:type="dxa"/>
            <w:tcBorders>
              <w:top w:val="dotted" w:sz="4" w:space="0" w:color="auto"/>
              <w:bottom w:val="dotted" w:sz="4" w:space="0" w:color="auto"/>
            </w:tcBorders>
            <w:shd w:val="clear" w:color="auto" w:fill="auto"/>
          </w:tcPr>
          <w:p w:rsidR="00582C23" w:rsidRPr="008974F5" w:rsidRDefault="00582C23" w:rsidP="002D6F25">
            <w:pPr>
              <w:tabs>
                <w:tab w:val="left" w:pos="567"/>
                <w:tab w:val="left" w:pos="1134"/>
              </w:tabs>
              <w:spacing w:before="20" w:after="20"/>
              <w:jc w:val="right"/>
              <w:rPr>
                <w:sz w:val="20"/>
              </w:rPr>
            </w:pPr>
            <w:r>
              <w:rPr>
                <w:sz w:val="20"/>
              </w:rPr>
              <w:t>433</w:t>
            </w:r>
            <w:r w:rsidRPr="008974F5">
              <w:rPr>
                <w:sz w:val="20"/>
              </w:rPr>
              <w:t>'</w:t>
            </w:r>
            <w:r>
              <w:rPr>
                <w:sz w:val="20"/>
              </w:rPr>
              <w:t>695</w:t>
            </w:r>
            <w:r w:rsidRPr="008974F5">
              <w:rPr>
                <w:sz w:val="20"/>
              </w:rPr>
              <w:t>.00</w:t>
            </w:r>
          </w:p>
        </w:tc>
      </w:tr>
      <w:tr w:rsidR="00582C23" w:rsidRPr="008974F5" w:rsidTr="002D6F25">
        <w:tc>
          <w:tcPr>
            <w:tcW w:w="5849" w:type="dxa"/>
            <w:tcBorders>
              <w:top w:val="dotted" w:sz="4" w:space="0" w:color="auto"/>
              <w:bottom w:val="dotted" w:sz="4" w:space="0" w:color="auto"/>
            </w:tcBorders>
            <w:shd w:val="clear" w:color="auto" w:fill="auto"/>
            <w:vAlign w:val="center"/>
          </w:tcPr>
          <w:p w:rsidR="00582C23" w:rsidRPr="008974F5" w:rsidRDefault="00582C23" w:rsidP="002D6F25">
            <w:pPr>
              <w:tabs>
                <w:tab w:val="left" w:pos="567"/>
                <w:tab w:val="left" w:pos="1134"/>
              </w:tabs>
              <w:spacing w:before="20" w:after="20"/>
              <w:jc w:val="left"/>
              <w:rPr>
                <w:sz w:val="20"/>
              </w:rPr>
            </w:pPr>
            <w:r w:rsidRPr="008974F5">
              <w:rPr>
                <w:sz w:val="20"/>
              </w:rPr>
              <w:t>Trasporto dal piazzale di deposito intermedio al luogo di deposito finale del legname</w:t>
            </w:r>
          </w:p>
        </w:tc>
        <w:tc>
          <w:tcPr>
            <w:tcW w:w="619" w:type="dxa"/>
            <w:tcBorders>
              <w:top w:val="dotted" w:sz="4" w:space="0" w:color="auto"/>
              <w:bottom w:val="dotted" w:sz="4" w:space="0" w:color="auto"/>
            </w:tcBorders>
            <w:shd w:val="clear" w:color="auto" w:fill="auto"/>
          </w:tcPr>
          <w:p w:rsidR="00582C23" w:rsidRPr="008974F5" w:rsidRDefault="00582C23" w:rsidP="002D6F25">
            <w:pPr>
              <w:tabs>
                <w:tab w:val="left" w:pos="567"/>
                <w:tab w:val="left" w:pos="1134"/>
              </w:tabs>
              <w:spacing w:before="20" w:after="20"/>
              <w:jc w:val="center"/>
              <w:rPr>
                <w:sz w:val="20"/>
              </w:rPr>
            </w:pPr>
            <w:proofErr w:type="spellStart"/>
            <w:r w:rsidRPr="008974F5">
              <w:rPr>
                <w:sz w:val="20"/>
              </w:rPr>
              <w:t>fr</w:t>
            </w:r>
            <w:proofErr w:type="spellEnd"/>
            <w:r w:rsidRPr="008974F5">
              <w:rPr>
                <w:sz w:val="20"/>
              </w:rPr>
              <w:t>.</w:t>
            </w:r>
          </w:p>
        </w:tc>
        <w:tc>
          <w:tcPr>
            <w:tcW w:w="1620" w:type="dxa"/>
            <w:tcBorders>
              <w:top w:val="dotted" w:sz="4" w:space="0" w:color="auto"/>
              <w:bottom w:val="dotted" w:sz="4" w:space="0" w:color="auto"/>
            </w:tcBorders>
            <w:shd w:val="clear" w:color="auto" w:fill="auto"/>
          </w:tcPr>
          <w:p w:rsidR="00582C23" w:rsidRPr="008974F5" w:rsidRDefault="00582C23" w:rsidP="002D6F25">
            <w:pPr>
              <w:tabs>
                <w:tab w:val="left" w:pos="567"/>
                <w:tab w:val="left" w:pos="1134"/>
              </w:tabs>
              <w:spacing w:before="20" w:after="20"/>
              <w:jc w:val="right"/>
              <w:rPr>
                <w:sz w:val="20"/>
              </w:rPr>
            </w:pPr>
            <w:r>
              <w:rPr>
                <w:sz w:val="20"/>
              </w:rPr>
              <w:t>199</w:t>
            </w:r>
            <w:r w:rsidRPr="008974F5">
              <w:rPr>
                <w:sz w:val="20"/>
              </w:rPr>
              <w:t>'</w:t>
            </w:r>
            <w:r>
              <w:rPr>
                <w:sz w:val="20"/>
              </w:rPr>
              <w:t>1</w:t>
            </w:r>
            <w:r w:rsidRPr="008974F5">
              <w:rPr>
                <w:sz w:val="20"/>
              </w:rPr>
              <w:t>00.00</w:t>
            </w:r>
          </w:p>
        </w:tc>
      </w:tr>
      <w:tr w:rsidR="00582C23" w:rsidRPr="008974F5" w:rsidTr="002D6F25">
        <w:tc>
          <w:tcPr>
            <w:tcW w:w="5849" w:type="dxa"/>
            <w:tcBorders>
              <w:top w:val="dotted" w:sz="4" w:space="0" w:color="auto"/>
              <w:bottom w:val="dotted" w:sz="4" w:space="0" w:color="auto"/>
            </w:tcBorders>
            <w:shd w:val="clear" w:color="auto" w:fill="auto"/>
            <w:vAlign w:val="center"/>
          </w:tcPr>
          <w:p w:rsidR="00582C23" w:rsidRPr="008974F5" w:rsidRDefault="00582C23" w:rsidP="002D6F25">
            <w:pPr>
              <w:tabs>
                <w:tab w:val="left" w:pos="567"/>
                <w:tab w:val="left" w:pos="1134"/>
              </w:tabs>
              <w:spacing w:before="20" w:after="20"/>
              <w:rPr>
                <w:sz w:val="20"/>
              </w:rPr>
            </w:pPr>
            <w:r w:rsidRPr="008974F5">
              <w:rPr>
                <w:sz w:val="20"/>
              </w:rPr>
              <w:t>Opere tecniche</w:t>
            </w:r>
          </w:p>
        </w:tc>
        <w:tc>
          <w:tcPr>
            <w:tcW w:w="619" w:type="dxa"/>
            <w:tcBorders>
              <w:top w:val="dotted" w:sz="4" w:space="0" w:color="auto"/>
              <w:bottom w:val="dotted" w:sz="4" w:space="0" w:color="auto"/>
            </w:tcBorders>
            <w:shd w:val="clear" w:color="auto" w:fill="auto"/>
            <w:vAlign w:val="center"/>
          </w:tcPr>
          <w:p w:rsidR="00582C23" w:rsidRPr="008974F5" w:rsidRDefault="00582C23" w:rsidP="002D6F25">
            <w:pPr>
              <w:tabs>
                <w:tab w:val="left" w:pos="567"/>
                <w:tab w:val="left" w:pos="1134"/>
              </w:tabs>
              <w:spacing w:before="20" w:after="20"/>
              <w:jc w:val="center"/>
              <w:rPr>
                <w:sz w:val="20"/>
              </w:rPr>
            </w:pPr>
            <w:proofErr w:type="spellStart"/>
            <w:r w:rsidRPr="008974F5">
              <w:rPr>
                <w:sz w:val="20"/>
              </w:rPr>
              <w:t>fr</w:t>
            </w:r>
            <w:proofErr w:type="spellEnd"/>
            <w:r w:rsidRPr="008974F5">
              <w:rPr>
                <w:sz w:val="20"/>
              </w:rPr>
              <w:t>.</w:t>
            </w:r>
          </w:p>
        </w:tc>
        <w:tc>
          <w:tcPr>
            <w:tcW w:w="1620" w:type="dxa"/>
            <w:tcBorders>
              <w:top w:val="dotted" w:sz="4" w:space="0" w:color="auto"/>
              <w:bottom w:val="dotted" w:sz="4" w:space="0" w:color="auto"/>
            </w:tcBorders>
            <w:shd w:val="clear" w:color="auto" w:fill="auto"/>
          </w:tcPr>
          <w:p w:rsidR="00582C23" w:rsidRPr="008974F5" w:rsidRDefault="00582C23" w:rsidP="002D6F25">
            <w:pPr>
              <w:tabs>
                <w:tab w:val="left" w:pos="567"/>
                <w:tab w:val="left" w:pos="1134"/>
              </w:tabs>
              <w:spacing w:before="20" w:after="20"/>
              <w:jc w:val="right"/>
              <w:rPr>
                <w:sz w:val="20"/>
              </w:rPr>
            </w:pPr>
            <w:r>
              <w:rPr>
                <w:sz w:val="20"/>
              </w:rPr>
              <w:t>195</w:t>
            </w:r>
            <w:r w:rsidRPr="008974F5">
              <w:rPr>
                <w:sz w:val="20"/>
              </w:rPr>
              <w:t>'000.00</w:t>
            </w:r>
          </w:p>
        </w:tc>
      </w:tr>
      <w:tr w:rsidR="00582C23" w:rsidRPr="008974F5" w:rsidTr="002D6F25">
        <w:tc>
          <w:tcPr>
            <w:tcW w:w="5849" w:type="dxa"/>
            <w:tcBorders>
              <w:top w:val="dotted" w:sz="4" w:space="0" w:color="auto"/>
              <w:bottom w:val="dotted" w:sz="4" w:space="0" w:color="auto"/>
            </w:tcBorders>
            <w:shd w:val="clear" w:color="auto" w:fill="auto"/>
            <w:vAlign w:val="center"/>
          </w:tcPr>
          <w:p w:rsidR="00582C23" w:rsidRPr="008974F5" w:rsidRDefault="00582C23" w:rsidP="002D6F25">
            <w:pPr>
              <w:tabs>
                <w:tab w:val="left" w:pos="567"/>
                <w:tab w:val="left" w:pos="1134"/>
              </w:tabs>
              <w:spacing w:before="20" w:after="20"/>
              <w:rPr>
                <w:sz w:val="20"/>
              </w:rPr>
            </w:pPr>
            <w:r w:rsidRPr="008974F5">
              <w:rPr>
                <w:sz w:val="20"/>
              </w:rPr>
              <w:t xml:space="preserve">Rincaro </w:t>
            </w:r>
            <w:r w:rsidRPr="00A04AD3">
              <w:rPr>
                <w:sz w:val="20"/>
              </w:rPr>
              <w:t>periodo 2018-2027 (3</w:t>
            </w:r>
            <w:r>
              <w:rPr>
                <w:sz w:val="20"/>
              </w:rPr>
              <w:t>.</w:t>
            </w:r>
            <w:r w:rsidRPr="008974F5">
              <w:rPr>
                <w:sz w:val="20"/>
              </w:rPr>
              <w:t>5%)</w:t>
            </w:r>
          </w:p>
        </w:tc>
        <w:tc>
          <w:tcPr>
            <w:tcW w:w="619" w:type="dxa"/>
            <w:tcBorders>
              <w:top w:val="dotted" w:sz="4" w:space="0" w:color="auto"/>
              <w:bottom w:val="dotted" w:sz="4" w:space="0" w:color="auto"/>
            </w:tcBorders>
            <w:shd w:val="clear" w:color="auto" w:fill="auto"/>
            <w:vAlign w:val="center"/>
          </w:tcPr>
          <w:p w:rsidR="00582C23" w:rsidRPr="008974F5" w:rsidRDefault="00582C23" w:rsidP="002D6F25">
            <w:pPr>
              <w:tabs>
                <w:tab w:val="left" w:pos="567"/>
                <w:tab w:val="left" w:pos="1134"/>
              </w:tabs>
              <w:spacing w:before="20" w:after="20"/>
              <w:jc w:val="center"/>
              <w:rPr>
                <w:sz w:val="20"/>
              </w:rPr>
            </w:pPr>
            <w:proofErr w:type="spellStart"/>
            <w:r w:rsidRPr="008974F5">
              <w:rPr>
                <w:sz w:val="20"/>
              </w:rPr>
              <w:t>fr</w:t>
            </w:r>
            <w:proofErr w:type="spellEnd"/>
            <w:r w:rsidRPr="008974F5">
              <w:rPr>
                <w:sz w:val="20"/>
              </w:rPr>
              <w:t>.</w:t>
            </w:r>
          </w:p>
        </w:tc>
        <w:tc>
          <w:tcPr>
            <w:tcW w:w="1620" w:type="dxa"/>
            <w:tcBorders>
              <w:top w:val="dotted" w:sz="4" w:space="0" w:color="auto"/>
              <w:bottom w:val="dotted" w:sz="4" w:space="0" w:color="auto"/>
            </w:tcBorders>
            <w:shd w:val="clear" w:color="auto" w:fill="auto"/>
          </w:tcPr>
          <w:p w:rsidR="00582C23" w:rsidRPr="008974F5" w:rsidRDefault="00582C23" w:rsidP="002D6F25">
            <w:pPr>
              <w:tabs>
                <w:tab w:val="left" w:pos="567"/>
                <w:tab w:val="left" w:pos="1134"/>
              </w:tabs>
              <w:spacing w:before="20" w:after="20"/>
              <w:jc w:val="right"/>
              <w:rPr>
                <w:sz w:val="20"/>
              </w:rPr>
            </w:pPr>
            <w:r>
              <w:rPr>
                <w:sz w:val="20"/>
              </w:rPr>
              <w:t>136</w:t>
            </w:r>
            <w:r w:rsidRPr="008974F5">
              <w:rPr>
                <w:sz w:val="20"/>
              </w:rPr>
              <w:t>'1</w:t>
            </w:r>
            <w:r>
              <w:rPr>
                <w:sz w:val="20"/>
              </w:rPr>
              <w:t>15</w:t>
            </w:r>
            <w:r w:rsidRPr="008974F5">
              <w:rPr>
                <w:sz w:val="20"/>
              </w:rPr>
              <w:t>.</w:t>
            </w:r>
            <w:r>
              <w:rPr>
                <w:sz w:val="20"/>
              </w:rPr>
              <w:t>84</w:t>
            </w:r>
          </w:p>
        </w:tc>
      </w:tr>
      <w:tr w:rsidR="00582C23" w:rsidRPr="008974F5" w:rsidTr="002D6F25">
        <w:tc>
          <w:tcPr>
            <w:tcW w:w="5849" w:type="dxa"/>
            <w:tcBorders>
              <w:top w:val="dotted" w:sz="4" w:space="0" w:color="auto"/>
              <w:bottom w:val="dotted" w:sz="4" w:space="0" w:color="auto"/>
            </w:tcBorders>
            <w:shd w:val="clear" w:color="auto" w:fill="auto"/>
            <w:vAlign w:val="center"/>
          </w:tcPr>
          <w:p w:rsidR="00582C23" w:rsidRPr="008974F5" w:rsidRDefault="00582C23" w:rsidP="002D6F25">
            <w:pPr>
              <w:tabs>
                <w:tab w:val="left" w:pos="567"/>
                <w:tab w:val="left" w:pos="1134"/>
              </w:tabs>
              <w:spacing w:before="20" w:after="20"/>
              <w:rPr>
                <w:sz w:val="20"/>
              </w:rPr>
            </w:pPr>
            <w:r w:rsidRPr="008974F5">
              <w:rPr>
                <w:sz w:val="20"/>
              </w:rPr>
              <w:t>Imprevisti</w:t>
            </w:r>
            <w:r>
              <w:rPr>
                <w:sz w:val="20"/>
              </w:rPr>
              <w:t xml:space="preserve"> (10</w:t>
            </w:r>
            <w:r w:rsidRPr="008974F5">
              <w:rPr>
                <w:sz w:val="20"/>
              </w:rPr>
              <w:t>%)</w:t>
            </w:r>
          </w:p>
        </w:tc>
        <w:tc>
          <w:tcPr>
            <w:tcW w:w="619" w:type="dxa"/>
            <w:tcBorders>
              <w:top w:val="dotted" w:sz="4" w:space="0" w:color="auto"/>
              <w:bottom w:val="dotted" w:sz="4" w:space="0" w:color="auto"/>
            </w:tcBorders>
            <w:shd w:val="clear" w:color="auto" w:fill="auto"/>
            <w:vAlign w:val="center"/>
          </w:tcPr>
          <w:p w:rsidR="00582C23" w:rsidRPr="008974F5" w:rsidRDefault="00582C23" w:rsidP="002D6F25">
            <w:pPr>
              <w:tabs>
                <w:tab w:val="left" w:pos="567"/>
                <w:tab w:val="left" w:pos="1134"/>
              </w:tabs>
              <w:spacing w:before="20" w:after="20"/>
              <w:jc w:val="center"/>
              <w:rPr>
                <w:sz w:val="20"/>
              </w:rPr>
            </w:pPr>
            <w:proofErr w:type="spellStart"/>
            <w:r w:rsidRPr="008974F5">
              <w:rPr>
                <w:sz w:val="20"/>
              </w:rPr>
              <w:t>fr</w:t>
            </w:r>
            <w:proofErr w:type="spellEnd"/>
            <w:r w:rsidRPr="008974F5">
              <w:rPr>
                <w:sz w:val="20"/>
              </w:rPr>
              <w:t xml:space="preserve">. </w:t>
            </w:r>
          </w:p>
        </w:tc>
        <w:tc>
          <w:tcPr>
            <w:tcW w:w="1620" w:type="dxa"/>
            <w:tcBorders>
              <w:top w:val="dotted" w:sz="4" w:space="0" w:color="auto"/>
              <w:bottom w:val="dotted" w:sz="4" w:space="0" w:color="auto"/>
            </w:tcBorders>
            <w:shd w:val="clear" w:color="auto" w:fill="auto"/>
          </w:tcPr>
          <w:p w:rsidR="00582C23" w:rsidRPr="008974F5" w:rsidRDefault="00582C23" w:rsidP="002D6F25">
            <w:pPr>
              <w:tabs>
                <w:tab w:val="left" w:pos="567"/>
                <w:tab w:val="left" w:pos="1134"/>
              </w:tabs>
              <w:spacing w:before="20" w:after="20"/>
              <w:jc w:val="right"/>
              <w:rPr>
                <w:sz w:val="20"/>
              </w:rPr>
            </w:pPr>
            <w:r>
              <w:rPr>
                <w:sz w:val="20"/>
              </w:rPr>
              <w:t>402</w:t>
            </w:r>
            <w:r w:rsidRPr="008974F5">
              <w:rPr>
                <w:sz w:val="20"/>
              </w:rPr>
              <w:t>'</w:t>
            </w:r>
            <w:r>
              <w:rPr>
                <w:sz w:val="20"/>
              </w:rPr>
              <w:t>513</w:t>
            </w:r>
            <w:r w:rsidRPr="008974F5">
              <w:rPr>
                <w:sz w:val="20"/>
              </w:rPr>
              <w:t>.</w:t>
            </w:r>
            <w:r>
              <w:rPr>
                <w:sz w:val="20"/>
              </w:rPr>
              <w:t>98</w:t>
            </w:r>
          </w:p>
        </w:tc>
      </w:tr>
      <w:tr w:rsidR="00582C23" w:rsidRPr="008974F5" w:rsidTr="002D6F25">
        <w:tc>
          <w:tcPr>
            <w:tcW w:w="5849" w:type="dxa"/>
            <w:tcBorders>
              <w:top w:val="dotted" w:sz="4" w:space="0" w:color="auto"/>
              <w:bottom w:val="single" w:sz="4" w:space="0" w:color="auto"/>
            </w:tcBorders>
            <w:shd w:val="clear" w:color="auto" w:fill="auto"/>
            <w:vAlign w:val="center"/>
          </w:tcPr>
          <w:p w:rsidR="00582C23" w:rsidRPr="008974F5" w:rsidRDefault="00582C23" w:rsidP="002D6F25">
            <w:pPr>
              <w:tabs>
                <w:tab w:val="left" w:pos="567"/>
                <w:tab w:val="left" w:pos="1134"/>
              </w:tabs>
              <w:spacing w:before="20" w:after="20"/>
              <w:rPr>
                <w:sz w:val="20"/>
              </w:rPr>
            </w:pPr>
            <w:r w:rsidRPr="008974F5">
              <w:rPr>
                <w:sz w:val="20"/>
              </w:rPr>
              <w:t>Indennità intemperie</w:t>
            </w:r>
            <w:r>
              <w:rPr>
                <w:sz w:val="20"/>
              </w:rPr>
              <w:t xml:space="preserve"> (1</w:t>
            </w:r>
            <w:r w:rsidRPr="008974F5">
              <w:rPr>
                <w:sz w:val="20"/>
              </w:rPr>
              <w:t>%)</w:t>
            </w:r>
          </w:p>
        </w:tc>
        <w:tc>
          <w:tcPr>
            <w:tcW w:w="619" w:type="dxa"/>
            <w:tcBorders>
              <w:top w:val="dotted" w:sz="4" w:space="0" w:color="auto"/>
              <w:bottom w:val="single" w:sz="4" w:space="0" w:color="auto"/>
            </w:tcBorders>
            <w:shd w:val="clear" w:color="auto" w:fill="auto"/>
            <w:vAlign w:val="center"/>
          </w:tcPr>
          <w:p w:rsidR="00582C23" w:rsidRPr="008974F5" w:rsidRDefault="00582C23" w:rsidP="002D6F25">
            <w:pPr>
              <w:tabs>
                <w:tab w:val="left" w:pos="567"/>
                <w:tab w:val="left" w:pos="1134"/>
              </w:tabs>
              <w:spacing w:before="20" w:after="20"/>
              <w:jc w:val="center"/>
              <w:rPr>
                <w:sz w:val="20"/>
              </w:rPr>
            </w:pPr>
            <w:proofErr w:type="spellStart"/>
            <w:r w:rsidRPr="008974F5">
              <w:rPr>
                <w:sz w:val="20"/>
              </w:rPr>
              <w:t>fr</w:t>
            </w:r>
            <w:proofErr w:type="spellEnd"/>
            <w:r w:rsidRPr="008974F5">
              <w:rPr>
                <w:sz w:val="20"/>
              </w:rPr>
              <w:t>.</w:t>
            </w:r>
          </w:p>
        </w:tc>
        <w:tc>
          <w:tcPr>
            <w:tcW w:w="1620" w:type="dxa"/>
            <w:tcBorders>
              <w:top w:val="dotted" w:sz="4" w:space="0" w:color="auto"/>
              <w:bottom w:val="single" w:sz="4" w:space="0" w:color="auto"/>
            </w:tcBorders>
            <w:shd w:val="clear" w:color="auto" w:fill="auto"/>
          </w:tcPr>
          <w:p w:rsidR="00582C23" w:rsidRPr="008974F5" w:rsidRDefault="00582C23" w:rsidP="002D6F25">
            <w:pPr>
              <w:tabs>
                <w:tab w:val="left" w:pos="567"/>
                <w:tab w:val="left" w:pos="1134"/>
              </w:tabs>
              <w:spacing w:before="20" w:after="20"/>
              <w:jc w:val="right"/>
              <w:rPr>
                <w:sz w:val="20"/>
              </w:rPr>
            </w:pPr>
            <w:r>
              <w:rPr>
                <w:sz w:val="20"/>
              </w:rPr>
              <w:t>44</w:t>
            </w:r>
            <w:r w:rsidRPr="008974F5">
              <w:rPr>
                <w:sz w:val="20"/>
              </w:rPr>
              <w:t>'</w:t>
            </w:r>
            <w:r>
              <w:rPr>
                <w:sz w:val="20"/>
              </w:rPr>
              <w:t>276.54</w:t>
            </w:r>
          </w:p>
        </w:tc>
      </w:tr>
      <w:tr w:rsidR="00582C23" w:rsidRPr="008974F5" w:rsidTr="002D6F25">
        <w:tc>
          <w:tcPr>
            <w:tcW w:w="5849" w:type="dxa"/>
            <w:tcBorders>
              <w:top w:val="single" w:sz="4" w:space="0" w:color="auto"/>
              <w:bottom w:val="single" w:sz="4" w:space="0" w:color="auto"/>
            </w:tcBorders>
            <w:shd w:val="clear" w:color="auto" w:fill="auto"/>
            <w:vAlign w:val="center"/>
          </w:tcPr>
          <w:p w:rsidR="00582C23" w:rsidRPr="008974F5" w:rsidRDefault="00582C23" w:rsidP="002D6F25">
            <w:pPr>
              <w:tabs>
                <w:tab w:val="left" w:pos="567"/>
                <w:tab w:val="left" w:pos="1134"/>
              </w:tabs>
              <w:spacing w:before="20" w:after="20"/>
              <w:rPr>
                <w:sz w:val="20"/>
              </w:rPr>
            </w:pPr>
            <w:r w:rsidRPr="008974F5">
              <w:rPr>
                <w:sz w:val="20"/>
              </w:rPr>
              <w:t>IVA per opere da impresario forestale</w:t>
            </w:r>
            <w:r>
              <w:rPr>
                <w:sz w:val="20"/>
              </w:rPr>
              <w:t xml:space="preserve"> (8</w:t>
            </w:r>
            <w:r w:rsidRPr="008974F5">
              <w:rPr>
                <w:sz w:val="20"/>
              </w:rPr>
              <w:t>%)</w:t>
            </w:r>
          </w:p>
        </w:tc>
        <w:tc>
          <w:tcPr>
            <w:tcW w:w="619" w:type="dxa"/>
            <w:tcBorders>
              <w:top w:val="single" w:sz="4" w:space="0" w:color="auto"/>
              <w:bottom w:val="single" w:sz="4" w:space="0" w:color="auto"/>
            </w:tcBorders>
            <w:shd w:val="clear" w:color="auto" w:fill="auto"/>
            <w:vAlign w:val="center"/>
          </w:tcPr>
          <w:p w:rsidR="00582C23" w:rsidRPr="008974F5" w:rsidRDefault="00582C23" w:rsidP="002D6F25">
            <w:pPr>
              <w:tabs>
                <w:tab w:val="left" w:pos="567"/>
                <w:tab w:val="left" w:pos="1134"/>
              </w:tabs>
              <w:spacing w:before="20" w:after="20"/>
              <w:jc w:val="center"/>
              <w:rPr>
                <w:sz w:val="20"/>
              </w:rPr>
            </w:pPr>
            <w:proofErr w:type="spellStart"/>
            <w:r w:rsidRPr="008974F5">
              <w:rPr>
                <w:sz w:val="20"/>
              </w:rPr>
              <w:t>fr</w:t>
            </w:r>
            <w:proofErr w:type="spellEnd"/>
            <w:r w:rsidRPr="008974F5">
              <w:rPr>
                <w:sz w:val="20"/>
              </w:rPr>
              <w:t>.</w:t>
            </w:r>
          </w:p>
        </w:tc>
        <w:tc>
          <w:tcPr>
            <w:tcW w:w="1620" w:type="dxa"/>
            <w:tcBorders>
              <w:top w:val="single" w:sz="4" w:space="0" w:color="auto"/>
              <w:bottom w:val="single" w:sz="4" w:space="0" w:color="auto"/>
            </w:tcBorders>
            <w:shd w:val="clear" w:color="auto" w:fill="auto"/>
          </w:tcPr>
          <w:p w:rsidR="00582C23" w:rsidRPr="008974F5" w:rsidRDefault="00582C23" w:rsidP="002D6F25">
            <w:pPr>
              <w:tabs>
                <w:tab w:val="left" w:pos="567"/>
                <w:tab w:val="left" w:pos="1134"/>
              </w:tabs>
              <w:spacing w:before="20" w:after="20"/>
              <w:jc w:val="right"/>
              <w:rPr>
                <w:sz w:val="20"/>
              </w:rPr>
            </w:pPr>
            <w:r>
              <w:rPr>
                <w:sz w:val="20"/>
              </w:rPr>
              <w:t>357'754.43</w:t>
            </w:r>
          </w:p>
        </w:tc>
      </w:tr>
      <w:tr w:rsidR="00582C23" w:rsidRPr="008974F5" w:rsidTr="002D6F25">
        <w:tc>
          <w:tcPr>
            <w:tcW w:w="5849" w:type="dxa"/>
            <w:tcBorders>
              <w:top w:val="single" w:sz="4" w:space="0" w:color="auto"/>
              <w:bottom w:val="single" w:sz="4" w:space="0" w:color="auto"/>
            </w:tcBorders>
            <w:shd w:val="clear" w:color="auto" w:fill="auto"/>
            <w:vAlign w:val="center"/>
          </w:tcPr>
          <w:p w:rsidR="00582C23" w:rsidRPr="008974F5" w:rsidRDefault="00582C23" w:rsidP="002D6F25">
            <w:pPr>
              <w:tabs>
                <w:tab w:val="left" w:pos="567"/>
                <w:tab w:val="left" w:pos="1134"/>
              </w:tabs>
              <w:spacing w:before="20" w:after="20"/>
              <w:rPr>
                <w:sz w:val="20"/>
              </w:rPr>
            </w:pPr>
            <w:r w:rsidRPr="008974F5">
              <w:rPr>
                <w:sz w:val="20"/>
              </w:rPr>
              <w:t>Progettazione e direzione lavori</w:t>
            </w:r>
            <w:r>
              <w:rPr>
                <w:sz w:val="20"/>
              </w:rPr>
              <w:t xml:space="preserve"> (7.5</w:t>
            </w:r>
            <w:r w:rsidRPr="008974F5">
              <w:rPr>
                <w:sz w:val="20"/>
              </w:rPr>
              <w:t>%)</w:t>
            </w:r>
          </w:p>
        </w:tc>
        <w:tc>
          <w:tcPr>
            <w:tcW w:w="619" w:type="dxa"/>
            <w:tcBorders>
              <w:top w:val="single" w:sz="4" w:space="0" w:color="auto"/>
              <w:bottom w:val="single" w:sz="4" w:space="0" w:color="auto"/>
            </w:tcBorders>
            <w:shd w:val="clear" w:color="auto" w:fill="auto"/>
            <w:vAlign w:val="center"/>
          </w:tcPr>
          <w:p w:rsidR="00582C23" w:rsidRPr="008974F5" w:rsidRDefault="00582C23" w:rsidP="002D6F25">
            <w:pPr>
              <w:tabs>
                <w:tab w:val="left" w:pos="567"/>
                <w:tab w:val="left" w:pos="1134"/>
              </w:tabs>
              <w:spacing w:before="20" w:after="20"/>
              <w:jc w:val="center"/>
              <w:rPr>
                <w:sz w:val="20"/>
              </w:rPr>
            </w:pPr>
            <w:proofErr w:type="spellStart"/>
            <w:r w:rsidRPr="008974F5">
              <w:rPr>
                <w:sz w:val="20"/>
              </w:rPr>
              <w:t>fr</w:t>
            </w:r>
            <w:proofErr w:type="spellEnd"/>
            <w:r w:rsidRPr="008974F5">
              <w:rPr>
                <w:sz w:val="20"/>
              </w:rPr>
              <w:t>.</w:t>
            </w:r>
          </w:p>
        </w:tc>
        <w:tc>
          <w:tcPr>
            <w:tcW w:w="1620" w:type="dxa"/>
            <w:tcBorders>
              <w:top w:val="single" w:sz="4" w:space="0" w:color="auto"/>
              <w:bottom w:val="single" w:sz="4" w:space="0" w:color="auto"/>
            </w:tcBorders>
            <w:shd w:val="clear" w:color="auto" w:fill="auto"/>
          </w:tcPr>
          <w:p w:rsidR="00582C23" w:rsidRPr="008974F5" w:rsidRDefault="00582C23" w:rsidP="002D6F25">
            <w:pPr>
              <w:tabs>
                <w:tab w:val="left" w:pos="567"/>
                <w:tab w:val="left" w:pos="1134"/>
              </w:tabs>
              <w:spacing w:before="20" w:after="20"/>
              <w:jc w:val="right"/>
              <w:rPr>
                <w:sz w:val="20"/>
              </w:rPr>
            </w:pPr>
            <w:r>
              <w:rPr>
                <w:sz w:val="20"/>
              </w:rPr>
              <w:t>332'074.04</w:t>
            </w:r>
          </w:p>
        </w:tc>
      </w:tr>
      <w:tr w:rsidR="00582C23" w:rsidRPr="008974F5" w:rsidTr="002D6F25">
        <w:tc>
          <w:tcPr>
            <w:tcW w:w="5849" w:type="dxa"/>
            <w:tcBorders>
              <w:top w:val="single" w:sz="4" w:space="0" w:color="auto"/>
              <w:bottom w:val="single" w:sz="4" w:space="0" w:color="auto"/>
            </w:tcBorders>
            <w:shd w:val="clear" w:color="auto" w:fill="auto"/>
            <w:vAlign w:val="center"/>
          </w:tcPr>
          <w:p w:rsidR="00582C23" w:rsidRPr="008974F5" w:rsidRDefault="00582C23" w:rsidP="002D6F25">
            <w:pPr>
              <w:tabs>
                <w:tab w:val="left" w:pos="567"/>
                <w:tab w:val="left" w:pos="1134"/>
              </w:tabs>
              <w:spacing w:before="20" w:after="20"/>
              <w:rPr>
                <w:sz w:val="20"/>
              </w:rPr>
            </w:pPr>
            <w:r w:rsidRPr="008974F5">
              <w:rPr>
                <w:sz w:val="20"/>
              </w:rPr>
              <w:t>IVA per progettazione e direzione lavori</w:t>
            </w:r>
            <w:r>
              <w:rPr>
                <w:sz w:val="20"/>
              </w:rPr>
              <w:t xml:space="preserve"> (8</w:t>
            </w:r>
            <w:r w:rsidRPr="008974F5">
              <w:rPr>
                <w:sz w:val="20"/>
              </w:rPr>
              <w:t>%)</w:t>
            </w:r>
          </w:p>
        </w:tc>
        <w:tc>
          <w:tcPr>
            <w:tcW w:w="619" w:type="dxa"/>
            <w:tcBorders>
              <w:top w:val="single" w:sz="4" w:space="0" w:color="auto"/>
              <w:bottom w:val="single" w:sz="4" w:space="0" w:color="auto"/>
            </w:tcBorders>
            <w:shd w:val="clear" w:color="auto" w:fill="auto"/>
            <w:vAlign w:val="center"/>
          </w:tcPr>
          <w:p w:rsidR="00582C23" w:rsidRPr="008974F5" w:rsidRDefault="00582C23" w:rsidP="002D6F25">
            <w:pPr>
              <w:tabs>
                <w:tab w:val="left" w:pos="567"/>
                <w:tab w:val="left" w:pos="1134"/>
              </w:tabs>
              <w:spacing w:before="20" w:after="20"/>
              <w:jc w:val="center"/>
              <w:rPr>
                <w:sz w:val="20"/>
              </w:rPr>
            </w:pPr>
            <w:proofErr w:type="spellStart"/>
            <w:r w:rsidRPr="008974F5">
              <w:rPr>
                <w:sz w:val="20"/>
              </w:rPr>
              <w:t>fr</w:t>
            </w:r>
            <w:proofErr w:type="spellEnd"/>
            <w:r w:rsidRPr="008974F5">
              <w:rPr>
                <w:sz w:val="20"/>
              </w:rPr>
              <w:t>.</w:t>
            </w:r>
          </w:p>
        </w:tc>
        <w:tc>
          <w:tcPr>
            <w:tcW w:w="1620" w:type="dxa"/>
            <w:tcBorders>
              <w:top w:val="single" w:sz="4" w:space="0" w:color="auto"/>
              <w:bottom w:val="single" w:sz="4" w:space="0" w:color="auto"/>
            </w:tcBorders>
            <w:shd w:val="clear" w:color="auto" w:fill="auto"/>
          </w:tcPr>
          <w:p w:rsidR="00582C23" w:rsidRPr="008974F5" w:rsidRDefault="00582C23" w:rsidP="002D6F25">
            <w:pPr>
              <w:tabs>
                <w:tab w:val="left" w:pos="567"/>
                <w:tab w:val="left" w:pos="1134"/>
              </w:tabs>
              <w:spacing w:before="20" w:after="20"/>
              <w:jc w:val="right"/>
              <w:rPr>
                <w:sz w:val="20"/>
              </w:rPr>
            </w:pPr>
            <w:r>
              <w:rPr>
                <w:sz w:val="20"/>
              </w:rPr>
              <w:t>26'565.92</w:t>
            </w:r>
          </w:p>
        </w:tc>
      </w:tr>
      <w:tr w:rsidR="00582C23" w:rsidRPr="008974F5" w:rsidTr="002D6F25">
        <w:tc>
          <w:tcPr>
            <w:tcW w:w="5849" w:type="dxa"/>
            <w:tcBorders>
              <w:top w:val="single" w:sz="4" w:space="0" w:color="auto"/>
              <w:bottom w:val="single" w:sz="4" w:space="0" w:color="auto"/>
            </w:tcBorders>
            <w:shd w:val="clear" w:color="auto" w:fill="auto"/>
            <w:vAlign w:val="center"/>
          </w:tcPr>
          <w:p w:rsidR="00582C23" w:rsidRPr="008974F5" w:rsidRDefault="00582C23" w:rsidP="002D6F25">
            <w:pPr>
              <w:tabs>
                <w:tab w:val="left" w:pos="567"/>
                <w:tab w:val="left" w:pos="1134"/>
              </w:tabs>
              <w:spacing w:before="20" w:after="20"/>
              <w:rPr>
                <w:sz w:val="20"/>
              </w:rPr>
            </w:pPr>
            <w:r w:rsidRPr="008974F5">
              <w:rPr>
                <w:sz w:val="20"/>
              </w:rPr>
              <w:t>Arrotondamento</w:t>
            </w:r>
          </w:p>
        </w:tc>
        <w:tc>
          <w:tcPr>
            <w:tcW w:w="619" w:type="dxa"/>
            <w:tcBorders>
              <w:top w:val="single" w:sz="4" w:space="0" w:color="auto"/>
              <w:bottom w:val="single" w:sz="4" w:space="0" w:color="auto"/>
            </w:tcBorders>
            <w:shd w:val="clear" w:color="auto" w:fill="auto"/>
            <w:vAlign w:val="center"/>
          </w:tcPr>
          <w:p w:rsidR="00582C23" w:rsidRPr="008974F5" w:rsidRDefault="00582C23" w:rsidP="002D6F25">
            <w:pPr>
              <w:tabs>
                <w:tab w:val="left" w:pos="567"/>
                <w:tab w:val="left" w:pos="1134"/>
              </w:tabs>
              <w:spacing w:before="20" w:after="20"/>
              <w:jc w:val="center"/>
              <w:rPr>
                <w:sz w:val="20"/>
              </w:rPr>
            </w:pPr>
            <w:proofErr w:type="spellStart"/>
            <w:r w:rsidRPr="008974F5">
              <w:rPr>
                <w:sz w:val="20"/>
              </w:rPr>
              <w:t>fr</w:t>
            </w:r>
            <w:proofErr w:type="spellEnd"/>
            <w:r w:rsidRPr="008974F5">
              <w:rPr>
                <w:sz w:val="20"/>
              </w:rPr>
              <w:t>.</w:t>
            </w:r>
          </w:p>
        </w:tc>
        <w:tc>
          <w:tcPr>
            <w:tcW w:w="1620" w:type="dxa"/>
            <w:tcBorders>
              <w:top w:val="single" w:sz="4" w:space="0" w:color="auto"/>
              <w:bottom w:val="single" w:sz="4" w:space="0" w:color="auto"/>
            </w:tcBorders>
            <w:shd w:val="clear" w:color="auto" w:fill="auto"/>
          </w:tcPr>
          <w:p w:rsidR="00582C23" w:rsidRPr="008974F5" w:rsidRDefault="00582C23" w:rsidP="002D6F25">
            <w:pPr>
              <w:tabs>
                <w:tab w:val="left" w:pos="567"/>
                <w:tab w:val="left" w:pos="1134"/>
              </w:tabs>
              <w:spacing w:before="20" w:after="20"/>
              <w:jc w:val="right"/>
              <w:rPr>
                <w:sz w:val="20"/>
              </w:rPr>
            </w:pPr>
            <w:r>
              <w:rPr>
                <w:sz w:val="20"/>
              </w:rPr>
              <w:t>1'675.25</w:t>
            </w:r>
          </w:p>
        </w:tc>
      </w:tr>
      <w:tr w:rsidR="00582C23" w:rsidRPr="008974F5" w:rsidTr="002D6F25">
        <w:tc>
          <w:tcPr>
            <w:tcW w:w="5849" w:type="dxa"/>
            <w:tcBorders>
              <w:top w:val="single" w:sz="4" w:space="0" w:color="auto"/>
              <w:bottom w:val="single" w:sz="4" w:space="0" w:color="auto"/>
            </w:tcBorders>
            <w:shd w:val="pct12" w:color="auto" w:fill="auto"/>
            <w:vAlign w:val="center"/>
          </w:tcPr>
          <w:p w:rsidR="00582C23" w:rsidRPr="008974F5" w:rsidRDefault="00582C23" w:rsidP="002D6F25">
            <w:pPr>
              <w:tabs>
                <w:tab w:val="left" w:pos="567"/>
                <w:tab w:val="left" w:pos="1134"/>
              </w:tabs>
              <w:spacing w:before="20" w:after="20"/>
              <w:rPr>
                <w:b/>
                <w:sz w:val="20"/>
              </w:rPr>
            </w:pPr>
            <w:r w:rsidRPr="008974F5">
              <w:rPr>
                <w:b/>
                <w:sz w:val="20"/>
              </w:rPr>
              <w:t>Totale</w:t>
            </w:r>
          </w:p>
        </w:tc>
        <w:tc>
          <w:tcPr>
            <w:tcW w:w="619" w:type="dxa"/>
            <w:tcBorders>
              <w:top w:val="single" w:sz="4" w:space="0" w:color="auto"/>
              <w:bottom w:val="single" w:sz="4" w:space="0" w:color="auto"/>
            </w:tcBorders>
            <w:shd w:val="pct12" w:color="auto" w:fill="auto"/>
            <w:vAlign w:val="center"/>
          </w:tcPr>
          <w:p w:rsidR="00582C23" w:rsidRPr="008974F5" w:rsidRDefault="00582C23" w:rsidP="002D6F25">
            <w:pPr>
              <w:tabs>
                <w:tab w:val="left" w:pos="567"/>
                <w:tab w:val="left" w:pos="1134"/>
              </w:tabs>
              <w:spacing w:before="20" w:after="20"/>
              <w:jc w:val="center"/>
              <w:rPr>
                <w:b/>
                <w:sz w:val="20"/>
              </w:rPr>
            </w:pPr>
            <w:proofErr w:type="spellStart"/>
            <w:r w:rsidRPr="008974F5">
              <w:rPr>
                <w:b/>
                <w:sz w:val="20"/>
              </w:rPr>
              <w:t>fr</w:t>
            </w:r>
            <w:proofErr w:type="spellEnd"/>
            <w:r w:rsidRPr="008974F5">
              <w:rPr>
                <w:b/>
                <w:sz w:val="20"/>
              </w:rPr>
              <w:t>.</w:t>
            </w:r>
          </w:p>
        </w:tc>
        <w:tc>
          <w:tcPr>
            <w:tcW w:w="1620" w:type="dxa"/>
            <w:tcBorders>
              <w:top w:val="single" w:sz="4" w:space="0" w:color="auto"/>
              <w:bottom w:val="single" w:sz="4" w:space="0" w:color="auto"/>
            </w:tcBorders>
            <w:shd w:val="pct12" w:color="auto" w:fill="auto"/>
          </w:tcPr>
          <w:p w:rsidR="00582C23" w:rsidRPr="008974F5" w:rsidRDefault="00582C23" w:rsidP="002D6F25">
            <w:pPr>
              <w:tabs>
                <w:tab w:val="left" w:pos="567"/>
                <w:tab w:val="left" w:pos="1134"/>
              </w:tabs>
              <w:spacing w:before="20" w:after="20"/>
              <w:jc w:val="right"/>
              <w:rPr>
                <w:b/>
                <w:sz w:val="20"/>
              </w:rPr>
            </w:pPr>
            <w:r>
              <w:rPr>
                <w:b/>
                <w:sz w:val="20"/>
              </w:rPr>
              <w:t>5’190</w:t>
            </w:r>
            <w:r w:rsidRPr="008974F5">
              <w:rPr>
                <w:b/>
                <w:sz w:val="20"/>
              </w:rPr>
              <w:t>'000.00</w:t>
            </w:r>
          </w:p>
        </w:tc>
      </w:tr>
      <w:tr w:rsidR="00582C23" w:rsidRPr="008974F5" w:rsidTr="002D6F25">
        <w:tc>
          <w:tcPr>
            <w:tcW w:w="5849" w:type="dxa"/>
            <w:tcBorders>
              <w:top w:val="single" w:sz="4" w:space="0" w:color="auto"/>
              <w:bottom w:val="single" w:sz="4" w:space="0" w:color="auto"/>
            </w:tcBorders>
            <w:shd w:val="clear" w:color="auto" w:fill="auto"/>
            <w:vAlign w:val="center"/>
          </w:tcPr>
          <w:p w:rsidR="00582C23" w:rsidRPr="008974F5" w:rsidRDefault="00582C23" w:rsidP="002D6F25">
            <w:pPr>
              <w:tabs>
                <w:tab w:val="left" w:pos="567"/>
                <w:tab w:val="left" w:pos="1134"/>
              </w:tabs>
              <w:spacing w:before="20" w:after="20"/>
              <w:rPr>
                <w:sz w:val="20"/>
              </w:rPr>
            </w:pPr>
            <w:r w:rsidRPr="008974F5">
              <w:rPr>
                <w:sz w:val="20"/>
              </w:rPr>
              <w:t>Ricavo della vendita del legname a copertura dei costi residui</w:t>
            </w:r>
          </w:p>
        </w:tc>
        <w:tc>
          <w:tcPr>
            <w:tcW w:w="619" w:type="dxa"/>
            <w:tcBorders>
              <w:top w:val="single" w:sz="4" w:space="0" w:color="auto"/>
              <w:bottom w:val="single" w:sz="4" w:space="0" w:color="auto"/>
            </w:tcBorders>
            <w:shd w:val="clear" w:color="auto" w:fill="auto"/>
            <w:vAlign w:val="center"/>
          </w:tcPr>
          <w:p w:rsidR="00582C23" w:rsidRPr="008974F5" w:rsidRDefault="00582C23" w:rsidP="002D6F25">
            <w:pPr>
              <w:tabs>
                <w:tab w:val="left" w:pos="567"/>
                <w:tab w:val="left" w:pos="1134"/>
              </w:tabs>
              <w:spacing w:before="20" w:after="20"/>
              <w:jc w:val="center"/>
              <w:rPr>
                <w:sz w:val="20"/>
              </w:rPr>
            </w:pPr>
            <w:proofErr w:type="spellStart"/>
            <w:r w:rsidRPr="008974F5">
              <w:rPr>
                <w:sz w:val="20"/>
              </w:rPr>
              <w:t>fr</w:t>
            </w:r>
            <w:proofErr w:type="spellEnd"/>
            <w:r w:rsidRPr="008974F5">
              <w:rPr>
                <w:sz w:val="20"/>
              </w:rPr>
              <w:t>.</w:t>
            </w:r>
          </w:p>
        </w:tc>
        <w:tc>
          <w:tcPr>
            <w:tcW w:w="1620" w:type="dxa"/>
            <w:tcBorders>
              <w:top w:val="single" w:sz="4" w:space="0" w:color="auto"/>
              <w:bottom w:val="single" w:sz="4" w:space="0" w:color="auto"/>
            </w:tcBorders>
            <w:shd w:val="clear" w:color="auto" w:fill="auto"/>
          </w:tcPr>
          <w:p w:rsidR="00582C23" w:rsidRPr="008974F5" w:rsidRDefault="00582C23" w:rsidP="002D6F25">
            <w:pPr>
              <w:tabs>
                <w:tab w:val="left" w:pos="567"/>
                <w:tab w:val="left" w:pos="1134"/>
              </w:tabs>
              <w:spacing w:before="20" w:after="20"/>
              <w:jc w:val="right"/>
              <w:rPr>
                <w:sz w:val="20"/>
              </w:rPr>
            </w:pPr>
            <w:r>
              <w:rPr>
                <w:sz w:val="20"/>
              </w:rPr>
              <w:t>467</w:t>
            </w:r>
            <w:r w:rsidRPr="008974F5">
              <w:rPr>
                <w:sz w:val="20"/>
              </w:rPr>
              <w:t>'</w:t>
            </w:r>
            <w:r>
              <w:rPr>
                <w:sz w:val="20"/>
              </w:rPr>
              <w:t>475</w:t>
            </w:r>
            <w:r w:rsidRPr="008974F5">
              <w:rPr>
                <w:sz w:val="20"/>
              </w:rPr>
              <w:t>.00</w:t>
            </w:r>
          </w:p>
        </w:tc>
      </w:tr>
    </w:tbl>
    <w:p w:rsidR="00582C23" w:rsidRDefault="00582C23" w:rsidP="00582C23">
      <w:pPr>
        <w:tabs>
          <w:tab w:val="left" w:pos="1830"/>
        </w:tabs>
      </w:pPr>
    </w:p>
    <w:p w:rsidR="009E495B" w:rsidRDefault="009E495B" w:rsidP="00582C23">
      <w:pPr>
        <w:tabs>
          <w:tab w:val="left" w:pos="1830"/>
        </w:tabs>
      </w:pPr>
    </w:p>
    <w:p w:rsidR="00582C23" w:rsidRDefault="00582C23" w:rsidP="00582C23">
      <w:pPr>
        <w:tabs>
          <w:tab w:val="left" w:pos="1830"/>
        </w:tabs>
      </w:pPr>
      <w:r>
        <w:t xml:space="preserve">Il preventivo per gli interventi </w:t>
      </w:r>
      <w:proofErr w:type="spellStart"/>
      <w:r>
        <w:t>selvicolturali</w:t>
      </w:r>
      <w:proofErr w:type="spellEnd"/>
      <w:r>
        <w:t xml:space="preserve"> nel bosco di protezione, compresi i piccoli interventi di miglioria dell’infrastruttura (piazzali e vie di accesso esistenti), è di </w:t>
      </w:r>
      <w:r w:rsidR="009E495B">
        <w:br/>
      </w:r>
      <w:proofErr w:type="spellStart"/>
      <w:r>
        <w:t>fr</w:t>
      </w:r>
      <w:proofErr w:type="spellEnd"/>
      <w:r>
        <w:t>. 5'190'000.--.</w:t>
      </w:r>
    </w:p>
    <w:p w:rsidR="00582C23" w:rsidRDefault="00582C23" w:rsidP="00582C23">
      <w:pPr>
        <w:tabs>
          <w:tab w:val="left" w:pos="1830"/>
        </w:tabs>
      </w:pPr>
    </w:p>
    <w:p w:rsidR="003F4F78" w:rsidRDefault="003F4F78" w:rsidP="00582C23">
      <w:pPr>
        <w:tabs>
          <w:tab w:val="left" w:pos="1830"/>
        </w:tabs>
      </w:pPr>
    </w:p>
    <w:p w:rsidR="003F4F78" w:rsidRDefault="003F4F78" w:rsidP="00582C23">
      <w:pPr>
        <w:tabs>
          <w:tab w:val="left" w:pos="1830"/>
        </w:tabs>
      </w:pPr>
    </w:p>
    <w:p w:rsidR="00582C23" w:rsidRPr="003F4F78" w:rsidRDefault="00582C23" w:rsidP="002D6F25">
      <w:pPr>
        <w:pStyle w:val="Titolo1"/>
        <w:numPr>
          <w:ilvl w:val="1"/>
          <w:numId w:val="17"/>
        </w:numPr>
        <w:tabs>
          <w:tab w:val="clear" w:pos="1620"/>
        </w:tabs>
        <w:ind w:left="567" w:hanging="567"/>
        <w:rPr>
          <w:lang w:val="it-CH"/>
        </w:rPr>
      </w:pPr>
      <w:bookmarkStart w:id="4" w:name="_Toc482261421"/>
      <w:r w:rsidRPr="003F4F78">
        <w:rPr>
          <w:lang w:val="it-CH"/>
        </w:rPr>
        <w:t>entE esecutorE</w:t>
      </w:r>
      <w:bookmarkEnd w:id="4"/>
    </w:p>
    <w:p w:rsidR="00582C23" w:rsidRDefault="00582C23" w:rsidP="00582C23">
      <w:pPr>
        <w:tabs>
          <w:tab w:val="left" w:pos="360"/>
        </w:tabs>
        <w:rPr>
          <w:rFonts w:cs="Arial"/>
          <w:lang w:val="it-CH"/>
        </w:rPr>
      </w:pPr>
      <w:r w:rsidRPr="00AB7604">
        <w:rPr>
          <w:rFonts w:cs="Arial"/>
          <w:lang w:val="it-CH"/>
        </w:rPr>
        <w:t xml:space="preserve">Le aree oggetto d’intervento sono per la maggior parte di proprietà del Patriziato di </w:t>
      </w:r>
      <w:proofErr w:type="spellStart"/>
      <w:r w:rsidRPr="00AB7604">
        <w:rPr>
          <w:rFonts w:cs="Arial"/>
          <w:lang w:val="it-CH"/>
        </w:rPr>
        <w:t>Malvaglia</w:t>
      </w:r>
      <w:proofErr w:type="spellEnd"/>
      <w:r w:rsidRPr="00AB7604">
        <w:rPr>
          <w:rFonts w:cs="Arial"/>
          <w:lang w:val="it-CH"/>
        </w:rPr>
        <w:t xml:space="preserve"> (80.6%) ed in minima parte di proprietà comunale (0.3%). II bosco privato (19.1%) si trova prevalentemente nella zona dei nuclei abitativi. L’ente esecutore del progetto sarà il Comune di Serravalle quale garante della sicurezza degli abitanti. La presenza di superfici di bosco privato non facilita l’esecuzione degli interventi </w:t>
      </w:r>
      <w:proofErr w:type="spellStart"/>
      <w:r w:rsidRPr="00AB7604">
        <w:rPr>
          <w:rFonts w:cs="Arial"/>
          <w:lang w:val="it-CH"/>
        </w:rPr>
        <w:t>selvicolturali</w:t>
      </w:r>
      <w:proofErr w:type="spellEnd"/>
      <w:r w:rsidRPr="00AB7604">
        <w:rPr>
          <w:rFonts w:cs="Arial"/>
          <w:lang w:val="it-CH"/>
        </w:rPr>
        <w:t>. La Legge cantonale sulle foreste (</w:t>
      </w:r>
      <w:proofErr w:type="spellStart"/>
      <w:r w:rsidRPr="00AB7604">
        <w:rPr>
          <w:rFonts w:cs="Arial"/>
          <w:lang w:val="it-CH"/>
        </w:rPr>
        <w:t>LCFo</w:t>
      </w:r>
      <w:proofErr w:type="spellEnd"/>
      <w:r w:rsidRPr="00AB7604">
        <w:rPr>
          <w:rFonts w:cs="Arial"/>
          <w:lang w:val="it-CH"/>
        </w:rPr>
        <w:t xml:space="preserve"> art. 22) fornisce però la base legale in modo che il</w:t>
      </w:r>
      <w:r>
        <w:rPr>
          <w:rFonts w:cs="Arial"/>
          <w:lang w:val="it-CH"/>
        </w:rPr>
        <w:t xml:space="preserve"> proprietario debba tollerare la gestione del suo bosco.</w:t>
      </w:r>
    </w:p>
    <w:p w:rsidR="00582C23" w:rsidRDefault="00582C23" w:rsidP="00582C23">
      <w:pPr>
        <w:tabs>
          <w:tab w:val="left" w:pos="360"/>
        </w:tabs>
        <w:rPr>
          <w:rFonts w:cs="Arial"/>
          <w:lang w:val="it-CH"/>
        </w:rPr>
      </w:pPr>
    </w:p>
    <w:p w:rsidR="00582C23" w:rsidRDefault="00582C23" w:rsidP="002D6F25">
      <w:pPr>
        <w:rPr>
          <w:lang w:val="it-CH"/>
        </w:rPr>
      </w:pPr>
    </w:p>
    <w:p w:rsidR="002D6F25" w:rsidRPr="002C6540" w:rsidRDefault="002D6F25" w:rsidP="002D6F25">
      <w:pPr>
        <w:rPr>
          <w:lang w:val="it-CH"/>
        </w:rPr>
      </w:pPr>
    </w:p>
    <w:p w:rsidR="00582C23" w:rsidRPr="00B04377" w:rsidRDefault="00582C23" w:rsidP="003F4F78">
      <w:pPr>
        <w:pStyle w:val="Titolo1"/>
        <w:rPr>
          <w:lang w:val="it-CH"/>
        </w:rPr>
      </w:pPr>
      <w:bookmarkStart w:id="5" w:name="_Toc482261422"/>
      <w:r>
        <w:rPr>
          <w:lang w:val="it-CH"/>
        </w:rPr>
        <w:t>I</w:t>
      </w:r>
      <w:r w:rsidR="003F4F78">
        <w:rPr>
          <w:lang w:val="it-CH"/>
        </w:rPr>
        <w:t>V.</w:t>
      </w:r>
      <w:r w:rsidR="003F4F78">
        <w:rPr>
          <w:lang w:val="it-CH"/>
        </w:rPr>
        <w:tab/>
      </w:r>
      <w:r w:rsidRPr="00B04377">
        <w:rPr>
          <w:lang w:val="it-CH"/>
        </w:rPr>
        <w:t>Preventivo di spesa</w:t>
      </w:r>
      <w:bookmarkEnd w:id="5"/>
    </w:p>
    <w:p w:rsidR="00582C23" w:rsidRPr="00B04377" w:rsidRDefault="00582C23" w:rsidP="00582C23">
      <w:pPr>
        <w:tabs>
          <w:tab w:val="left" w:pos="360"/>
        </w:tabs>
        <w:rPr>
          <w:rFonts w:cs="Arial"/>
          <w:lang w:val="it-CH"/>
        </w:rPr>
      </w:pPr>
      <w:r w:rsidRPr="00B04377">
        <w:rPr>
          <w:rFonts w:ascii="Swiss" w:hAnsi="Swiss"/>
        </w:rPr>
        <w:t xml:space="preserve">Per il progetto </w:t>
      </w:r>
      <w:proofErr w:type="spellStart"/>
      <w:r w:rsidRPr="00B04377">
        <w:rPr>
          <w:rFonts w:ascii="Swiss" w:hAnsi="Swiss"/>
        </w:rPr>
        <w:t>selvicolturale</w:t>
      </w:r>
      <w:proofErr w:type="spellEnd"/>
      <w:r w:rsidRPr="00B04377">
        <w:rPr>
          <w:rFonts w:ascii="Swiss" w:hAnsi="Swiss"/>
        </w:rPr>
        <w:t xml:space="preserve">, considerato il grado di approfondimento </w:t>
      </w:r>
      <w:r>
        <w:rPr>
          <w:rFonts w:ascii="Swiss" w:hAnsi="Swiss"/>
        </w:rPr>
        <w:t>e la durata degli interventi (10</w:t>
      </w:r>
      <w:r w:rsidRPr="00B04377">
        <w:rPr>
          <w:rFonts w:ascii="Swiss" w:hAnsi="Swiss"/>
        </w:rPr>
        <w:t xml:space="preserve"> anni), gli importi riferiti alle differenti tappe di 5 anni verranno precisati nelle successive risoluzioni governative, allestite dalla Sezione forestale cantonale. </w:t>
      </w:r>
      <w:r w:rsidRPr="00B04377">
        <w:rPr>
          <w:rFonts w:cs="Arial"/>
          <w:lang w:val="it-CH"/>
        </w:rPr>
        <w:t>Considerato che nel tempo le condizioni del bosco possono modificarsi, la priorità e l’intensità degl</w:t>
      </w:r>
      <w:r>
        <w:rPr>
          <w:rFonts w:cs="Arial"/>
          <w:lang w:val="it-CH"/>
        </w:rPr>
        <w:t>i interventi saranno rivalutate</w:t>
      </w:r>
      <w:r w:rsidRPr="00B04377">
        <w:rPr>
          <w:rFonts w:cs="Arial"/>
          <w:lang w:val="it-CH"/>
        </w:rPr>
        <w:t xml:space="preserve"> singolarmente per ogni oggetto al momento dell’elaborazione delle fasi successive di progettazione.</w:t>
      </w:r>
    </w:p>
    <w:p w:rsidR="00582C23" w:rsidRDefault="00582C23" w:rsidP="00582C23">
      <w:pPr>
        <w:tabs>
          <w:tab w:val="left" w:pos="360"/>
        </w:tabs>
        <w:rPr>
          <w:rFonts w:cs="Arial"/>
          <w:lang w:val="it-CH"/>
        </w:rPr>
      </w:pPr>
    </w:p>
    <w:p w:rsidR="003F4F78" w:rsidRPr="00E2356A" w:rsidRDefault="003F4F78" w:rsidP="00582C23">
      <w:pPr>
        <w:tabs>
          <w:tab w:val="left" w:pos="360"/>
        </w:tabs>
        <w:rPr>
          <w:rFonts w:cs="Arial"/>
          <w:lang w:val="it-CH"/>
        </w:rPr>
      </w:pPr>
    </w:p>
    <w:p w:rsidR="00582C23" w:rsidRPr="00E2356A" w:rsidRDefault="00582C23" w:rsidP="003F4F78">
      <w:pPr>
        <w:pStyle w:val="Titolo2"/>
        <w:rPr>
          <w:lang w:val="it-CH"/>
        </w:rPr>
      </w:pPr>
      <w:r w:rsidRPr="00E2356A">
        <w:rPr>
          <w:lang w:val="it-CH"/>
        </w:rPr>
        <w:t xml:space="preserve">Opere </w:t>
      </w:r>
      <w:proofErr w:type="spellStart"/>
      <w:r w:rsidRPr="00E2356A">
        <w:rPr>
          <w:lang w:val="it-CH"/>
        </w:rPr>
        <w:t>selvicolturali</w:t>
      </w:r>
      <w:proofErr w:type="spellEnd"/>
    </w:p>
    <w:p w:rsidR="00582C23" w:rsidRPr="00E2356A" w:rsidRDefault="00582C23" w:rsidP="003F4F78">
      <w:r w:rsidRPr="00E2356A">
        <w:t xml:space="preserve">Gli interventi </w:t>
      </w:r>
      <w:proofErr w:type="spellStart"/>
      <w:r w:rsidRPr="00E2356A">
        <w:t>selvicolturali</w:t>
      </w:r>
      <w:proofErr w:type="spellEnd"/>
      <w:r w:rsidRPr="00E2356A">
        <w:t xml:space="preserve"> riguardano un volume di lavoro di </w:t>
      </w:r>
      <w:proofErr w:type="spellStart"/>
      <w:r w:rsidRPr="00E2356A">
        <w:t>fr</w:t>
      </w:r>
      <w:proofErr w:type="spellEnd"/>
      <w:r w:rsidRPr="00E2356A">
        <w:t xml:space="preserve">. </w:t>
      </w:r>
      <w:r>
        <w:t>5</w:t>
      </w:r>
      <w:r w:rsidRPr="00E2356A">
        <w:t>'</w:t>
      </w:r>
      <w:r>
        <w:t>190'000.--</w:t>
      </w:r>
      <w:r w:rsidRPr="00E2356A">
        <w:t xml:space="preserve">. </w:t>
      </w:r>
    </w:p>
    <w:p w:rsidR="00582C23" w:rsidRPr="000A2B95" w:rsidRDefault="00582C23" w:rsidP="003F4F78"/>
    <w:p w:rsidR="00582C23" w:rsidRPr="000A2B95" w:rsidRDefault="00582C23" w:rsidP="00582C23">
      <w:pPr>
        <w:rPr>
          <w:rFonts w:cs="Arial"/>
        </w:rPr>
      </w:pPr>
      <w:r w:rsidRPr="000A2B95">
        <w:rPr>
          <w:rFonts w:cs="Arial"/>
        </w:rPr>
        <w:t xml:space="preserve">Sulla base della nuova perequazione finanziaria tra Confederazione e Cantone (NPC), nell’ambito dell’accordo programmatico Bosco di protezione (Obiettivo programmatico 1: Gestione del bosco di protezione conformemente al concetto </w:t>
      </w:r>
      <w:proofErr w:type="spellStart"/>
      <w:r w:rsidRPr="000A2B95">
        <w:rPr>
          <w:rFonts w:cs="Arial"/>
        </w:rPr>
        <w:t>NaiS</w:t>
      </w:r>
      <w:proofErr w:type="spellEnd"/>
      <w:r w:rsidRPr="000A2B95">
        <w:rPr>
          <w:rFonts w:cs="Arial"/>
        </w:rPr>
        <w:t>), la Confederazione riversa al Cantone Ticino un contribu</w:t>
      </w:r>
      <w:r>
        <w:rPr>
          <w:rFonts w:cs="Arial"/>
        </w:rPr>
        <w:t xml:space="preserve">to forfettario di </w:t>
      </w:r>
      <w:proofErr w:type="spellStart"/>
      <w:r>
        <w:rPr>
          <w:rFonts w:cs="Arial"/>
        </w:rPr>
        <w:t>fr</w:t>
      </w:r>
      <w:proofErr w:type="spellEnd"/>
      <w:r>
        <w:rPr>
          <w:rFonts w:cs="Arial"/>
        </w:rPr>
        <w:t xml:space="preserve"> 5'000.--</w:t>
      </w:r>
      <w:r w:rsidRPr="000A2B95">
        <w:rPr>
          <w:rFonts w:cs="Arial"/>
        </w:rPr>
        <w:t xml:space="preserve"> per ogni ettaro trattato nel bosco di protezione, indipendentemente del costo reale dei lavori.</w:t>
      </w:r>
    </w:p>
    <w:p w:rsidR="00582C23" w:rsidRPr="000A2B95" w:rsidRDefault="00582C23" w:rsidP="00582C23">
      <w:pPr>
        <w:rPr>
          <w:rFonts w:cs="Arial"/>
        </w:rPr>
      </w:pPr>
      <w:r w:rsidRPr="000A2B95">
        <w:rPr>
          <w:rFonts w:cs="Arial"/>
        </w:rPr>
        <w:t xml:space="preserve">Il Cantone, sulla base di tutti i progetti </w:t>
      </w:r>
      <w:proofErr w:type="spellStart"/>
      <w:r w:rsidRPr="000A2B95">
        <w:rPr>
          <w:rFonts w:cs="Arial"/>
        </w:rPr>
        <w:t>selvicolturali</w:t>
      </w:r>
      <w:proofErr w:type="spellEnd"/>
      <w:r w:rsidRPr="000A2B95">
        <w:rPr>
          <w:rFonts w:cs="Arial"/>
        </w:rPr>
        <w:t xml:space="preserve"> approvati nel </w:t>
      </w:r>
      <w:r>
        <w:rPr>
          <w:rFonts w:cs="Arial"/>
        </w:rPr>
        <w:t>bosco di protezione a partire da</w:t>
      </w:r>
      <w:r w:rsidRPr="000A2B95">
        <w:rPr>
          <w:rFonts w:cs="Arial"/>
        </w:rPr>
        <w:t>l 2008, deve gestire il contributo federale in modo da non superare l’importo forfettario complessivo concesso.</w:t>
      </w:r>
    </w:p>
    <w:p w:rsidR="00582C23" w:rsidRPr="00E2356A" w:rsidRDefault="00582C23" w:rsidP="00582C23">
      <w:pPr>
        <w:rPr>
          <w:rFonts w:cs="Arial"/>
        </w:rPr>
      </w:pPr>
      <w:r w:rsidRPr="000A2B95">
        <w:rPr>
          <w:rFonts w:cs="Arial"/>
        </w:rPr>
        <w:t xml:space="preserve">Per adempiere a questa condizione sulla base delle superfici di bosco in corso di lavorazione sul territorio cantonale e del costo dei lavori (a dipendenza della difficoltà e dell’intensità dell’intervento i costi possono variare considerevolmente), viene stabilito il </w:t>
      </w:r>
      <w:r w:rsidRPr="00E2356A">
        <w:rPr>
          <w:rFonts w:cs="Arial"/>
        </w:rPr>
        <w:t>tasso di sussidiamento cantonale e quello federale.</w:t>
      </w:r>
    </w:p>
    <w:p w:rsidR="00582C23" w:rsidRPr="00E2356A" w:rsidRDefault="00582C23" w:rsidP="003F4F78"/>
    <w:p w:rsidR="00582C23" w:rsidRPr="00AB7604" w:rsidRDefault="00582C23" w:rsidP="003F4F78">
      <w:r w:rsidRPr="00AB7604">
        <w:t xml:space="preserve">Nell’ambito dell’accordo programmatico Bosco di protezione, la Confederazione  riconoscerà al Cantone una superficie d’intervento e d’influenza degli interventi di circa 272 ettari e parteciperà con un sussidio di </w:t>
      </w:r>
      <w:proofErr w:type="spellStart"/>
      <w:r w:rsidRPr="00AB7604">
        <w:t>fr</w:t>
      </w:r>
      <w:proofErr w:type="spellEnd"/>
      <w:r w:rsidRPr="00AB7604">
        <w:t xml:space="preserve">. 1'349'400.-- pari al 26% di </w:t>
      </w:r>
      <w:proofErr w:type="spellStart"/>
      <w:r w:rsidRPr="00AB7604">
        <w:t>fr</w:t>
      </w:r>
      <w:proofErr w:type="spellEnd"/>
      <w:r w:rsidRPr="00AB7604">
        <w:t>. 5'190’000.--.</w:t>
      </w:r>
    </w:p>
    <w:p w:rsidR="00582C23" w:rsidRPr="00AB7604" w:rsidRDefault="00582C23" w:rsidP="003F4F78"/>
    <w:p w:rsidR="009E495B" w:rsidRDefault="009E495B">
      <w:pPr>
        <w:jc w:val="left"/>
      </w:pPr>
      <w:r>
        <w:br w:type="page"/>
      </w:r>
    </w:p>
    <w:p w:rsidR="00582C23" w:rsidRPr="0040000D" w:rsidRDefault="00582C23" w:rsidP="003F4F78">
      <w:r w:rsidRPr="00AB7604">
        <w:lastRenderedPageBreak/>
        <w:t xml:space="preserve">Proponiamo un sussidio forestale complessivo Cantone e Confederazione dell’80% (Legge cantonale sulle foreste, art. 31c, </w:t>
      </w:r>
      <w:proofErr w:type="spellStart"/>
      <w:r w:rsidRPr="00AB7604">
        <w:t>cpv</w:t>
      </w:r>
      <w:proofErr w:type="spellEnd"/>
      <w:r w:rsidRPr="00AB7604">
        <w:t xml:space="preserve"> 1) di </w:t>
      </w:r>
      <w:proofErr w:type="spellStart"/>
      <w:r w:rsidRPr="00AB7604">
        <w:t>fr</w:t>
      </w:r>
      <w:proofErr w:type="spellEnd"/>
      <w:r w:rsidRPr="00AB7604">
        <w:t xml:space="preserve">. 5'190'000.-- pari al massimo a </w:t>
      </w:r>
      <w:proofErr w:type="spellStart"/>
      <w:r w:rsidRPr="00AB7604">
        <w:t>fr</w:t>
      </w:r>
      <w:proofErr w:type="spellEnd"/>
      <w:r w:rsidRPr="00AB7604">
        <w:t>. 4'152’000.-- così ripartito:</w:t>
      </w:r>
    </w:p>
    <w:p w:rsidR="00582C23" w:rsidRPr="0040000D" w:rsidRDefault="00582C23" w:rsidP="003F4F78"/>
    <w:bookmarkStart w:id="6" w:name="_MON_1272450107"/>
    <w:bookmarkStart w:id="7" w:name="_MON_1333351289"/>
    <w:bookmarkStart w:id="8" w:name="_MON_1333353531"/>
    <w:bookmarkStart w:id="9" w:name="_MON_1338294577"/>
    <w:bookmarkStart w:id="10" w:name="_MON_1364296336"/>
    <w:bookmarkStart w:id="11" w:name="_MON_1367045744"/>
    <w:bookmarkStart w:id="12" w:name="_MON_1378043585"/>
    <w:bookmarkStart w:id="13" w:name="_MON_1378046395"/>
    <w:bookmarkStart w:id="14" w:name="_MON_1378131426"/>
    <w:bookmarkStart w:id="15" w:name="_MON_1414843382"/>
    <w:bookmarkStart w:id="16" w:name="_MON_1417509041"/>
    <w:bookmarkStart w:id="17" w:name="_MON_1417509057"/>
    <w:bookmarkStart w:id="18" w:name="_MON_1417509737"/>
    <w:bookmarkStart w:id="19" w:name="_MON_1417526100"/>
    <w:bookmarkStart w:id="20" w:name="_MON_1419254796"/>
    <w:bookmarkStart w:id="21" w:name="_MON_1419259535"/>
    <w:bookmarkStart w:id="22" w:name="_MON_1429085241"/>
    <w:bookmarkStart w:id="23" w:name="_MON_1429085247"/>
    <w:bookmarkStart w:id="24" w:name="_MON_1475305985"/>
    <w:bookmarkStart w:id="25" w:name="_MON_1476605831"/>
    <w:bookmarkStart w:id="26" w:name="_MON_1476605957"/>
    <w:bookmarkStart w:id="27" w:name="_MON_1261212069"/>
    <w:bookmarkStart w:id="28" w:name="_MON_1261212214"/>
    <w:bookmarkStart w:id="29" w:name="_MON_1261212232"/>
    <w:bookmarkStart w:id="30" w:name="_MON_1261212328"/>
    <w:bookmarkStart w:id="31" w:name="_MON_1261212424"/>
    <w:bookmarkStart w:id="32" w:name="_MON_1261212437"/>
    <w:bookmarkStart w:id="33" w:name="_MON_1261829211"/>
    <w:bookmarkStart w:id="34" w:name="_MON_1262086723"/>
    <w:bookmarkStart w:id="35" w:name="_MON_1268830767"/>
    <w:bookmarkStart w:id="36" w:name="_MON_1269071039"/>
    <w:bookmarkStart w:id="37" w:name="_MON_1269072111"/>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Start w:id="38" w:name="_MON_1272289407"/>
    <w:bookmarkEnd w:id="38"/>
    <w:p w:rsidR="00582C23" w:rsidRPr="0040000D" w:rsidRDefault="00582C23" w:rsidP="00582C23">
      <w:pPr>
        <w:tabs>
          <w:tab w:val="left" w:pos="360"/>
        </w:tabs>
        <w:jc w:val="center"/>
        <w:rPr>
          <w:rFonts w:cs="Arial"/>
        </w:rPr>
      </w:pPr>
      <w:r w:rsidRPr="0040000D">
        <w:object w:dxaOrig="6974" w:dyaOrig="10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8.6pt;height:51pt" o:ole="">
            <v:imagedata r:id="rId12" o:title=""/>
          </v:shape>
          <o:OLEObject Type="Embed" ProgID="Excel.Sheet.8" ShapeID="_x0000_i1025" DrawAspect="Content" ObjectID="_1556018233" r:id="rId13"/>
        </w:object>
      </w:r>
    </w:p>
    <w:p w:rsidR="00582C23" w:rsidRPr="007A2FF2" w:rsidRDefault="00582C23" w:rsidP="00582C23">
      <w:pPr>
        <w:tabs>
          <w:tab w:val="left" w:pos="360"/>
        </w:tabs>
        <w:rPr>
          <w:rFonts w:cs="Arial"/>
          <w:lang w:val="it-CH"/>
        </w:rPr>
      </w:pPr>
    </w:p>
    <w:p w:rsidR="00582C23" w:rsidRDefault="00582C23" w:rsidP="00582C23">
      <w:pPr>
        <w:tabs>
          <w:tab w:val="left" w:pos="360"/>
        </w:tabs>
        <w:rPr>
          <w:rFonts w:cs="Arial"/>
          <w:lang w:val="it-CH"/>
        </w:rPr>
      </w:pPr>
      <w:r w:rsidRPr="007A2FF2">
        <w:t>I ricavi forfettari della vendita del legname andranno a parziale copertura dei costi residui</w:t>
      </w:r>
      <w:r>
        <w:t>.</w:t>
      </w:r>
    </w:p>
    <w:p w:rsidR="00582C23" w:rsidRDefault="00582C23" w:rsidP="00582C23">
      <w:pPr>
        <w:tabs>
          <w:tab w:val="left" w:pos="360"/>
        </w:tabs>
        <w:rPr>
          <w:rFonts w:cs="Arial"/>
          <w:lang w:val="it-CH"/>
        </w:rPr>
      </w:pPr>
    </w:p>
    <w:p w:rsidR="002D6F25" w:rsidRDefault="002D6F25" w:rsidP="00582C23">
      <w:pPr>
        <w:tabs>
          <w:tab w:val="left" w:pos="360"/>
        </w:tabs>
        <w:rPr>
          <w:rFonts w:cs="Arial"/>
          <w:lang w:val="it-CH"/>
        </w:rPr>
      </w:pPr>
    </w:p>
    <w:p w:rsidR="00582C23" w:rsidRPr="002C6540" w:rsidRDefault="00582C23" w:rsidP="00582C23">
      <w:pPr>
        <w:tabs>
          <w:tab w:val="left" w:pos="360"/>
        </w:tabs>
        <w:rPr>
          <w:rFonts w:cs="Arial"/>
          <w:lang w:val="it-CH"/>
        </w:rPr>
      </w:pPr>
    </w:p>
    <w:p w:rsidR="00582C23" w:rsidRPr="00A320AD" w:rsidRDefault="00582C23" w:rsidP="003F4F78">
      <w:pPr>
        <w:pStyle w:val="Titolo1"/>
        <w:rPr>
          <w:lang w:val="it-CH"/>
        </w:rPr>
      </w:pPr>
      <w:bookmarkStart w:id="39" w:name="_Toc482261423"/>
      <w:r w:rsidRPr="00A320AD">
        <w:rPr>
          <w:lang w:val="it-CH"/>
        </w:rPr>
        <w:t>V</w:t>
      </w:r>
      <w:r w:rsidR="003F4F78">
        <w:rPr>
          <w:lang w:val="it-CH"/>
        </w:rPr>
        <w:t>.</w:t>
      </w:r>
      <w:r w:rsidR="003F4F78">
        <w:rPr>
          <w:lang w:val="it-CH"/>
        </w:rPr>
        <w:tab/>
      </w:r>
      <w:r w:rsidRPr="00A320AD">
        <w:rPr>
          <w:lang w:val="it-CH"/>
        </w:rPr>
        <w:t>Piano di Finanziamento</w:t>
      </w:r>
      <w:bookmarkEnd w:id="39"/>
    </w:p>
    <w:p w:rsidR="00582C23" w:rsidRDefault="00582C23" w:rsidP="00582C23">
      <w:pPr>
        <w:tabs>
          <w:tab w:val="left" w:pos="360"/>
        </w:tabs>
        <w:rPr>
          <w:rFonts w:cs="Arial"/>
          <w:lang w:val="it-CH"/>
        </w:rPr>
      </w:pPr>
      <w:r w:rsidRPr="002C6540">
        <w:rPr>
          <w:rFonts w:cs="Arial"/>
          <w:lang w:val="it-CH"/>
        </w:rPr>
        <w:t xml:space="preserve">La spesa totale preventivata </w:t>
      </w:r>
      <w:r>
        <w:rPr>
          <w:rFonts w:cs="Arial"/>
          <w:lang w:val="it-CH"/>
        </w:rPr>
        <w:t xml:space="preserve">a </w:t>
      </w:r>
      <w:proofErr w:type="spellStart"/>
      <w:r>
        <w:rPr>
          <w:rFonts w:cs="Arial"/>
          <w:lang w:val="it-CH"/>
        </w:rPr>
        <w:t>fr</w:t>
      </w:r>
      <w:proofErr w:type="spellEnd"/>
      <w:r>
        <w:rPr>
          <w:rFonts w:cs="Arial"/>
          <w:lang w:val="it-CH"/>
        </w:rPr>
        <w:t xml:space="preserve">. 5'190'000.-- </w:t>
      </w:r>
      <w:r w:rsidRPr="002C6540">
        <w:rPr>
          <w:rFonts w:cs="Arial"/>
          <w:lang w:val="it-CH"/>
        </w:rPr>
        <w:t>è supportata dal seguente piano di finanziamento:</w:t>
      </w:r>
    </w:p>
    <w:p w:rsidR="00582C23" w:rsidRPr="002D6F25" w:rsidRDefault="00582C23" w:rsidP="00582C23">
      <w:pPr>
        <w:tabs>
          <w:tab w:val="left" w:pos="360"/>
        </w:tabs>
        <w:rPr>
          <w:rFonts w:cs="Arial"/>
          <w:sz w:val="22"/>
          <w:szCs w:val="22"/>
          <w:lang w:val="it-CH"/>
        </w:rPr>
      </w:pPr>
    </w:p>
    <w:bookmarkStart w:id="40" w:name="_MON_1378100037"/>
    <w:bookmarkStart w:id="41" w:name="_MON_1378100055"/>
    <w:bookmarkStart w:id="42" w:name="_MON_1378100870"/>
    <w:bookmarkStart w:id="43" w:name="_MON_1378132010"/>
    <w:bookmarkStart w:id="44" w:name="_MON_1378132026"/>
    <w:bookmarkStart w:id="45" w:name="_MON_1378132045"/>
    <w:bookmarkStart w:id="46" w:name="_MON_1378132067"/>
    <w:bookmarkStart w:id="47" w:name="_MON_1378132079"/>
    <w:bookmarkStart w:id="48" w:name="_MON_1378132088"/>
    <w:bookmarkStart w:id="49" w:name="_MON_1378132097"/>
    <w:bookmarkStart w:id="50" w:name="_MON_1378132106"/>
    <w:bookmarkStart w:id="51" w:name="_MON_1378132142"/>
    <w:bookmarkStart w:id="52" w:name="_MON_1378132164"/>
    <w:bookmarkStart w:id="53" w:name="_MON_1399208161"/>
    <w:bookmarkStart w:id="54" w:name="_MON_1399208241"/>
    <w:bookmarkStart w:id="55" w:name="_MON_1399208286"/>
    <w:bookmarkStart w:id="56" w:name="_MON_1399212009"/>
    <w:bookmarkStart w:id="57" w:name="_MON_1400673185"/>
    <w:bookmarkStart w:id="58" w:name="_MON_1406471066"/>
    <w:bookmarkStart w:id="59" w:name="_MON_1408460566"/>
    <w:bookmarkStart w:id="60" w:name="_MON_1408460729"/>
    <w:bookmarkStart w:id="61" w:name="_MON_1408460747"/>
    <w:bookmarkStart w:id="62" w:name="_MON_1408460754"/>
    <w:bookmarkStart w:id="63" w:name="_MON_1408460758"/>
    <w:bookmarkStart w:id="64" w:name="_MON_1408460857"/>
    <w:bookmarkStart w:id="65" w:name="_MON_1408864071"/>
    <w:bookmarkStart w:id="66" w:name="_MON_1408864079"/>
    <w:bookmarkStart w:id="67" w:name="_MON_1408864099"/>
    <w:bookmarkStart w:id="68" w:name="_MON_1408869475"/>
    <w:bookmarkStart w:id="69" w:name="_MON_1463233395"/>
    <w:bookmarkStart w:id="70" w:name="_MON_1463570275"/>
    <w:bookmarkStart w:id="71" w:name="_MON_1463570465"/>
    <w:bookmarkStart w:id="72" w:name="_MON_1476078893"/>
    <w:bookmarkStart w:id="73" w:name="_MON_1476079023"/>
    <w:bookmarkStart w:id="74" w:name="_MON_1476079066"/>
    <w:bookmarkStart w:id="75" w:name="_MON_1476079197"/>
    <w:bookmarkStart w:id="76" w:name="_MON_1476079524"/>
    <w:bookmarkStart w:id="77" w:name="_MON_1476079574"/>
    <w:bookmarkStart w:id="78" w:name="_MON_1476084978"/>
    <w:bookmarkStart w:id="79" w:name="_MON_1476085047"/>
    <w:bookmarkStart w:id="80" w:name="_MON_1476085266"/>
    <w:bookmarkStart w:id="81" w:name="_MON_1476251262"/>
    <w:bookmarkStart w:id="82" w:name="_MON_1476251323"/>
    <w:bookmarkStart w:id="83" w:name="_MON_1476251339"/>
    <w:bookmarkStart w:id="84" w:name="_MON_1476251363"/>
    <w:bookmarkStart w:id="85" w:name="_MON_1378099918"/>
    <w:bookmarkStart w:id="86" w:name="_MON_1378099961"/>
    <w:bookmarkStart w:id="87" w:name="_MON_1479651689"/>
    <w:bookmarkStart w:id="88" w:name="_MON_1378099978"/>
    <w:bookmarkStart w:id="89" w:name="_MON_1378099993"/>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Start w:id="90" w:name="_MON_1378100008"/>
    <w:bookmarkEnd w:id="90"/>
    <w:p w:rsidR="00582C23" w:rsidRPr="002D6F25" w:rsidRDefault="00582C23" w:rsidP="00582C23">
      <w:pPr>
        <w:tabs>
          <w:tab w:val="left" w:pos="360"/>
        </w:tabs>
        <w:jc w:val="center"/>
        <w:rPr>
          <w:sz w:val="22"/>
          <w:szCs w:val="22"/>
        </w:rPr>
      </w:pPr>
      <w:r w:rsidRPr="002D6F25">
        <w:rPr>
          <w:sz w:val="22"/>
          <w:szCs w:val="22"/>
        </w:rPr>
        <w:object w:dxaOrig="6242" w:dyaOrig="1731">
          <v:shape id="_x0000_i1026" type="#_x0000_t75" style="width:312pt;height:100.2pt" o:ole="">
            <v:imagedata r:id="rId14" o:title=""/>
          </v:shape>
          <o:OLEObject Type="Embed" ProgID="Excel.Sheet.12" ShapeID="_x0000_i1026" DrawAspect="Content" ObjectID="_1556018234" r:id="rId15"/>
        </w:object>
      </w:r>
    </w:p>
    <w:p w:rsidR="00582C23" w:rsidRPr="00436EAE" w:rsidRDefault="00582C23" w:rsidP="00582C23">
      <w:pPr>
        <w:tabs>
          <w:tab w:val="left" w:pos="360"/>
        </w:tabs>
        <w:rPr>
          <w:rFonts w:cs="Arial"/>
          <w:sz w:val="16"/>
          <w:szCs w:val="16"/>
          <w:lang w:val="it-CH"/>
        </w:rPr>
      </w:pPr>
    </w:p>
    <w:p w:rsidR="00582C23" w:rsidRPr="00436EAE" w:rsidRDefault="00582C23" w:rsidP="00582C23">
      <w:pPr>
        <w:tabs>
          <w:tab w:val="left" w:pos="360"/>
        </w:tabs>
        <w:rPr>
          <w:rFonts w:cs="Arial"/>
          <w:sz w:val="16"/>
          <w:szCs w:val="16"/>
          <w:lang w:val="it-CH"/>
        </w:rPr>
      </w:pPr>
    </w:p>
    <w:p w:rsidR="00582C23" w:rsidRDefault="00582C23" w:rsidP="00582C23">
      <w:pPr>
        <w:tabs>
          <w:tab w:val="left" w:pos="360"/>
        </w:tabs>
        <w:rPr>
          <w:rFonts w:cs="Arial"/>
          <w:lang w:val="it-CH"/>
        </w:rPr>
      </w:pPr>
      <w:r w:rsidRPr="00762315">
        <w:rPr>
          <w:rFonts w:cs="Arial"/>
          <w:lang w:val="it-CH"/>
        </w:rPr>
        <w:t xml:space="preserve">L’ente esecutore, in qualità di committente, assicura la gestione del progetto sotto la </w:t>
      </w:r>
      <w:r w:rsidRPr="002C6540">
        <w:rPr>
          <w:rFonts w:cs="Arial"/>
          <w:lang w:val="it-CH"/>
        </w:rPr>
        <w:t>supervisione della Sezione forestale.</w:t>
      </w:r>
    </w:p>
    <w:p w:rsidR="00582C23" w:rsidRDefault="00582C23" w:rsidP="00582C23">
      <w:pPr>
        <w:tabs>
          <w:tab w:val="left" w:pos="360"/>
        </w:tabs>
        <w:rPr>
          <w:rFonts w:cs="Arial"/>
          <w:lang w:val="it-CH"/>
        </w:rPr>
      </w:pPr>
    </w:p>
    <w:p w:rsidR="002D6F25" w:rsidRDefault="002D6F25" w:rsidP="00582C23">
      <w:pPr>
        <w:tabs>
          <w:tab w:val="left" w:pos="360"/>
        </w:tabs>
        <w:rPr>
          <w:rFonts w:cs="Arial"/>
          <w:lang w:val="it-CH"/>
        </w:rPr>
      </w:pPr>
    </w:p>
    <w:p w:rsidR="00582C23" w:rsidRPr="002C6540" w:rsidRDefault="00582C23" w:rsidP="00582C23">
      <w:pPr>
        <w:tabs>
          <w:tab w:val="left" w:pos="360"/>
        </w:tabs>
        <w:rPr>
          <w:rFonts w:cs="Arial"/>
          <w:lang w:val="it-CH"/>
        </w:rPr>
      </w:pPr>
    </w:p>
    <w:p w:rsidR="00582C23" w:rsidRPr="00A320AD" w:rsidRDefault="00582C23" w:rsidP="003F4F78">
      <w:pPr>
        <w:pStyle w:val="Titolo1"/>
        <w:rPr>
          <w:lang w:val="it-CH"/>
        </w:rPr>
      </w:pPr>
      <w:bookmarkStart w:id="91" w:name="_Toc482261424"/>
      <w:r w:rsidRPr="00A320AD">
        <w:rPr>
          <w:lang w:val="it-CH"/>
        </w:rPr>
        <w:t>VI</w:t>
      </w:r>
      <w:r w:rsidR="003F4F78">
        <w:rPr>
          <w:lang w:val="it-CH"/>
        </w:rPr>
        <w:t>.</w:t>
      </w:r>
      <w:r w:rsidR="003F4F78">
        <w:rPr>
          <w:lang w:val="it-CH"/>
        </w:rPr>
        <w:tab/>
      </w:r>
      <w:r w:rsidRPr="00A320AD">
        <w:rPr>
          <w:lang w:val="it-CH"/>
        </w:rPr>
        <w:t>Relazione con le linee direttive e con il piano finanziario</w:t>
      </w:r>
      <w:bookmarkEnd w:id="91"/>
    </w:p>
    <w:p w:rsidR="00582C23" w:rsidRPr="00AB7604" w:rsidRDefault="00582C23" w:rsidP="00582C23">
      <w:pPr>
        <w:tabs>
          <w:tab w:val="left" w:pos="360"/>
        </w:tabs>
        <w:rPr>
          <w:rFonts w:cs="Arial"/>
          <w:lang w:val="it-CH"/>
        </w:rPr>
      </w:pPr>
      <w:r w:rsidRPr="00AB7604">
        <w:rPr>
          <w:rFonts w:cs="Arial"/>
          <w:lang w:val="it-CH"/>
        </w:rPr>
        <w:t xml:space="preserve">La spesa preventivata per un importo di </w:t>
      </w:r>
      <w:proofErr w:type="spellStart"/>
      <w:r w:rsidRPr="00AB7604">
        <w:rPr>
          <w:rFonts w:cs="Arial"/>
          <w:lang w:val="it-CH"/>
        </w:rPr>
        <w:t>fr</w:t>
      </w:r>
      <w:proofErr w:type="spellEnd"/>
      <w:r w:rsidRPr="00AB7604">
        <w:rPr>
          <w:rFonts w:cs="Arial"/>
          <w:lang w:val="it-CH"/>
        </w:rPr>
        <w:t xml:space="preserve">. 5'190’000.-- di cui </w:t>
      </w:r>
      <w:proofErr w:type="spellStart"/>
      <w:r w:rsidRPr="00AB7604">
        <w:rPr>
          <w:rFonts w:cs="Arial"/>
          <w:lang w:val="it-CH"/>
        </w:rPr>
        <w:t>fr</w:t>
      </w:r>
      <w:proofErr w:type="spellEnd"/>
      <w:r w:rsidRPr="00AB7604">
        <w:rPr>
          <w:rFonts w:cs="Arial"/>
          <w:lang w:val="it-CH"/>
        </w:rPr>
        <w:t>. 2'802’600.-- quale quota parte cantonale, è prevista nel piano finanziario del settore 55 (Economia forestale).</w:t>
      </w:r>
    </w:p>
    <w:p w:rsidR="00582C23" w:rsidRPr="00AB7604" w:rsidRDefault="00582C23" w:rsidP="00582C23">
      <w:pPr>
        <w:tabs>
          <w:tab w:val="left" w:pos="360"/>
        </w:tabs>
        <w:rPr>
          <w:rFonts w:cs="Arial"/>
          <w:lang w:val="it-CH"/>
        </w:rPr>
      </w:pPr>
    </w:p>
    <w:p w:rsidR="00582C23" w:rsidRPr="00AB7604" w:rsidRDefault="00582C23" w:rsidP="00582C23">
      <w:pPr>
        <w:tabs>
          <w:tab w:val="left" w:pos="360"/>
        </w:tabs>
        <w:rPr>
          <w:rFonts w:cs="Arial"/>
          <w:lang w:val="it-CH"/>
        </w:rPr>
      </w:pPr>
      <w:r w:rsidRPr="00AB7604">
        <w:rPr>
          <w:rFonts w:cs="Arial"/>
          <w:lang w:val="it-CH"/>
        </w:rPr>
        <w:t xml:space="preserve">Essa non comporta alcuna modifica a livello di personale. </w:t>
      </w:r>
    </w:p>
    <w:p w:rsidR="00582C23" w:rsidRPr="00AB7604" w:rsidRDefault="00582C23" w:rsidP="00582C23">
      <w:pPr>
        <w:tabs>
          <w:tab w:val="left" w:pos="360"/>
        </w:tabs>
        <w:rPr>
          <w:rFonts w:cs="Arial"/>
          <w:lang w:val="it-CH"/>
        </w:rPr>
      </w:pPr>
    </w:p>
    <w:p w:rsidR="00582C23" w:rsidRPr="00AB7604" w:rsidRDefault="00582C23" w:rsidP="00582C23">
      <w:pPr>
        <w:tabs>
          <w:tab w:val="left" w:pos="360"/>
        </w:tabs>
        <w:rPr>
          <w:rFonts w:cs="Arial"/>
          <w:lang w:val="it-CH"/>
        </w:rPr>
      </w:pPr>
      <w:r w:rsidRPr="00AB7604">
        <w:rPr>
          <w:rFonts w:cs="Arial"/>
          <w:lang w:val="it-CH"/>
        </w:rPr>
        <w:t>Lo stanziamento del credito proposto con l’allegato decreto legislativo richiede l’approvazione da parte della maggioranza assoluta dei membri del Gran Consiglio (</w:t>
      </w:r>
      <w:proofErr w:type="spellStart"/>
      <w:r w:rsidRPr="00AB7604">
        <w:rPr>
          <w:rFonts w:cs="Arial"/>
          <w:lang w:val="it-CH"/>
        </w:rPr>
        <w:t>cf</w:t>
      </w:r>
      <w:proofErr w:type="spellEnd"/>
      <w:r w:rsidRPr="00AB7604">
        <w:rPr>
          <w:rFonts w:cs="Arial"/>
          <w:lang w:val="it-CH"/>
        </w:rPr>
        <w:t>. art. 5 cpv. 3 LGF).</w:t>
      </w:r>
    </w:p>
    <w:p w:rsidR="00582C23" w:rsidRPr="00AB7604" w:rsidRDefault="00582C23" w:rsidP="00582C23">
      <w:pPr>
        <w:tabs>
          <w:tab w:val="left" w:pos="360"/>
        </w:tabs>
        <w:rPr>
          <w:rFonts w:cs="Arial"/>
          <w:lang w:val="it-CH"/>
        </w:rPr>
      </w:pPr>
    </w:p>
    <w:p w:rsidR="00582C23" w:rsidRPr="00AB7604" w:rsidRDefault="00582C23" w:rsidP="00582C23">
      <w:pPr>
        <w:tabs>
          <w:tab w:val="left" w:pos="360"/>
        </w:tabs>
        <w:rPr>
          <w:rFonts w:cs="Arial"/>
          <w:lang w:val="it-CH"/>
        </w:rPr>
      </w:pPr>
      <w:r w:rsidRPr="00AB7604">
        <w:rPr>
          <w:rFonts w:cs="Arial"/>
          <w:u w:val="single"/>
          <w:lang w:val="it-CH"/>
        </w:rPr>
        <w:t>Il sussidio cantonale</w:t>
      </w:r>
      <w:r w:rsidRPr="00AB7604">
        <w:rPr>
          <w:rFonts w:cs="Arial"/>
          <w:lang w:val="it-CH"/>
        </w:rPr>
        <w:t xml:space="preserve"> di </w:t>
      </w:r>
      <w:proofErr w:type="spellStart"/>
      <w:r w:rsidRPr="00AB7604">
        <w:rPr>
          <w:rFonts w:cs="Arial"/>
          <w:lang w:val="it-CH"/>
        </w:rPr>
        <w:t>fr</w:t>
      </w:r>
      <w:proofErr w:type="spellEnd"/>
      <w:r w:rsidRPr="00AB7604">
        <w:rPr>
          <w:rFonts w:cs="Arial"/>
          <w:lang w:val="it-CH"/>
        </w:rPr>
        <w:t>. 2'802’600.-- a favore del Comune di Serravalle va a carico della voce contabile:</w:t>
      </w:r>
    </w:p>
    <w:p w:rsidR="00582C23" w:rsidRPr="00AB7604" w:rsidRDefault="00582C23" w:rsidP="003F4F78">
      <w:pPr>
        <w:numPr>
          <w:ilvl w:val="1"/>
          <w:numId w:val="16"/>
        </w:numPr>
        <w:tabs>
          <w:tab w:val="left" w:pos="284"/>
        </w:tabs>
        <w:spacing w:before="60"/>
        <w:ind w:left="284" w:hanging="244"/>
        <w:rPr>
          <w:rFonts w:cs="Arial"/>
          <w:lang w:val="it-CH"/>
        </w:rPr>
      </w:pPr>
      <w:r w:rsidRPr="00AB7604">
        <w:rPr>
          <w:rFonts w:cs="Arial"/>
          <w:lang w:val="it-CH"/>
        </w:rPr>
        <w:t xml:space="preserve">opere </w:t>
      </w:r>
      <w:proofErr w:type="spellStart"/>
      <w:r w:rsidRPr="00AB7604">
        <w:rPr>
          <w:rFonts w:cs="Arial"/>
          <w:lang w:val="it-CH"/>
        </w:rPr>
        <w:t>selvicolturali</w:t>
      </w:r>
      <w:proofErr w:type="spellEnd"/>
      <w:r w:rsidRPr="00AB7604">
        <w:rPr>
          <w:rFonts w:cs="Arial"/>
          <w:lang w:val="it-CH"/>
        </w:rPr>
        <w:t xml:space="preserve"> nel bosco di protezione (gestione del bosco di protezione secondo il </w:t>
      </w:r>
      <w:proofErr w:type="spellStart"/>
      <w:r w:rsidRPr="00AB7604">
        <w:rPr>
          <w:rFonts w:cs="Arial"/>
          <w:lang w:val="it-CH"/>
        </w:rPr>
        <w:t>NaiS</w:t>
      </w:r>
      <w:proofErr w:type="spellEnd"/>
      <w:r w:rsidRPr="00AB7604">
        <w:rPr>
          <w:rFonts w:cs="Arial"/>
          <w:lang w:val="it-CH"/>
        </w:rPr>
        <w:t>) il sussidio andrà a carico della voce contabile 56200014 WBS 741.51.</w:t>
      </w:r>
      <w:r>
        <w:rPr>
          <w:rFonts w:cs="Arial"/>
          <w:lang w:val="it-CH"/>
        </w:rPr>
        <w:t>4330</w:t>
      </w:r>
      <w:r w:rsidRPr="00AB7604">
        <w:rPr>
          <w:rFonts w:cs="Arial"/>
          <w:lang w:val="it-CH"/>
        </w:rPr>
        <w:t xml:space="preserve"> (PF 551.2.1) per un importo di </w:t>
      </w:r>
      <w:proofErr w:type="spellStart"/>
      <w:r w:rsidRPr="00AB7604">
        <w:rPr>
          <w:rFonts w:cs="Arial"/>
          <w:lang w:val="it-CH"/>
        </w:rPr>
        <w:t>fr</w:t>
      </w:r>
      <w:proofErr w:type="spellEnd"/>
      <w:r w:rsidRPr="00AB7604">
        <w:rPr>
          <w:rFonts w:cs="Arial"/>
          <w:lang w:val="it-CH"/>
        </w:rPr>
        <w:t>. 2'802’600.--</w:t>
      </w:r>
      <w:r>
        <w:rPr>
          <w:rFonts w:cs="Arial"/>
          <w:lang w:val="it-CH"/>
        </w:rPr>
        <w:t>.</w:t>
      </w:r>
    </w:p>
    <w:p w:rsidR="00582C23" w:rsidRPr="00AB7604" w:rsidRDefault="00582C23" w:rsidP="003F4F78">
      <w:pPr>
        <w:tabs>
          <w:tab w:val="left" w:pos="392"/>
        </w:tabs>
        <w:ind w:left="42"/>
        <w:rPr>
          <w:rFonts w:cs="Arial"/>
          <w:lang w:val="it-CH"/>
        </w:rPr>
      </w:pPr>
    </w:p>
    <w:p w:rsidR="00582C23" w:rsidRPr="00AB7604" w:rsidRDefault="00582C23" w:rsidP="00582C23">
      <w:pPr>
        <w:tabs>
          <w:tab w:val="left" w:pos="392"/>
        </w:tabs>
        <w:ind w:left="42"/>
        <w:rPr>
          <w:rFonts w:cs="Arial"/>
          <w:lang w:val="it-CH"/>
        </w:rPr>
      </w:pPr>
      <w:r w:rsidRPr="00AB7604">
        <w:rPr>
          <w:rFonts w:cs="Arial"/>
          <w:u w:val="single"/>
          <w:lang w:val="it-CH"/>
        </w:rPr>
        <w:t>Il sussidio federale</w:t>
      </w:r>
      <w:r w:rsidRPr="00AB7604">
        <w:rPr>
          <w:rFonts w:cs="Arial"/>
          <w:lang w:val="it-CH"/>
        </w:rPr>
        <w:t xml:space="preserve"> di </w:t>
      </w:r>
      <w:proofErr w:type="spellStart"/>
      <w:r w:rsidRPr="00AB7604">
        <w:rPr>
          <w:rFonts w:cs="Arial"/>
          <w:lang w:val="it-CH"/>
        </w:rPr>
        <w:t>fr</w:t>
      </w:r>
      <w:proofErr w:type="spellEnd"/>
      <w:r w:rsidRPr="00AB7604">
        <w:rPr>
          <w:rFonts w:cs="Arial"/>
          <w:lang w:val="it-CH"/>
        </w:rPr>
        <w:t>. 1'349’400.-- sarà riversato in uscita, agli enti esecutori, dalla voce contabile:</w:t>
      </w:r>
    </w:p>
    <w:p w:rsidR="009E495B" w:rsidRPr="009E495B" w:rsidRDefault="00582C23" w:rsidP="009E495B">
      <w:pPr>
        <w:numPr>
          <w:ilvl w:val="1"/>
          <w:numId w:val="16"/>
        </w:numPr>
        <w:tabs>
          <w:tab w:val="left" w:pos="284"/>
        </w:tabs>
        <w:spacing w:before="60"/>
        <w:ind w:left="284" w:hanging="244"/>
        <w:jc w:val="left"/>
        <w:rPr>
          <w:rFonts w:cs="Arial"/>
          <w:lang w:val="it-CH"/>
        </w:rPr>
      </w:pPr>
      <w:r w:rsidRPr="009E495B">
        <w:rPr>
          <w:rFonts w:cs="Arial"/>
          <w:lang w:val="it-CH"/>
        </w:rPr>
        <w:t xml:space="preserve">opere </w:t>
      </w:r>
      <w:proofErr w:type="spellStart"/>
      <w:r w:rsidRPr="009E495B">
        <w:rPr>
          <w:rFonts w:cs="Arial"/>
          <w:lang w:val="it-CH"/>
        </w:rPr>
        <w:t>selvicolturali</w:t>
      </w:r>
      <w:proofErr w:type="spellEnd"/>
      <w:r w:rsidRPr="009E495B">
        <w:rPr>
          <w:rFonts w:cs="Arial"/>
          <w:lang w:val="it-CH"/>
        </w:rPr>
        <w:t xml:space="preserve"> nel bosco di protezione (gestione del bosco di protezione secondo il </w:t>
      </w:r>
      <w:proofErr w:type="spellStart"/>
      <w:r w:rsidRPr="009E495B">
        <w:rPr>
          <w:rFonts w:cs="Arial"/>
          <w:lang w:val="it-CH"/>
        </w:rPr>
        <w:t>NaiS</w:t>
      </w:r>
      <w:proofErr w:type="spellEnd"/>
      <w:r w:rsidRPr="009E495B">
        <w:rPr>
          <w:rFonts w:cs="Arial"/>
          <w:lang w:val="it-CH"/>
        </w:rPr>
        <w:t>) il sussidio federale sarà riversato in uscita della voce contabile 57200016 WBS 741.55.1010 per</w:t>
      </w:r>
      <w:r w:rsidR="009E495B" w:rsidRPr="009E495B">
        <w:rPr>
          <w:rFonts w:cs="Arial"/>
          <w:lang w:val="it-CH"/>
        </w:rPr>
        <w:t xml:space="preserve"> un importo di </w:t>
      </w:r>
      <w:proofErr w:type="spellStart"/>
      <w:r w:rsidR="009E495B" w:rsidRPr="009E495B">
        <w:rPr>
          <w:rFonts w:cs="Arial"/>
          <w:lang w:val="it-CH"/>
        </w:rPr>
        <w:t>fr</w:t>
      </w:r>
      <w:proofErr w:type="spellEnd"/>
      <w:r w:rsidR="009E495B" w:rsidRPr="009E495B">
        <w:rPr>
          <w:rFonts w:cs="Arial"/>
          <w:lang w:val="it-CH"/>
        </w:rPr>
        <w:t>. 1'349’400.--.</w:t>
      </w:r>
      <w:r w:rsidR="009E495B" w:rsidRPr="009E495B">
        <w:rPr>
          <w:rFonts w:cs="Arial"/>
          <w:lang w:val="it-CH"/>
        </w:rPr>
        <w:br w:type="page"/>
      </w:r>
    </w:p>
    <w:p w:rsidR="00582C23" w:rsidRPr="003F4F78" w:rsidRDefault="00582C23" w:rsidP="00436EAE">
      <w:pPr>
        <w:pStyle w:val="Titolo1"/>
        <w:numPr>
          <w:ilvl w:val="0"/>
          <w:numId w:val="21"/>
        </w:numPr>
        <w:ind w:left="567" w:hanging="567"/>
        <w:rPr>
          <w:lang w:val="it-CH"/>
        </w:rPr>
      </w:pPr>
      <w:bookmarkStart w:id="92" w:name="_Toc482261425"/>
      <w:r w:rsidRPr="003F4F78">
        <w:rPr>
          <w:lang w:val="it-CH"/>
        </w:rPr>
        <w:lastRenderedPageBreak/>
        <w:t>Conclusioni</w:t>
      </w:r>
      <w:bookmarkEnd w:id="92"/>
    </w:p>
    <w:p w:rsidR="00582C23" w:rsidRPr="00DF24C4" w:rsidRDefault="00582C23" w:rsidP="00582C23">
      <w:pPr>
        <w:rPr>
          <w:rFonts w:cs="Arial"/>
          <w:lang w:val="it-CH"/>
        </w:rPr>
      </w:pPr>
      <w:r w:rsidRPr="00AB7604">
        <w:rPr>
          <w:rFonts w:cs="Arial"/>
          <w:lang w:val="it-CH"/>
        </w:rPr>
        <w:t xml:space="preserve">Sulla base delle considerazioni esposte nel presente messaggio, vi invitiamo a voler accettare il presente decreto legislativo volto a concedere un sussidio complessivo di </w:t>
      </w:r>
      <w:proofErr w:type="spellStart"/>
      <w:r w:rsidRPr="00AB7604">
        <w:rPr>
          <w:rFonts w:cs="Arial"/>
          <w:lang w:val="it-CH"/>
        </w:rPr>
        <w:t>fr</w:t>
      </w:r>
      <w:proofErr w:type="spellEnd"/>
      <w:r w:rsidRPr="00AB7604">
        <w:rPr>
          <w:rFonts w:cs="Arial"/>
          <w:lang w:val="it-CH"/>
        </w:rPr>
        <w:t xml:space="preserve">. </w:t>
      </w:r>
      <w:r w:rsidRPr="00AB7604">
        <w:rPr>
          <w:rFonts w:cs="Arial"/>
        </w:rPr>
        <w:t>4'152’000</w:t>
      </w:r>
      <w:r w:rsidRPr="00AB7604">
        <w:rPr>
          <w:rFonts w:cs="Arial"/>
          <w:lang w:val="it-CH"/>
        </w:rPr>
        <w:t xml:space="preserve">.-- di cui </w:t>
      </w:r>
      <w:proofErr w:type="spellStart"/>
      <w:r w:rsidRPr="00AB7604">
        <w:rPr>
          <w:rFonts w:cs="Arial"/>
          <w:lang w:val="it-CH"/>
        </w:rPr>
        <w:t>fr</w:t>
      </w:r>
      <w:proofErr w:type="spellEnd"/>
      <w:r w:rsidRPr="00AB7604">
        <w:rPr>
          <w:rFonts w:cs="Arial"/>
          <w:lang w:val="it-CH"/>
        </w:rPr>
        <w:t xml:space="preserve">. 2'802’600.-- quale sussidio cantonale e </w:t>
      </w:r>
      <w:proofErr w:type="spellStart"/>
      <w:r w:rsidRPr="00AB7604">
        <w:rPr>
          <w:rFonts w:cs="Arial"/>
          <w:lang w:val="it-CH"/>
        </w:rPr>
        <w:t>fr</w:t>
      </w:r>
      <w:proofErr w:type="spellEnd"/>
      <w:r w:rsidRPr="00AB7604">
        <w:rPr>
          <w:rFonts w:cs="Arial"/>
          <w:lang w:val="it-CH"/>
        </w:rPr>
        <w:t>. 1'349’400.-- quale sussidio federale, a favore del Comune di Serravalle, per l’esecuzione del progetto per la realizzazione degli interventi necessari alla cura del</w:t>
      </w:r>
      <w:r w:rsidRPr="00613FB8">
        <w:rPr>
          <w:rFonts w:cs="Arial"/>
          <w:lang w:val="it-CH"/>
        </w:rPr>
        <w:t xml:space="preserve"> bosco di protezione lungo il </w:t>
      </w:r>
      <w:r w:rsidRPr="00DF24C4">
        <w:rPr>
          <w:rFonts w:cs="Arial"/>
          <w:lang w:val="it-CH"/>
        </w:rPr>
        <w:t xml:space="preserve">versante </w:t>
      </w:r>
      <w:r>
        <w:rPr>
          <w:rFonts w:cs="Arial"/>
          <w:lang w:val="it-CH"/>
        </w:rPr>
        <w:t>sinistro</w:t>
      </w:r>
      <w:r w:rsidRPr="00DF24C4">
        <w:rPr>
          <w:rFonts w:cs="Arial"/>
          <w:lang w:val="it-CH"/>
        </w:rPr>
        <w:t xml:space="preserve"> del fiume Brenno ne</w:t>
      </w:r>
      <w:r>
        <w:rPr>
          <w:rFonts w:cs="Arial"/>
          <w:lang w:val="it-CH"/>
        </w:rPr>
        <w:t>l</w:t>
      </w:r>
      <w:r w:rsidRPr="00DF24C4">
        <w:rPr>
          <w:rFonts w:cs="Arial"/>
          <w:lang w:val="it-CH"/>
        </w:rPr>
        <w:t xml:space="preserve"> Comun</w:t>
      </w:r>
      <w:r>
        <w:rPr>
          <w:rFonts w:cs="Arial"/>
          <w:lang w:val="it-CH"/>
        </w:rPr>
        <w:t>e</w:t>
      </w:r>
      <w:r w:rsidRPr="00DF24C4">
        <w:rPr>
          <w:rFonts w:cs="Arial"/>
          <w:lang w:val="it-CH"/>
        </w:rPr>
        <w:t xml:space="preserve"> di </w:t>
      </w:r>
      <w:r>
        <w:rPr>
          <w:rFonts w:cs="Arial"/>
          <w:lang w:val="it-CH"/>
        </w:rPr>
        <w:t>Serravalle-</w:t>
      </w:r>
      <w:proofErr w:type="spellStart"/>
      <w:r>
        <w:rPr>
          <w:rFonts w:cs="Arial"/>
          <w:lang w:val="it-CH"/>
        </w:rPr>
        <w:t>Malvaglia</w:t>
      </w:r>
      <w:proofErr w:type="spellEnd"/>
      <w:r w:rsidRPr="00DF24C4">
        <w:rPr>
          <w:rFonts w:cs="Arial"/>
          <w:lang w:val="it-CH"/>
        </w:rPr>
        <w:t xml:space="preserve"> per il periodo 201</w:t>
      </w:r>
      <w:r>
        <w:rPr>
          <w:rFonts w:cs="Arial"/>
          <w:lang w:val="it-CH"/>
        </w:rPr>
        <w:t>8</w:t>
      </w:r>
      <w:r w:rsidRPr="00DF24C4">
        <w:rPr>
          <w:rFonts w:cs="Arial"/>
          <w:lang w:val="it-CH"/>
        </w:rPr>
        <w:t>-20</w:t>
      </w:r>
      <w:r>
        <w:rPr>
          <w:rFonts w:cs="Arial"/>
          <w:lang w:val="it-CH"/>
        </w:rPr>
        <w:t>27</w:t>
      </w:r>
      <w:r w:rsidRPr="00DF24C4">
        <w:rPr>
          <w:rFonts w:cs="Arial"/>
          <w:lang w:val="it-CH"/>
        </w:rPr>
        <w:t xml:space="preserve">. </w:t>
      </w:r>
    </w:p>
    <w:p w:rsidR="00582C23" w:rsidRPr="00DF24C4" w:rsidRDefault="00582C23" w:rsidP="00582C23">
      <w:pPr>
        <w:rPr>
          <w:rFonts w:cs="Arial"/>
          <w:lang w:val="it-CH"/>
        </w:rPr>
      </w:pPr>
    </w:p>
    <w:p w:rsidR="003F4F78" w:rsidRPr="005B3E0C" w:rsidRDefault="003F4F78" w:rsidP="003F4F78">
      <w:pPr>
        <w:tabs>
          <w:tab w:val="left" w:pos="284"/>
          <w:tab w:val="left" w:pos="426"/>
          <w:tab w:val="left" w:pos="4962"/>
        </w:tabs>
        <w:rPr>
          <w:szCs w:val="24"/>
        </w:rPr>
      </w:pPr>
    </w:p>
    <w:p w:rsidR="003F4F78" w:rsidRPr="005B3E0C" w:rsidRDefault="003F4F78" w:rsidP="003F4F78">
      <w:pPr>
        <w:rPr>
          <w:szCs w:val="24"/>
        </w:rPr>
      </w:pPr>
      <w:r w:rsidRPr="005B3E0C">
        <w:rPr>
          <w:szCs w:val="24"/>
        </w:rPr>
        <w:t>Vogliate gradire, signor Presidente, signore e signori deputati, l'espressione della nostra massima stima.</w:t>
      </w:r>
    </w:p>
    <w:p w:rsidR="003F4F78" w:rsidRPr="005B3E0C" w:rsidRDefault="003F4F78" w:rsidP="003F4F78">
      <w:pPr>
        <w:rPr>
          <w:szCs w:val="24"/>
        </w:rPr>
      </w:pPr>
    </w:p>
    <w:p w:rsidR="003F4F78" w:rsidRDefault="003F4F78" w:rsidP="003F4F78">
      <w:pPr>
        <w:rPr>
          <w:szCs w:val="24"/>
        </w:rPr>
      </w:pPr>
    </w:p>
    <w:p w:rsidR="003F4F78" w:rsidRDefault="003F4F78" w:rsidP="003F4F78">
      <w:pPr>
        <w:rPr>
          <w:szCs w:val="24"/>
        </w:rPr>
      </w:pPr>
    </w:p>
    <w:p w:rsidR="003F4F78" w:rsidRPr="005B3E0C" w:rsidRDefault="003F4F78" w:rsidP="003F4F78">
      <w:pPr>
        <w:spacing w:after="120"/>
        <w:rPr>
          <w:szCs w:val="24"/>
        </w:rPr>
      </w:pPr>
      <w:r w:rsidRPr="005B3E0C">
        <w:rPr>
          <w:szCs w:val="24"/>
        </w:rPr>
        <w:t>Per il Consiglio di Stato:</w:t>
      </w:r>
    </w:p>
    <w:p w:rsidR="003F4F78" w:rsidRPr="005B3E0C" w:rsidRDefault="003F4F78" w:rsidP="003F4F78">
      <w:pPr>
        <w:rPr>
          <w:szCs w:val="24"/>
        </w:rPr>
      </w:pPr>
      <w:r w:rsidRPr="005B3E0C">
        <w:rPr>
          <w:szCs w:val="24"/>
        </w:rPr>
        <w:t xml:space="preserve">Il Presidente, </w:t>
      </w:r>
      <w:r>
        <w:rPr>
          <w:szCs w:val="24"/>
        </w:rPr>
        <w:t>Manuele Bertoli</w:t>
      </w:r>
    </w:p>
    <w:p w:rsidR="003F4F78" w:rsidRDefault="003F4F78" w:rsidP="003F4F78">
      <w:pPr>
        <w:rPr>
          <w:szCs w:val="24"/>
        </w:rPr>
      </w:pPr>
      <w:r w:rsidRPr="005B3E0C">
        <w:rPr>
          <w:szCs w:val="24"/>
        </w:rPr>
        <w:t>Il Cancelliere, A</w:t>
      </w:r>
      <w:r>
        <w:rPr>
          <w:szCs w:val="24"/>
        </w:rPr>
        <w:t>rnoldo</w:t>
      </w:r>
      <w:r w:rsidRPr="005B3E0C">
        <w:rPr>
          <w:szCs w:val="24"/>
        </w:rPr>
        <w:t xml:space="preserve"> Coduri</w:t>
      </w:r>
    </w:p>
    <w:p w:rsidR="003F4F78" w:rsidRPr="005B3E0C" w:rsidRDefault="003F4F78" w:rsidP="003F4F78">
      <w:pPr>
        <w:rPr>
          <w:szCs w:val="24"/>
        </w:rPr>
      </w:pPr>
    </w:p>
    <w:p w:rsidR="002D6F25" w:rsidRDefault="002D6F25">
      <w:pPr>
        <w:jc w:val="left"/>
        <w:rPr>
          <w:lang w:val="it-CH"/>
        </w:rPr>
      </w:pPr>
      <w:r>
        <w:rPr>
          <w:lang w:val="it-CH"/>
        </w:rPr>
        <w:br w:type="page"/>
      </w:r>
    </w:p>
    <w:p w:rsidR="003F4F78" w:rsidRDefault="003F4F78" w:rsidP="003F4F78">
      <w:pPr>
        <w:rPr>
          <w:lang w:val="it-CH"/>
        </w:rPr>
      </w:pPr>
      <w:r>
        <w:rPr>
          <w:lang w:val="it-CH"/>
        </w:rPr>
        <w:lastRenderedPageBreak/>
        <w:t>Disegno di</w:t>
      </w:r>
    </w:p>
    <w:p w:rsidR="003F4F78" w:rsidRDefault="003F4F78" w:rsidP="003F4F78">
      <w:pPr>
        <w:rPr>
          <w:lang w:val="it-CH"/>
        </w:rPr>
      </w:pPr>
    </w:p>
    <w:p w:rsidR="00582C23" w:rsidRPr="003F4F78" w:rsidRDefault="00582C23" w:rsidP="003F4F78">
      <w:pPr>
        <w:spacing w:before="120" w:after="120"/>
        <w:rPr>
          <w:rFonts w:cs="Arial"/>
          <w:b/>
          <w:szCs w:val="24"/>
          <w:lang w:val="it-CH"/>
        </w:rPr>
      </w:pPr>
      <w:r w:rsidRPr="003F4F78">
        <w:rPr>
          <w:rFonts w:cs="Arial"/>
          <w:b/>
          <w:szCs w:val="24"/>
          <w:lang w:val="it-CH"/>
        </w:rPr>
        <w:t>DECRETO LEGISLATIVO</w:t>
      </w:r>
    </w:p>
    <w:p w:rsidR="00582C23" w:rsidRPr="003F4F78" w:rsidRDefault="00582C23" w:rsidP="00582C23">
      <w:pPr>
        <w:rPr>
          <w:rFonts w:cs="Arial"/>
          <w:b/>
          <w:szCs w:val="24"/>
          <w:lang w:val="it-CH"/>
        </w:rPr>
      </w:pPr>
      <w:r w:rsidRPr="003F4F78">
        <w:rPr>
          <w:rFonts w:cs="Arial"/>
          <w:b/>
          <w:szCs w:val="24"/>
          <w:lang w:val="it-CH"/>
        </w:rPr>
        <w:t xml:space="preserve">concernente l’approvazione del progetto </w:t>
      </w:r>
      <w:proofErr w:type="spellStart"/>
      <w:r w:rsidRPr="003F4F78">
        <w:rPr>
          <w:rFonts w:cs="Arial"/>
          <w:b/>
          <w:szCs w:val="24"/>
          <w:lang w:val="it-CH"/>
        </w:rPr>
        <w:t>selvicolturale</w:t>
      </w:r>
      <w:proofErr w:type="spellEnd"/>
      <w:r w:rsidRPr="003F4F78">
        <w:rPr>
          <w:rFonts w:cs="Arial"/>
          <w:b/>
          <w:szCs w:val="24"/>
          <w:lang w:val="it-CH"/>
        </w:rPr>
        <w:t xml:space="preserve"> nei boschi protettivi a monte di </w:t>
      </w:r>
      <w:proofErr w:type="spellStart"/>
      <w:r w:rsidRPr="003F4F78">
        <w:rPr>
          <w:rFonts w:cs="Arial"/>
          <w:b/>
          <w:szCs w:val="24"/>
          <w:lang w:val="it-CH"/>
        </w:rPr>
        <w:t>Malvaglia</w:t>
      </w:r>
      <w:proofErr w:type="spellEnd"/>
      <w:r w:rsidRPr="003F4F78">
        <w:rPr>
          <w:rFonts w:cs="Arial"/>
          <w:b/>
          <w:szCs w:val="24"/>
          <w:lang w:val="it-CH"/>
        </w:rPr>
        <w:t xml:space="preserve"> (272 ettari), periodo 2018-2027, nel Comune di Serravalle, e lo stanziamento di un credito di </w:t>
      </w:r>
      <w:proofErr w:type="spellStart"/>
      <w:r w:rsidRPr="003F4F78">
        <w:rPr>
          <w:rFonts w:cs="Arial"/>
          <w:b/>
          <w:szCs w:val="24"/>
          <w:lang w:val="it-CH"/>
        </w:rPr>
        <w:t>fr</w:t>
      </w:r>
      <w:proofErr w:type="spellEnd"/>
      <w:r w:rsidRPr="003F4F78">
        <w:rPr>
          <w:rFonts w:cs="Arial"/>
          <w:b/>
          <w:szCs w:val="24"/>
          <w:lang w:val="it-CH"/>
        </w:rPr>
        <w:t xml:space="preserve">. 2'802’600.-- quale sussidio cantonale, rispettivamente l’autorizzazione alla spesa di </w:t>
      </w:r>
      <w:proofErr w:type="spellStart"/>
      <w:r w:rsidRPr="003F4F78">
        <w:rPr>
          <w:rFonts w:cs="Arial"/>
          <w:b/>
          <w:szCs w:val="24"/>
          <w:lang w:val="it-CH"/>
        </w:rPr>
        <w:t>fr</w:t>
      </w:r>
      <w:proofErr w:type="spellEnd"/>
      <w:r w:rsidRPr="003F4F78">
        <w:rPr>
          <w:rFonts w:cs="Arial"/>
          <w:b/>
          <w:szCs w:val="24"/>
          <w:lang w:val="it-CH"/>
        </w:rPr>
        <w:t>. 4’152’000.-- quale sussidio complessivo cantonale e federale</w:t>
      </w:r>
    </w:p>
    <w:p w:rsidR="00582C23" w:rsidRDefault="00582C23" w:rsidP="003F4F78">
      <w:pPr>
        <w:rPr>
          <w:lang w:val="it-CH"/>
        </w:rPr>
      </w:pPr>
    </w:p>
    <w:p w:rsidR="003F4F78" w:rsidRPr="003F4F78" w:rsidRDefault="003F4F78" w:rsidP="003F4F78">
      <w:pPr>
        <w:rPr>
          <w:lang w:val="it-CH"/>
        </w:rPr>
      </w:pPr>
    </w:p>
    <w:p w:rsidR="00582C23" w:rsidRPr="003F4F78" w:rsidRDefault="00582C23" w:rsidP="003F4F78">
      <w:pPr>
        <w:rPr>
          <w:lang w:val="it-CH"/>
        </w:rPr>
      </w:pPr>
      <w:r w:rsidRPr="003F4F78">
        <w:rPr>
          <w:lang w:val="it-CH"/>
        </w:rPr>
        <w:t>Il Gran Consiglio</w:t>
      </w:r>
    </w:p>
    <w:p w:rsidR="00582C23" w:rsidRDefault="00582C23" w:rsidP="003F4F78">
      <w:pPr>
        <w:rPr>
          <w:lang w:val="it-CH"/>
        </w:rPr>
      </w:pPr>
      <w:r w:rsidRPr="003F4F78">
        <w:rPr>
          <w:lang w:val="it-CH"/>
        </w:rPr>
        <w:t>della Repubblica e Cantone del Ticino</w:t>
      </w:r>
    </w:p>
    <w:p w:rsidR="003F4F78" w:rsidRPr="003F4F78" w:rsidRDefault="003F4F78" w:rsidP="003F4F78">
      <w:pPr>
        <w:rPr>
          <w:lang w:val="it-CH"/>
        </w:rPr>
      </w:pPr>
    </w:p>
    <w:p w:rsidR="00582C23" w:rsidRDefault="00582C23" w:rsidP="003F4F78">
      <w:pPr>
        <w:rPr>
          <w:lang w:val="it-CH"/>
        </w:rPr>
      </w:pPr>
      <w:r w:rsidRPr="002C6540">
        <w:rPr>
          <w:lang w:val="it-CH"/>
        </w:rPr>
        <w:t xml:space="preserve">visto il </w:t>
      </w:r>
      <w:r w:rsidRPr="007E1E21">
        <w:rPr>
          <w:lang w:val="it-CH"/>
        </w:rPr>
        <w:t>messaggio</w:t>
      </w:r>
      <w:r w:rsidR="003F4F78">
        <w:rPr>
          <w:lang w:val="it-CH"/>
        </w:rPr>
        <w:t xml:space="preserve"> 10 maggio 2017 n. 7320</w:t>
      </w:r>
      <w:r w:rsidRPr="002C6540">
        <w:rPr>
          <w:lang w:val="it-CH"/>
        </w:rPr>
        <w:t xml:space="preserve"> del Consiglio di Stato,</w:t>
      </w:r>
    </w:p>
    <w:p w:rsidR="003F4F78" w:rsidRDefault="003F4F78" w:rsidP="003F4F78">
      <w:pPr>
        <w:rPr>
          <w:lang w:val="it-CH"/>
        </w:rPr>
      </w:pPr>
    </w:p>
    <w:p w:rsidR="003F4F78" w:rsidRPr="002C6540" w:rsidRDefault="003F4F78" w:rsidP="003F4F78">
      <w:pPr>
        <w:rPr>
          <w:lang w:val="it-CH"/>
        </w:rPr>
      </w:pPr>
    </w:p>
    <w:p w:rsidR="00582C23" w:rsidRDefault="00582C23" w:rsidP="003F4F78">
      <w:pPr>
        <w:rPr>
          <w:rFonts w:cs="Arial"/>
          <w:b/>
          <w:lang w:val="it-CH"/>
        </w:rPr>
      </w:pPr>
      <w:r w:rsidRPr="002C6540">
        <w:rPr>
          <w:rFonts w:cs="Arial"/>
          <w:b/>
          <w:lang w:val="it-CH"/>
        </w:rPr>
        <w:t>d</w:t>
      </w:r>
      <w:r w:rsidR="003F4F78">
        <w:rPr>
          <w:rFonts w:cs="Arial"/>
          <w:b/>
          <w:lang w:val="it-CH"/>
        </w:rPr>
        <w:t xml:space="preserve"> </w:t>
      </w:r>
      <w:r w:rsidRPr="002C6540">
        <w:rPr>
          <w:rFonts w:cs="Arial"/>
          <w:b/>
          <w:lang w:val="it-CH"/>
        </w:rPr>
        <w:t>e</w:t>
      </w:r>
      <w:r w:rsidR="003F4F78">
        <w:rPr>
          <w:rFonts w:cs="Arial"/>
          <w:b/>
          <w:lang w:val="it-CH"/>
        </w:rPr>
        <w:t xml:space="preserve"> </w:t>
      </w:r>
      <w:r w:rsidRPr="002C6540">
        <w:rPr>
          <w:rFonts w:cs="Arial"/>
          <w:b/>
          <w:lang w:val="it-CH"/>
        </w:rPr>
        <w:t>c</w:t>
      </w:r>
      <w:r w:rsidR="003F4F78">
        <w:rPr>
          <w:rFonts w:cs="Arial"/>
          <w:b/>
          <w:lang w:val="it-CH"/>
        </w:rPr>
        <w:t xml:space="preserve"> </w:t>
      </w:r>
      <w:r w:rsidRPr="002C6540">
        <w:rPr>
          <w:rFonts w:cs="Arial"/>
          <w:b/>
          <w:lang w:val="it-CH"/>
        </w:rPr>
        <w:t>r</w:t>
      </w:r>
      <w:r w:rsidR="003F4F78">
        <w:rPr>
          <w:rFonts w:cs="Arial"/>
          <w:b/>
          <w:lang w:val="it-CH"/>
        </w:rPr>
        <w:t xml:space="preserve"> </w:t>
      </w:r>
      <w:r w:rsidRPr="002C6540">
        <w:rPr>
          <w:rFonts w:cs="Arial"/>
          <w:b/>
          <w:lang w:val="it-CH"/>
        </w:rPr>
        <w:t>e</w:t>
      </w:r>
      <w:r w:rsidR="003F4F78">
        <w:rPr>
          <w:rFonts w:cs="Arial"/>
          <w:b/>
          <w:lang w:val="it-CH"/>
        </w:rPr>
        <w:t xml:space="preserve"> </w:t>
      </w:r>
      <w:r w:rsidRPr="002C6540">
        <w:rPr>
          <w:rFonts w:cs="Arial"/>
          <w:b/>
          <w:lang w:val="it-CH"/>
        </w:rPr>
        <w:t>t</w:t>
      </w:r>
      <w:r w:rsidR="003F4F78">
        <w:rPr>
          <w:rFonts w:cs="Arial"/>
          <w:b/>
          <w:lang w:val="it-CH"/>
        </w:rPr>
        <w:t xml:space="preserve"> </w:t>
      </w:r>
      <w:r w:rsidRPr="002C6540">
        <w:rPr>
          <w:rFonts w:cs="Arial"/>
          <w:b/>
          <w:lang w:val="it-CH"/>
        </w:rPr>
        <w:t>a</w:t>
      </w:r>
      <w:r w:rsidR="003F4F78">
        <w:rPr>
          <w:rFonts w:cs="Arial"/>
          <w:b/>
          <w:lang w:val="it-CH"/>
        </w:rPr>
        <w:t xml:space="preserve"> </w:t>
      </w:r>
      <w:r w:rsidRPr="002C6540">
        <w:rPr>
          <w:rFonts w:cs="Arial"/>
          <w:b/>
          <w:lang w:val="it-CH"/>
        </w:rPr>
        <w:t>:</w:t>
      </w:r>
    </w:p>
    <w:p w:rsidR="003F4F78" w:rsidRDefault="003F4F78" w:rsidP="003F4F78">
      <w:pPr>
        <w:rPr>
          <w:lang w:val="it-CH"/>
        </w:rPr>
      </w:pPr>
    </w:p>
    <w:p w:rsidR="003F4F78" w:rsidRPr="002C6540" w:rsidRDefault="003F4F78" w:rsidP="003F4F78">
      <w:pPr>
        <w:rPr>
          <w:lang w:val="it-CH"/>
        </w:rPr>
      </w:pPr>
    </w:p>
    <w:p w:rsidR="00582C23" w:rsidRPr="002C6540" w:rsidRDefault="00582C23" w:rsidP="003F4F78">
      <w:pPr>
        <w:spacing w:after="120"/>
        <w:rPr>
          <w:rFonts w:cs="Arial"/>
          <w:b/>
          <w:u w:val="single"/>
          <w:lang w:val="it-CH"/>
        </w:rPr>
      </w:pPr>
      <w:r w:rsidRPr="002C6540">
        <w:rPr>
          <w:rFonts w:cs="Arial"/>
          <w:b/>
          <w:u w:val="single"/>
          <w:lang w:val="it-CH"/>
        </w:rPr>
        <w:t>Articolo 1</w:t>
      </w:r>
    </w:p>
    <w:p w:rsidR="00582C23" w:rsidRPr="000D143E" w:rsidRDefault="00582C23" w:rsidP="003F4F78">
      <w:pPr>
        <w:rPr>
          <w:rFonts w:cs="Arial"/>
          <w:lang w:val="it-CH"/>
        </w:rPr>
      </w:pPr>
      <w:r w:rsidRPr="000D143E">
        <w:rPr>
          <w:rFonts w:cs="Arial"/>
          <w:lang w:val="it-CH"/>
        </w:rPr>
        <w:t xml:space="preserve">È approvato il progetto per la realizzazione degli interventi </w:t>
      </w:r>
      <w:proofErr w:type="spellStart"/>
      <w:r w:rsidRPr="000D143E">
        <w:rPr>
          <w:rFonts w:cs="Arial"/>
          <w:lang w:val="it-CH"/>
        </w:rPr>
        <w:t>selvicolturali</w:t>
      </w:r>
      <w:proofErr w:type="spellEnd"/>
      <w:r w:rsidRPr="000D143E">
        <w:rPr>
          <w:rFonts w:cs="Arial"/>
          <w:lang w:val="it-CH"/>
        </w:rPr>
        <w:t xml:space="preserve"> nei boschi di protezione a </w:t>
      </w:r>
      <w:proofErr w:type="spellStart"/>
      <w:r w:rsidRPr="000D143E">
        <w:rPr>
          <w:rFonts w:cs="Arial"/>
          <w:lang w:val="it-CH"/>
        </w:rPr>
        <w:t>Malvaglia</w:t>
      </w:r>
      <w:proofErr w:type="spellEnd"/>
      <w:r w:rsidRPr="000D143E">
        <w:rPr>
          <w:rFonts w:cs="Arial"/>
          <w:lang w:val="it-CH"/>
        </w:rPr>
        <w:t xml:space="preserve"> nel Comune di Serravalle (272</w:t>
      </w:r>
      <w:r>
        <w:rPr>
          <w:rFonts w:cs="Arial"/>
          <w:lang w:val="it-CH"/>
        </w:rPr>
        <w:t xml:space="preserve"> ettari</w:t>
      </w:r>
      <w:r w:rsidRPr="000D143E">
        <w:rPr>
          <w:rFonts w:cs="Arial"/>
          <w:lang w:val="it-CH"/>
        </w:rPr>
        <w:t>), periodo 2018-2027.</w:t>
      </w:r>
    </w:p>
    <w:p w:rsidR="00582C23" w:rsidRDefault="00582C23" w:rsidP="003F4F78">
      <w:pPr>
        <w:rPr>
          <w:rFonts w:cs="Arial"/>
          <w:lang w:val="it-CH"/>
        </w:rPr>
      </w:pPr>
    </w:p>
    <w:p w:rsidR="003F4F78" w:rsidRPr="000D143E" w:rsidRDefault="003F4F78" w:rsidP="003F4F78">
      <w:pPr>
        <w:rPr>
          <w:rFonts w:cs="Arial"/>
          <w:lang w:val="it-CH"/>
        </w:rPr>
      </w:pPr>
    </w:p>
    <w:p w:rsidR="00582C23" w:rsidRPr="000D143E" w:rsidRDefault="00582C23" w:rsidP="003F4F78">
      <w:pPr>
        <w:spacing w:after="120"/>
        <w:rPr>
          <w:rFonts w:cs="Arial"/>
          <w:b/>
          <w:u w:val="single"/>
          <w:lang w:val="it-CH"/>
        </w:rPr>
      </w:pPr>
      <w:r w:rsidRPr="000D143E">
        <w:rPr>
          <w:rFonts w:cs="Arial"/>
          <w:b/>
          <w:u w:val="single"/>
          <w:lang w:val="it-CH"/>
        </w:rPr>
        <w:t>Articolo 2</w:t>
      </w:r>
    </w:p>
    <w:p w:rsidR="00582C23" w:rsidRPr="000D143E" w:rsidRDefault="00582C23" w:rsidP="003F4F78">
      <w:pPr>
        <w:rPr>
          <w:rFonts w:cs="Arial"/>
          <w:strike/>
          <w:lang w:val="it-CH"/>
        </w:rPr>
      </w:pPr>
      <w:r>
        <w:rPr>
          <w:rFonts w:cs="Arial"/>
          <w:lang w:val="it-CH"/>
        </w:rPr>
        <w:t>¹</w:t>
      </w:r>
      <w:r w:rsidRPr="000D143E">
        <w:rPr>
          <w:rFonts w:cs="Arial"/>
          <w:lang w:val="it-CH"/>
        </w:rPr>
        <w:t xml:space="preserve">È accordato un credito cantonale di </w:t>
      </w:r>
      <w:proofErr w:type="spellStart"/>
      <w:r w:rsidRPr="000D143E">
        <w:rPr>
          <w:rFonts w:cs="Arial"/>
          <w:lang w:val="it-CH"/>
        </w:rPr>
        <w:t>fr</w:t>
      </w:r>
      <w:proofErr w:type="spellEnd"/>
      <w:r w:rsidRPr="000D143E">
        <w:rPr>
          <w:rFonts w:cs="Arial"/>
          <w:lang w:val="it-CH"/>
        </w:rPr>
        <w:t xml:space="preserve">. 2'802’600.-- al Comune di Serravalle per il sussidiamento degli interventi necessari alla cura del bosco di protezione a monte dell’abitato di </w:t>
      </w:r>
      <w:proofErr w:type="spellStart"/>
      <w:r w:rsidRPr="000D143E">
        <w:rPr>
          <w:rFonts w:cs="Arial"/>
          <w:lang w:val="it-CH"/>
        </w:rPr>
        <w:t>Malvaglia</w:t>
      </w:r>
      <w:proofErr w:type="spellEnd"/>
      <w:r w:rsidRPr="000D143E">
        <w:rPr>
          <w:rFonts w:cs="Arial"/>
          <w:lang w:val="it-CH"/>
        </w:rPr>
        <w:t>.</w:t>
      </w:r>
      <w:r w:rsidRPr="000D143E">
        <w:rPr>
          <w:rFonts w:cs="Arial"/>
          <w:strike/>
          <w:lang w:val="it-CH"/>
        </w:rPr>
        <w:t xml:space="preserve"> </w:t>
      </w:r>
    </w:p>
    <w:p w:rsidR="00582C23" w:rsidRPr="000D143E" w:rsidRDefault="00582C23" w:rsidP="003F4F78">
      <w:pPr>
        <w:rPr>
          <w:rFonts w:cs="Arial"/>
          <w:lang w:val="it-CH"/>
        </w:rPr>
      </w:pPr>
    </w:p>
    <w:p w:rsidR="00582C23" w:rsidRPr="000D143E" w:rsidRDefault="00582C23" w:rsidP="003F4F78">
      <w:pPr>
        <w:rPr>
          <w:rFonts w:cs="Arial"/>
          <w:lang w:val="it-CH"/>
        </w:rPr>
      </w:pPr>
      <w:r>
        <w:rPr>
          <w:rFonts w:cs="Arial"/>
          <w:lang w:val="it-CH"/>
        </w:rPr>
        <w:t>²</w:t>
      </w:r>
      <w:r w:rsidRPr="000D143E">
        <w:rPr>
          <w:rFonts w:cs="Arial"/>
          <w:lang w:val="it-CH"/>
        </w:rPr>
        <w:t xml:space="preserve">Il contributo federale a favore dell’ente esecutore ammonterà a </w:t>
      </w:r>
      <w:proofErr w:type="spellStart"/>
      <w:r w:rsidRPr="000D143E">
        <w:rPr>
          <w:rFonts w:cs="Arial"/>
          <w:lang w:val="it-CH"/>
        </w:rPr>
        <w:t>fr</w:t>
      </w:r>
      <w:proofErr w:type="spellEnd"/>
      <w:r w:rsidRPr="000D143E">
        <w:rPr>
          <w:rFonts w:cs="Arial"/>
          <w:lang w:val="it-CH"/>
        </w:rPr>
        <w:t>. 1'349’400.--.</w:t>
      </w:r>
    </w:p>
    <w:p w:rsidR="00582C23" w:rsidRDefault="00582C23" w:rsidP="003F4F78">
      <w:pPr>
        <w:rPr>
          <w:rFonts w:cs="Arial"/>
          <w:lang w:val="it-CH"/>
        </w:rPr>
      </w:pPr>
    </w:p>
    <w:p w:rsidR="003F4F78" w:rsidRPr="000D143E" w:rsidRDefault="003F4F78" w:rsidP="003F4F78">
      <w:pPr>
        <w:rPr>
          <w:rFonts w:cs="Arial"/>
          <w:lang w:val="it-CH"/>
        </w:rPr>
      </w:pPr>
    </w:p>
    <w:p w:rsidR="00582C23" w:rsidRPr="002C6540" w:rsidRDefault="00582C23" w:rsidP="003F4F78">
      <w:pPr>
        <w:spacing w:after="120"/>
        <w:rPr>
          <w:rFonts w:cs="Arial"/>
          <w:b/>
          <w:u w:val="single"/>
          <w:lang w:val="it-CH"/>
        </w:rPr>
      </w:pPr>
      <w:r w:rsidRPr="000D143E">
        <w:rPr>
          <w:rFonts w:cs="Arial"/>
          <w:b/>
          <w:u w:val="single"/>
          <w:lang w:val="it-CH"/>
        </w:rPr>
        <w:t>Articolo 3</w:t>
      </w:r>
    </w:p>
    <w:p w:rsidR="00582C23" w:rsidRDefault="00582C23" w:rsidP="003F4F78">
      <w:pPr>
        <w:tabs>
          <w:tab w:val="left" w:pos="0"/>
        </w:tabs>
        <w:rPr>
          <w:rFonts w:cs="Arial"/>
          <w:lang w:val="it-CH"/>
        </w:rPr>
      </w:pPr>
      <w:r w:rsidRPr="00AC56F1">
        <w:rPr>
          <w:rFonts w:cs="Arial"/>
          <w:lang w:val="it-CH"/>
        </w:rPr>
        <w:t>Il sussidio è iscritto al conto degli investimenti del Dipartimento del Territorio, Sezione forestale.</w:t>
      </w:r>
    </w:p>
    <w:p w:rsidR="003F4F78" w:rsidRDefault="003F4F78" w:rsidP="003F4F78">
      <w:pPr>
        <w:tabs>
          <w:tab w:val="left" w:pos="0"/>
        </w:tabs>
        <w:rPr>
          <w:rFonts w:cs="Arial"/>
          <w:lang w:val="it-CH"/>
        </w:rPr>
      </w:pPr>
    </w:p>
    <w:p w:rsidR="003F4F78" w:rsidRPr="002C6540" w:rsidRDefault="003F4F78" w:rsidP="003F4F78">
      <w:pPr>
        <w:tabs>
          <w:tab w:val="left" w:pos="0"/>
        </w:tabs>
        <w:rPr>
          <w:rFonts w:cs="Arial"/>
          <w:lang w:val="it-CH"/>
        </w:rPr>
      </w:pPr>
    </w:p>
    <w:p w:rsidR="00582C23" w:rsidRPr="002C6540" w:rsidRDefault="00582C23" w:rsidP="003F4F78">
      <w:pPr>
        <w:spacing w:after="120"/>
        <w:rPr>
          <w:rFonts w:cs="Arial"/>
          <w:b/>
          <w:u w:val="single"/>
          <w:lang w:val="it-CH"/>
        </w:rPr>
      </w:pPr>
      <w:r w:rsidRPr="002C6540">
        <w:rPr>
          <w:rFonts w:cs="Arial"/>
          <w:b/>
          <w:u w:val="single"/>
          <w:lang w:val="it-CH"/>
        </w:rPr>
        <w:t>Articolo 4</w:t>
      </w:r>
    </w:p>
    <w:p w:rsidR="00582C23" w:rsidRDefault="00582C23" w:rsidP="003F4F78">
      <w:pPr>
        <w:rPr>
          <w:rFonts w:cs="Arial"/>
          <w:lang w:val="it-CH"/>
        </w:rPr>
      </w:pPr>
      <w:r w:rsidRPr="002C6540">
        <w:rPr>
          <w:rFonts w:cs="Arial"/>
          <w:lang w:val="it-CH"/>
        </w:rPr>
        <w:t>I lavori saranno eseguiti sotto la supervisione del Dipartimento del territorio, per il tramite della Sezione forestale.</w:t>
      </w:r>
    </w:p>
    <w:p w:rsidR="003F4F78" w:rsidRDefault="003F4F78" w:rsidP="003F4F78">
      <w:pPr>
        <w:rPr>
          <w:rFonts w:cs="Arial"/>
          <w:lang w:val="it-CH"/>
        </w:rPr>
      </w:pPr>
    </w:p>
    <w:p w:rsidR="003F4F78" w:rsidRPr="002C6540" w:rsidRDefault="003F4F78" w:rsidP="003F4F78">
      <w:pPr>
        <w:rPr>
          <w:rFonts w:cs="Arial"/>
          <w:lang w:val="it-CH"/>
        </w:rPr>
      </w:pPr>
    </w:p>
    <w:p w:rsidR="00582C23" w:rsidRPr="002C6540" w:rsidRDefault="00582C23" w:rsidP="003F4F78">
      <w:pPr>
        <w:spacing w:after="120"/>
        <w:rPr>
          <w:rFonts w:cs="Arial"/>
          <w:b/>
          <w:u w:val="single"/>
          <w:lang w:val="it-CH"/>
        </w:rPr>
      </w:pPr>
      <w:r w:rsidRPr="002C6540">
        <w:rPr>
          <w:rFonts w:cs="Arial"/>
          <w:b/>
          <w:u w:val="single"/>
          <w:lang w:val="it-CH"/>
        </w:rPr>
        <w:t>Articolo 5</w:t>
      </w:r>
    </w:p>
    <w:p w:rsidR="00582C23" w:rsidRDefault="00582C23" w:rsidP="003F4F78">
      <w:pPr>
        <w:rPr>
          <w:rFonts w:cs="Arial"/>
          <w:lang w:val="it-CH"/>
        </w:rPr>
      </w:pPr>
      <w:r w:rsidRPr="002C6540">
        <w:rPr>
          <w:rFonts w:cs="Arial"/>
          <w:lang w:val="it-CH"/>
        </w:rPr>
        <w:t>I sussidi saranno versati in base alle liquidazioni debitamente approvate dalla Sezione forestale e saldate.</w:t>
      </w:r>
    </w:p>
    <w:p w:rsidR="003F4F78" w:rsidRDefault="003F4F78" w:rsidP="003F4F78">
      <w:pPr>
        <w:rPr>
          <w:rFonts w:cs="Arial"/>
          <w:lang w:val="it-CH"/>
        </w:rPr>
      </w:pPr>
    </w:p>
    <w:p w:rsidR="003F4F78" w:rsidRPr="002C6540" w:rsidRDefault="003F4F78" w:rsidP="003F4F78">
      <w:pPr>
        <w:rPr>
          <w:rFonts w:cs="Arial"/>
          <w:lang w:val="it-CH"/>
        </w:rPr>
      </w:pPr>
    </w:p>
    <w:p w:rsidR="00436EAE" w:rsidRDefault="00436EAE">
      <w:pPr>
        <w:jc w:val="left"/>
        <w:rPr>
          <w:rFonts w:cs="Arial"/>
          <w:b/>
          <w:u w:val="single"/>
          <w:lang w:val="it-CH"/>
        </w:rPr>
      </w:pPr>
      <w:r>
        <w:rPr>
          <w:rFonts w:cs="Arial"/>
          <w:b/>
          <w:u w:val="single"/>
          <w:lang w:val="it-CH"/>
        </w:rPr>
        <w:br w:type="page"/>
      </w:r>
    </w:p>
    <w:p w:rsidR="00582C23" w:rsidRPr="002C6540" w:rsidRDefault="00582C23" w:rsidP="003F4F78">
      <w:pPr>
        <w:spacing w:after="120"/>
        <w:rPr>
          <w:rFonts w:cs="Arial"/>
          <w:b/>
          <w:u w:val="single"/>
          <w:lang w:val="it-CH"/>
        </w:rPr>
      </w:pPr>
      <w:r w:rsidRPr="002C6540">
        <w:rPr>
          <w:rFonts w:cs="Arial"/>
          <w:b/>
          <w:u w:val="single"/>
          <w:lang w:val="it-CH"/>
        </w:rPr>
        <w:lastRenderedPageBreak/>
        <w:t>Articolo 6</w:t>
      </w:r>
    </w:p>
    <w:p w:rsidR="00582C23" w:rsidRDefault="00582C23" w:rsidP="003F4F78">
      <w:pPr>
        <w:rPr>
          <w:rFonts w:cs="Arial"/>
          <w:lang w:val="it-CH"/>
        </w:rPr>
      </w:pPr>
      <w:r>
        <w:rPr>
          <w:rFonts w:cs="Arial"/>
          <w:lang w:val="it-CH"/>
        </w:rPr>
        <w:t>L’e</w:t>
      </w:r>
      <w:r w:rsidRPr="007F0DE3">
        <w:rPr>
          <w:rFonts w:cs="Arial"/>
          <w:lang w:val="it-CH"/>
        </w:rPr>
        <w:t>nt</w:t>
      </w:r>
      <w:r>
        <w:rPr>
          <w:rFonts w:cs="Arial"/>
          <w:lang w:val="it-CH"/>
        </w:rPr>
        <w:t>e</w:t>
      </w:r>
      <w:r w:rsidRPr="007F0DE3">
        <w:rPr>
          <w:rFonts w:cs="Arial"/>
          <w:lang w:val="it-CH"/>
        </w:rPr>
        <w:t xml:space="preserve"> esecutor</w:t>
      </w:r>
      <w:r>
        <w:rPr>
          <w:rFonts w:cs="Arial"/>
          <w:lang w:val="it-CH"/>
        </w:rPr>
        <w:t>e</w:t>
      </w:r>
      <w:r w:rsidRPr="007F0DE3">
        <w:rPr>
          <w:rFonts w:cs="Arial"/>
          <w:lang w:val="it-CH"/>
        </w:rPr>
        <w:t xml:space="preserve"> si impegna alla realizzazione</w:t>
      </w:r>
      <w:r w:rsidRPr="002C6540">
        <w:rPr>
          <w:rFonts w:cs="Arial"/>
          <w:lang w:val="it-CH"/>
        </w:rPr>
        <w:t xml:space="preserve"> completa dei lavori progettati</w:t>
      </w:r>
      <w:r>
        <w:rPr>
          <w:rFonts w:cs="Arial"/>
          <w:lang w:val="it-CH"/>
        </w:rPr>
        <w:t xml:space="preserve"> ed a garantire </w:t>
      </w:r>
      <w:r w:rsidRPr="002C6540">
        <w:rPr>
          <w:rFonts w:cs="Arial"/>
          <w:lang w:val="it-CH"/>
        </w:rPr>
        <w:t>interventi regolari, volti ad assicurare a lungo termine la sicurezza del territorio.</w:t>
      </w:r>
    </w:p>
    <w:p w:rsidR="003F4F78" w:rsidRDefault="003F4F78" w:rsidP="003F4F78">
      <w:pPr>
        <w:rPr>
          <w:rFonts w:cs="Arial"/>
          <w:lang w:val="it-CH"/>
        </w:rPr>
      </w:pPr>
    </w:p>
    <w:p w:rsidR="003F4F78" w:rsidRPr="002C6540" w:rsidRDefault="003F4F78" w:rsidP="003F4F78">
      <w:pPr>
        <w:rPr>
          <w:rFonts w:cs="Arial"/>
          <w:lang w:val="it-CH"/>
        </w:rPr>
      </w:pPr>
    </w:p>
    <w:p w:rsidR="00582C23" w:rsidRPr="002C6540" w:rsidRDefault="00582C23" w:rsidP="003F4F78">
      <w:pPr>
        <w:spacing w:after="120"/>
        <w:rPr>
          <w:rFonts w:cs="Arial"/>
          <w:b/>
          <w:u w:val="single"/>
          <w:lang w:val="it-CH"/>
        </w:rPr>
      </w:pPr>
      <w:r w:rsidRPr="002C6540">
        <w:rPr>
          <w:rFonts w:cs="Arial"/>
          <w:b/>
          <w:u w:val="single"/>
          <w:lang w:val="it-CH"/>
        </w:rPr>
        <w:t>Articolo 7</w:t>
      </w:r>
    </w:p>
    <w:p w:rsidR="00582C23" w:rsidRPr="000D14B0" w:rsidRDefault="00582C23" w:rsidP="003F4F78">
      <w:pPr>
        <w:rPr>
          <w:rFonts w:cs="Arial"/>
          <w:lang w:val="it-CH"/>
        </w:rPr>
      </w:pPr>
      <w:r w:rsidRPr="002C6540">
        <w:rPr>
          <w:rFonts w:cs="Arial"/>
          <w:lang w:val="it-CH"/>
        </w:rPr>
        <w:t>Trascorsi i termini per l’esercizio del diritto di referendum, il presente decreto è pubblicato nel Bollettino uf</w:t>
      </w:r>
      <w:r w:rsidRPr="00D10BC0">
        <w:rPr>
          <w:rFonts w:cs="Arial"/>
          <w:lang w:val="it-CH"/>
        </w:rPr>
        <w:t>ficiale delle leggi ed entra immediatamente in vigore.</w:t>
      </w:r>
    </w:p>
    <w:p w:rsidR="00522EC0" w:rsidRDefault="00522EC0" w:rsidP="003F4F78">
      <w:pPr>
        <w:tabs>
          <w:tab w:val="left" w:pos="284"/>
          <w:tab w:val="left" w:pos="426"/>
          <w:tab w:val="left" w:pos="4962"/>
        </w:tabs>
        <w:rPr>
          <w:szCs w:val="24"/>
        </w:rPr>
      </w:pPr>
    </w:p>
    <w:sectPr w:rsidR="00522EC0" w:rsidSect="002D6F25">
      <w:footerReference w:type="default" r:id="rId16"/>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D64" w:rsidRDefault="00562D64">
      <w:r>
        <w:separator/>
      </w:r>
    </w:p>
  </w:endnote>
  <w:endnote w:type="continuationSeparator" w:id="0">
    <w:p w:rsidR="00562D64" w:rsidRDefault="00562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ArialMT">
    <w:altName w:val="Arial"/>
    <w:panose1 w:val="00000000000000000000"/>
    <w:charset w:val="00"/>
    <w:family w:val="swiss"/>
    <w:notTrueType/>
    <w:pitch w:val="default"/>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082D70">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D64" w:rsidRDefault="00562D64">
      <w:r>
        <w:separator/>
      </w:r>
    </w:p>
  </w:footnote>
  <w:footnote w:type="continuationSeparator" w:id="0">
    <w:p w:rsidR="00562D64" w:rsidRDefault="00562D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4444C"/>
    <w:multiLevelType w:val="hybridMultilevel"/>
    <w:tmpl w:val="A86CA8BC"/>
    <w:lvl w:ilvl="0" w:tplc="0810000F">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96A265D"/>
    <w:multiLevelType w:val="hybridMultilevel"/>
    <w:tmpl w:val="E6A8642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5">
    <w:nsid w:val="260C42DF"/>
    <w:multiLevelType w:val="hybridMultilevel"/>
    <w:tmpl w:val="CFDC9FDE"/>
    <w:lvl w:ilvl="0" w:tplc="7AFEEB22">
      <w:start w:val="1"/>
      <w:numFmt w:val="upperRoman"/>
      <w:lvlText w:val="%1."/>
      <w:lvlJc w:val="left"/>
      <w:pPr>
        <w:tabs>
          <w:tab w:val="num" w:pos="502"/>
        </w:tabs>
        <w:ind w:left="502" w:hanging="360"/>
      </w:pPr>
      <w:rPr>
        <w:rFonts w:ascii="Arial" w:eastAsia="Times New Roman" w:hAnsi="Arial" w:cs="Arial" w:hint="default"/>
      </w:rPr>
    </w:lvl>
    <w:lvl w:ilvl="1" w:tplc="08100019">
      <w:start w:val="1"/>
      <w:numFmt w:val="lowerLetter"/>
      <w:lvlText w:val="%2."/>
      <w:lvlJc w:val="left"/>
      <w:pPr>
        <w:tabs>
          <w:tab w:val="num" w:pos="1260"/>
        </w:tabs>
        <w:ind w:left="1260" w:hanging="360"/>
      </w:pPr>
    </w:lvl>
    <w:lvl w:ilvl="2" w:tplc="0810001B" w:tentative="1">
      <w:start w:val="1"/>
      <w:numFmt w:val="lowerRoman"/>
      <w:lvlText w:val="%3."/>
      <w:lvlJc w:val="right"/>
      <w:pPr>
        <w:tabs>
          <w:tab w:val="num" w:pos="1980"/>
        </w:tabs>
        <w:ind w:left="1980" w:hanging="180"/>
      </w:pPr>
    </w:lvl>
    <w:lvl w:ilvl="3" w:tplc="0810000F" w:tentative="1">
      <w:start w:val="1"/>
      <w:numFmt w:val="decimal"/>
      <w:lvlText w:val="%4."/>
      <w:lvlJc w:val="left"/>
      <w:pPr>
        <w:tabs>
          <w:tab w:val="num" w:pos="2700"/>
        </w:tabs>
        <w:ind w:left="2700" w:hanging="360"/>
      </w:pPr>
    </w:lvl>
    <w:lvl w:ilvl="4" w:tplc="08100019" w:tentative="1">
      <w:start w:val="1"/>
      <w:numFmt w:val="lowerLetter"/>
      <w:lvlText w:val="%5."/>
      <w:lvlJc w:val="left"/>
      <w:pPr>
        <w:tabs>
          <w:tab w:val="num" w:pos="3420"/>
        </w:tabs>
        <w:ind w:left="3420" w:hanging="360"/>
      </w:pPr>
    </w:lvl>
    <w:lvl w:ilvl="5" w:tplc="0810001B" w:tentative="1">
      <w:start w:val="1"/>
      <w:numFmt w:val="lowerRoman"/>
      <w:lvlText w:val="%6."/>
      <w:lvlJc w:val="right"/>
      <w:pPr>
        <w:tabs>
          <w:tab w:val="num" w:pos="4140"/>
        </w:tabs>
        <w:ind w:left="4140" w:hanging="180"/>
      </w:pPr>
    </w:lvl>
    <w:lvl w:ilvl="6" w:tplc="0810000F" w:tentative="1">
      <w:start w:val="1"/>
      <w:numFmt w:val="decimal"/>
      <w:lvlText w:val="%7."/>
      <w:lvlJc w:val="left"/>
      <w:pPr>
        <w:tabs>
          <w:tab w:val="num" w:pos="4860"/>
        </w:tabs>
        <w:ind w:left="4860" w:hanging="360"/>
      </w:pPr>
    </w:lvl>
    <w:lvl w:ilvl="7" w:tplc="08100019" w:tentative="1">
      <w:start w:val="1"/>
      <w:numFmt w:val="lowerLetter"/>
      <w:lvlText w:val="%8."/>
      <w:lvlJc w:val="left"/>
      <w:pPr>
        <w:tabs>
          <w:tab w:val="num" w:pos="5580"/>
        </w:tabs>
        <w:ind w:left="5580" w:hanging="360"/>
      </w:pPr>
    </w:lvl>
    <w:lvl w:ilvl="8" w:tplc="0810001B" w:tentative="1">
      <w:start w:val="1"/>
      <w:numFmt w:val="lowerRoman"/>
      <w:lvlText w:val="%9."/>
      <w:lvlJc w:val="right"/>
      <w:pPr>
        <w:tabs>
          <w:tab w:val="num" w:pos="6300"/>
        </w:tabs>
        <w:ind w:left="6300" w:hanging="180"/>
      </w:p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441B08B4"/>
    <w:multiLevelType w:val="hybridMultilevel"/>
    <w:tmpl w:val="1C60E3B4"/>
    <w:lvl w:ilvl="0" w:tplc="57C0B388">
      <w:numFmt w:val="bullet"/>
      <w:lvlText w:val="-"/>
      <w:lvlJc w:val="left"/>
      <w:pPr>
        <w:tabs>
          <w:tab w:val="num" w:pos="720"/>
        </w:tabs>
        <w:ind w:left="720" w:hanging="360"/>
      </w:pPr>
      <w:rPr>
        <w:rFonts w:ascii="Arial" w:eastAsia="Times New Roman" w:hAnsi="Arial" w:cs="Arial" w:hint="default"/>
      </w:rPr>
    </w:lvl>
    <w:lvl w:ilvl="1" w:tplc="04100001">
      <w:start w:val="1"/>
      <w:numFmt w:val="bullet"/>
      <w:lvlText w:val=""/>
      <w:lvlJc w:val="left"/>
      <w:pPr>
        <w:tabs>
          <w:tab w:val="num" w:pos="1440"/>
        </w:tabs>
        <w:ind w:left="1440" w:hanging="360"/>
      </w:pPr>
      <w:rPr>
        <w:rFonts w:ascii="Symbol" w:hAnsi="Symbo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4B716DB1"/>
    <w:multiLevelType w:val="hybridMultilevel"/>
    <w:tmpl w:val="C9AC71B4"/>
    <w:lvl w:ilvl="0" w:tplc="605041EC">
      <w:numFmt w:val="decimal"/>
      <w:lvlText w:val="%1."/>
      <w:lvlJc w:val="left"/>
      <w:pPr>
        <w:tabs>
          <w:tab w:val="num" w:pos="540"/>
        </w:tabs>
        <w:ind w:left="540" w:hanging="360"/>
      </w:pPr>
      <w:rPr>
        <w:rFonts w:hint="default"/>
      </w:rPr>
    </w:lvl>
    <w:lvl w:ilvl="1" w:tplc="6A082110">
      <w:start w:val="1"/>
      <w:numFmt w:val="upperRoman"/>
      <w:lvlText w:val="%2."/>
      <w:lvlJc w:val="left"/>
      <w:pPr>
        <w:tabs>
          <w:tab w:val="num" w:pos="1620"/>
        </w:tabs>
        <w:ind w:left="1620" w:hanging="720"/>
      </w:pPr>
      <w:rPr>
        <w:rFonts w:hint="default"/>
      </w:rPr>
    </w:lvl>
    <w:lvl w:ilvl="2" w:tplc="0410001B" w:tentative="1">
      <w:start w:val="1"/>
      <w:numFmt w:val="lowerRoman"/>
      <w:lvlText w:val="%3."/>
      <w:lvlJc w:val="right"/>
      <w:pPr>
        <w:tabs>
          <w:tab w:val="num" w:pos="1980"/>
        </w:tabs>
        <w:ind w:left="1980" w:hanging="180"/>
      </w:pPr>
    </w:lvl>
    <w:lvl w:ilvl="3" w:tplc="0410000F" w:tentative="1">
      <w:start w:val="1"/>
      <w:numFmt w:val="decimal"/>
      <w:lvlText w:val="%4."/>
      <w:lvlJc w:val="left"/>
      <w:pPr>
        <w:tabs>
          <w:tab w:val="num" w:pos="2700"/>
        </w:tabs>
        <w:ind w:left="2700" w:hanging="360"/>
      </w:pPr>
    </w:lvl>
    <w:lvl w:ilvl="4" w:tplc="04100019" w:tentative="1">
      <w:start w:val="1"/>
      <w:numFmt w:val="lowerLetter"/>
      <w:lvlText w:val="%5."/>
      <w:lvlJc w:val="left"/>
      <w:pPr>
        <w:tabs>
          <w:tab w:val="num" w:pos="3420"/>
        </w:tabs>
        <w:ind w:left="3420" w:hanging="360"/>
      </w:pPr>
    </w:lvl>
    <w:lvl w:ilvl="5" w:tplc="0410001B" w:tentative="1">
      <w:start w:val="1"/>
      <w:numFmt w:val="lowerRoman"/>
      <w:lvlText w:val="%6."/>
      <w:lvlJc w:val="right"/>
      <w:pPr>
        <w:tabs>
          <w:tab w:val="num" w:pos="4140"/>
        </w:tabs>
        <w:ind w:left="4140" w:hanging="180"/>
      </w:pPr>
    </w:lvl>
    <w:lvl w:ilvl="6" w:tplc="0410000F" w:tentative="1">
      <w:start w:val="1"/>
      <w:numFmt w:val="decimal"/>
      <w:lvlText w:val="%7."/>
      <w:lvlJc w:val="left"/>
      <w:pPr>
        <w:tabs>
          <w:tab w:val="num" w:pos="4860"/>
        </w:tabs>
        <w:ind w:left="4860" w:hanging="360"/>
      </w:pPr>
    </w:lvl>
    <w:lvl w:ilvl="7" w:tplc="04100019" w:tentative="1">
      <w:start w:val="1"/>
      <w:numFmt w:val="lowerLetter"/>
      <w:lvlText w:val="%8."/>
      <w:lvlJc w:val="left"/>
      <w:pPr>
        <w:tabs>
          <w:tab w:val="num" w:pos="5580"/>
        </w:tabs>
        <w:ind w:left="5580" w:hanging="360"/>
      </w:pPr>
    </w:lvl>
    <w:lvl w:ilvl="8" w:tplc="0410001B" w:tentative="1">
      <w:start w:val="1"/>
      <w:numFmt w:val="lowerRoman"/>
      <w:lvlText w:val="%9."/>
      <w:lvlJc w:val="right"/>
      <w:pPr>
        <w:tabs>
          <w:tab w:val="num" w:pos="6300"/>
        </w:tabs>
        <w:ind w:left="6300" w:hanging="180"/>
      </w:pPr>
    </w:lvl>
  </w:abstractNum>
  <w:abstractNum w:abstractNumId="13">
    <w:nsid w:val="530A7154"/>
    <w:multiLevelType w:val="hybridMultilevel"/>
    <w:tmpl w:val="04241FF6"/>
    <w:lvl w:ilvl="0" w:tplc="AC2490DE">
      <w:start w:val="7"/>
      <w:numFmt w:val="upperRoman"/>
      <w:lvlText w:val="%1."/>
      <w:lvlJc w:val="left"/>
      <w:pPr>
        <w:ind w:left="862" w:hanging="720"/>
      </w:pPr>
      <w:rPr>
        <w:rFonts w:hint="default"/>
      </w:rPr>
    </w:lvl>
    <w:lvl w:ilvl="1" w:tplc="08100019" w:tentative="1">
      <w:start w:val="1"/>
      <w:numFmt w:val="lowerLetter"/>
      <w:lvlText w:val="%2."/>
      <w:lvlJc w:val="left"/>
      <w:pPr>
        <w:ind w:left="1222" w:hanging="360"/>
      </w:pPr>
    </w:lvl>
    <w:lvl w:ilvl="2" w:tplc="0810001B" w:tentative="1">
      <w:start w:val="1"/>
      <w:numFmt w:val="lowerRoman"/>
      <w:lvlText w:val="%3."/>
      <w:lvlJc w:val="right"/>
      <w:pPr>
        <w:ind w:left="1942" w:hanging="180"/>
      </w:pPr>
    </w:lvl>
    <w:lvl w:ilvl="3" w:tplc="0810000F" w:tentative="1">
      <w:start w:val="1"/>
      <w:numFmt w:val="decimal"/>
      <w:lvlText w:val="%4."/>
      <w:lvlJc w:val="left"/>
      <w:pPr>
        <w:ind w:left="2662" w:hanging="360"/>
      </w:pPr>
    </w:lvl>
    <w:lvl w:ilvl="4" w:tplc="08100019" w:tentative="1">
      <w:start w:val="1"/>
      <w:numFmt w:val="lowerLetter"/>
      <w:lvlText w:val="%5."/>
      <w:lvlJc w:val="left"/>
      <w:pPr>
        <w:ind w:left="3382" w:hanging="360"/>
      </w:pPr>
    </w:lvl>
    <w:lvl w:ilvl="5" w:tplc="0810001B" w:tentative="1">
      <w:start w:val="1"/>
      <w:numFmt w:val="lowerRoman"/>
      <w:lvlText w:val="%6."/>
      <w:lvlJc w:val="right"/>
      <w:pPr>
        <w:ind w:left="4102" w:hanging="180"/>
      </w:pPr>
    </w:lvl>
    <w:lvl w:ilvl="6" w:tplc="0810000F" w:tentative="1">
      <w:start w:val="1"/>
      <w:numFmt w:val="decimal"/>
      <w:lvlText w:val="%7."/>
      <w:lvlJc w:val="left"/>
      <w:pPr>
        <w:ind w:left="4822" w:hanging="360"/>
      </w:pPr>
    </w:lvl>
    <w:lvl w:ilvl="7" w:tplc="08100019" w:tentative="1">
      <w:start w:val="1"/>
      <w:numFmt w:val="lowerLetter"/>
      <w:lvlText w:val="%8."/>
      <w:lvlJc w:val="left"/>
      <w:pPr>
        <w:ind w:left="5542" w:hanging="360"/>
      </w:pPr>
    </w:lvl>
    <w:lvl w:ilvl="8" w:tplc="0810001B" w:tentative="1">
      <w:start w:val="1"/>
      <w:numFmt w:val="lowerRoman"/>
      <w:lvlText w:val="%9."/>
      <w:lvlJc w:val="right"/>
      <w:pPr>
        <w:ind w:left="6262" w:hanging="180"/>
      </w:pPr>
    </w:lvl>
  </w:abstractNum>
  <w:abstractNum w:abstractNumId="14">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5">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7">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75CE343F"/>
    <w:multiLevelType w:val="hybridMultilevel"/>
    <w:tmpl w:val="32E4C9C4"/>
    <w:lvl w:ilvl="0" w:tplc="072A16F0">
      <w:numFmt w:val="decimal"/>
      <w:lvlText w:val="%1."/>
      <w:lvlJc w:val="left"/>
      <w:pPr>
        <w:ind w:left="374" w:hanging="360"/>
      </w:pPr>
      <w:rPr>
        <w:rFonts w:hint="default"/>
      </w:rPr>
    </w:lvl>
    <w:lvl w:ilvl="1" w:tplc="08100019" w:tentative="1">
      <w:start w:val="1"/>
      <w:numFmt w:val="lowerLetter"/>
      <w:lvlText w:val="%2."/>
      <w:lvlJc w:val="left"/>
      <w:pPr>
        <w:ind w:left="1094" w:hanging="360"/>
      </w:pPr>
    </w:lvl>
    <w:lvl w:ilvl="2" w:tplc="0810001B" w:tentative="1">
      <w:start w:val="1"/>
      <w:numFmt w:val="lowerRoman"/>
      <w:lvlText w:val="%3."/>
      <w:lvlJc w:val="right"/>
      <w:pPr>
        <w:ind w:left="1814" w:hanging="180"/>
      </w:pPr>
    </w:lvl>
    <w:lvl w:ilvl="3" w:tplc="0810000F" w:tentative="1">
      <w:start w:val="1"/>
      <w:numFmt w:val="decimal"/>
      <w:lvlText w:val="%4."/>
      <w:lvlJc w:val="left"/>
      <w:pPr>
        <w:ind w:left="2534" w:hanging="360"/>
      </w:pPr>
    </w:lvl>
    <w:lvl w:ilvl="4" w:tplc="08100019" w:tentative="1">
      <w:start w:val="1"/>
      <w:numFmt w:val="lowerLetter"/>
      <w:lvlText w:val="%5."/>
      <w:lvlJc w:val="left"/>
      <w:pPr>
        <w:ind w:left="3254" w:hanging="360"/>
      </w:pPr>
    </w:lvl>
    <w:lvl w:ilvl="5" w:tplc="0810001B" w:tentative="1">
      <w:start w:val="1"/>
      <w:numFmt w:val="lowerRoman"/>
      <w:lvlText w:val="%6."/>
      <w:lvlJc w:val="right"/>
      <w:pPr>
        <w:ind w:left="3974" w:hanging="180"/>
      </w:pPr>
    </w:lvl>
    <w:lvl w:ilvl="6" w:tplc="0810000F" w:tentative="1">
      <w:start w:val="1"/>
      <w:numFmt w:val="decimal"/>
      <w:lvlText w:val="%7."/>
      <w:lvlJc w:val="left"/>
      <w:pPr>
        <w:ind w:left="4694" w:hanging="360"/>
      </w:pPr>
    </w:lvl>
    <w:lvl w:ilvl="7" w:tplc="08100019" w:tentative="1">
      <w:start w:val="1"/>
      <w:numFmt w:val="lowerLetter"/>
      <w:lvlText w:val="%8."/>
      <w:lvlJc w:val="left"/>
      <w:pPr>
        <w:ind w:left="5414" w:hanging="360"/>
      </w:pPr>
    </w:lvl>
    <w:lvl w:ilvl="8" w:tplc="0810001B" w:tentative="1">
      <w:start w:val="1"/>
      <w:numFmt w:val="lowerRoman"/>
      <w:lvlText w:val="%9."/>
      <w:lvlJc w:val="right"/>
      <w:pPr>
        <w:ind w:left="6134" w:hanging="180"/>
      </w:pPr>
    </w:lvl>
  </w:abstractNum>
  <w:num w:numId="1">
    <w:abstractNumId w:val="7"/>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1"/>
  </w:num>
  <w:num w:numId="5">
    <w:abstractNumId w:val="6"/>
  </w:num>
  <w:num w:numId="6">
    <w:abstractNumId w:val="2"/>
  </w:num>
  <w:num w:numId="7">
    <w:abstractNumId w:val="15"/>
  </w:num>
  <w:num w:numId="8">
    <w:abstractNumId w:val="17"/>
  </w:num>
  <w:num w:numId="9">
    <w:abstractNumId w:val="14"/>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6"/>
  </w:num>
  <w:num w:numId="13">
    <w:abstractNumId w:val="8"/>
  </w:num>
  <w:num w:numId="14">
    <w:abstractNumId w:val="4"/>
  </w:num>
  <w:num w:numId="15">
    <w:abstractNumId w:val="5"/>
  </w:num>
  <w:num w:numId="16">
    <w:abstractNumId w:val="9"/>
  </w:num>
  <w:num w:numId="17">
    <w:abstractNumId w:val="12"/>
  </w:num>
  <w:num w:numId="18">
    <w:abstractNumId w:val="1"/>
  </w:num>
  <w:num w:numId="19">
    <w:abstractNumId w:val="19"/>
  </w:num>
  <w:num w:numId="20">
    <w:abstractNumId w:val="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82D70"/>
    <w:rsid w:val="0009445D"/>
    <w:rsid w:val="00107C86"/>
    <w:rsid w:val="0017133E"/>
    <w:rsid w:val="00180F3B"/>
    <w:rsid w:val="002B3873"/>
    <w:rsid w:val="002B698B"/>
    <w:rsid w:val="002C0D3F"/>
    <w:rsid w:val="002D6F25"/>
    <w:rsid w:val="0032692E"/>
    <w:rsid w:val="003362B4"/>
    <w:rsid w:val="00341CED"/>
    <w:rsid w:val="003453D1"/>
    <w:rsid w:val="00381A93"/>
    <w:rsid w:val="003C16EA"/>
    <w:rsid w:val="003F4F78"/>
    <w:rsid w:val="00435BA3"/>
    <w:rsid w:val="00436EAE"/>
    <w:rsid w:val="00452A7E"/>
    <w:rsid w:val="00483B1C"/>
    <w:rsid w:val="004B6B6F"/>
    <w:rsid w:val="00522EC0"/>
    <w:rsid w:val="0053660F"/>
    <w:rsid w:val="00562D64"/>
    <w:rsid w:val="00582C23"/>
    <w:rsid w:val="0059602E"/>
    <w:rsid w:val="005B03BF"/>
    <w:rsid w:val="006470C0"/>
    <w:rsid w:val="006E1E7D"/>
    <w:rsid w:val="0073572C"/>
    <w:rsid w:val="00747C39"/>
    <w:rsid w:val="0082115E"/>
    <w:rsid w:val="008B2EE9"/>
    <w:rsid w:val="00942AAE"/>
    <w:rsid w:val="009832AD"/>
    <w:rsid w:val="00995265"/>
    <w:rsid w:val="009E495B"/>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F434B"/>
    <w:rsid w:val="00E15EE0"/>
    <w:rsid w:val="00E2192F"/>
    <w:rsid w:val="00E762E7"/>
    <w:rsid w:val="00EA22D9"/>
    <w:rsid w:val="00F22EEA"/>
    <w:rsid w:val="00F93F75"/>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customStyle="1" w:styleId="NormaleArial">
    <w:name w:val="Normale + Arial"/>
    <w:aliases w:val="Giustificato"/>
    <w:basedOn w:val="Normale"/>
    <w:rsid w:val="00582C23"/>
    <w:pPr>
      <w:tabs>
        <w:tab w:val="left" w:pos="360"/>
      </w:tabs>
    </w:pPr>
    <w:rPr>
      <w:rFonts w:cs="Arial"/>
      <w:b/>
      <w:caps/>
      <w:szCs w:val="24"/>
      <w:lang w:val="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customStyle="1" w:styleId="NormaleArial">
    <w:name w:val="Normale + Arial"/>
    <w:aliases w:val="Giustificato"/>
    <w:basedOn w:val="Normale"/>
    <w:rsid w:val="00582C23"/>
    <w:pPr>
      <w:tabs>
        <w:tab w:val="left" w:pos="360"/>
      </w:tabs>
    </w:pPr>
    <w:rPr>
      <w:rFonts w:cs="Arial"/>
      <w:b/>
      <w:caps/>
      <w:szCs w:val="24"/>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Microsoft_Excel_97-2003_Worksheet1.xls"/><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package" Target="embeddings/Microsoft_Excel_Worksheet1.xlsx"/><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www.sitmap.ti.ch/index.php?ct=storme" TargetMode="External"/><Relationship Id="rId14" Type="http://schemas.openxmlformats.org/officeDocument/2006/relationships/image" Target="media/image4.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C00F1-B4AB-4316-A95D-E3BF83973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10</Pages>
  <Words>2477</Words>
  <Characters>14123</Characters>
  <Application>Microsoft Office Word</Application>
  <DocSecurity>0</DocSecurity>
  <Lines>117</Lines>
  <Paragraphs>33</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16567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8</cp:revision>
  <cp:lastPrinted>2017-05-11T08:59:00Z</cp:lastPrinted>
  <dcterms:created xsi:type="dcterms:W3CDTF">2017-05-11T08:05:00Z</dcterms:created>
  <dcterms:modified xsi:type="dcterms:W3CDTF">2017-05-11T12:29:00Z</dcterms:modified>
</cp:coreProperties>
</file>