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DDB" w:rsidRPr="001C5DDB" w:rsidRDefault="001C5DDB" w:rsidP="001C5DDB">
      <w:pPr>
        <w:spacing w:after="120"/>
        <w:jc w:val="left"/>
        <w:rPr>
          <w:b/>
        </w:rPr>
      </w:pPr>
      <w:r w:rsidRPr="001C5DDB">
        <w:rPr>
          <w:b/>
        </w:rPr>
        <w:t>MOZIONE</w:t>
      </w:r>
    </w:p>
    <w:p w:rsidR="001C5DDB" w:rsidRPr="001C5DDB" w:rsidRDefault="001C5DDB" w:rsidP="001C5DDB">
      <w:pPr>
        <w:jc w:val="left"/>
      </w:pPr>
    </w:p>
    <w:p w:rsidR="001C5DDB" w:rsidRPr="001C5DDB" w:rsidRDefault="001C5DDB" w:rsidP="001C5DDB">
      <w:pPr>
        <w:spacing w:after="120"/>
        <w:rPr>
          <w:b/>
          <w:u w:val="single"/>
        </w:rPr>
      </w:pPr>
      <w:r w:rsidRPr="001C5DDB">
        <w:rPr>
          <w:b/>
          <w:u w:val="single"/>
        </w:rPr>
        <w:t xml:space="preserve">Impedire la strage dei suicidi dalla Diga della </w:t>
      </w:r>
      <w:proofErr w:type="spellStart"/>
      <w:r w:rsidRPr="001C5DDB">
        <w:rPr>
          <w:b/>
          <w:u w:val="single"/>
        </w:rPr>
        <w:t>Verzasca</w:t>
      </w:r>
      <w:proofErr w:type="spellEnd"/>
    </w:p>
    <w:p w:rsidR="001C5DDB" w:rsidRPr="001C5DDB" w:rsidRDefault="001C5DDB" w:rsidP="001C5DDB">
      <w:pPr>
        <w:rPr>
          <w:b/>
        </w:rPr>
      </w:pPr>
    </w:p>
    <w:p w:rsidR="001C5DDB" w:rsidRPr="001C5DDB" w:rsidRDefault="001C5DDB" w:rsidP="001C5DDB">
      <w:r w:rsidRPr="001C5DDB">
        <w:t>del 25 gennaio 2016</w:t>
      </w:r>
    </w:p>
    <w:p w:rsidR="001C5DDB" w:rsidRPr="001C5DDB" w:rsidRDefault="001C5DDB" w:rsidP="001C5DDB"/>
    <w:p w:rsidR="001C5DDB" w:rsidRPr="001C5DDB" w:rsidRDefault="001C5DDB" w:rsidP="001C5DDB"/>
    <w:p w:rsidR="001C5DDB" w:rsidRPr="001C5DDB" w:rsidRDefault="001C5DDB" w:rsidP="001C5DDB">
      <w:r w:rsidRPr="001C5DDB">
        <w:t xml:space="preserve">Ultimamente un altro suicidio si è consumato alla Diga della </w:t>
      </w:r>
      <w:proofErr w:type="spellStart"/>
      <w:r w:rsidRPr="001C5DDB">
        <w:t>Verzasca</w:t>
      </w:r>
      <w:proofErr w:type="spellEnd"/>
      <w:r w:rsidRPr="001C5DDB">
        <w:t xml:space="preserve">. Ma al momento del ricupero del cadavere - già di per sé non facile - l’identificazione si è resa difficile per la presenza di un altro cadavere. E non è la prima volta che ricevo simili segnalazioni. </w:t>
      </w:r>
    </w:p>
    <w:p w:rsidR="001C5DDB" w:rsidRPr="001C5DDB" w:rsidRDefault="001C5DDB" w:rsidP="001C5DDB"/>
    <w:p w:rsidR="001C5DDB" w:rsidRPr="001C5DDB" w:rsidRDefault="001C5DDB" w:rsidP="001C5DDB">
      <w:r w:rsidRPr="001C5DDB">
        <w:t xml:space="preserve">In data 23 gennaio 2010 inoltravo l’interrogazione parlamentare dal titolo: </w:t>
      </w:r>
      <w:r w:rsidRPr="001C5DDB">
        <w:rPr>
          <w:i/>
        </w:rPr>
        <w:t xml:space="preserve">“Il triste primato dei suicidi alla diga della </w:t>
      </w:r>
      <w:proofErr w:type="spellStart"/>
      <w:r w:rsidRPr="001C5DDB">
        <w:rPr>
          <w:i/>
        </w:rPr>
        <w:t>Verzasca</w:t>
      </w:r>
      <w:proofErr w:type="spellEnd"/>
      <w:r w:rsidRPr="001C5DDB">
        <w:rPr>
          <w:i/>
        </w:rPr>
        <w:t xml:space="preserve"> sopra </w:t>
      </w:r>
      <w:proofErr w:type="spellStart"/>
      <w:r w:rsidRPr="001C5DDB">
        <w:rPr>
          <w:i/>
        </w:rPr>
        <w:t>Gordemo</w:t>
      </w:r>
      <w:proofErr w:type="spellEnd"/>
      <w:r w:rsidRPr="001C5DDB">
        <w:rPr>
          <w:i/>
        </w:rPr>
        <w:t>: si richiede un intervento urgente da parte delle autorità per arginare il fenomeno!”</w:t>
      </w:r>
      <w:r w:rsidRPr="001C5DDB">
        <w:t>.</w:t>
      </w:r>
    </w:p>
    <w:p w:rsidR="001C5DDB" w:rsidRPr="001C5DDB" w:rsidRDefault="001C5DDB" w:rsidP="001C5DDB">
      <w:r w:rsidRPr="001C5DDB">
        <w:t xml:space="preserve">Il Consiglio di Stato, nella sua risposta del 2 marzo 2010, precisava - mentendo sapendo di mentire - che dal 2000 al 2010 i suicidi avvenuti alla Diga della </w:t>
      </w:r>
      <w:proofErr w:type="spellStart"/>
      <w:r w:rsidRPr="001C5DDB">
        <w:t>Verzasca</w:t>
      </w:r>
      <w:proofErr w:type="spellEnd"/>
      <w:r w:rsidRPr="001C5DDB">
        <w:t xml:space="preserve"> erano stati 18 (diciotto!). In realtà la strage dei suicidi è di proporzioni molto più ampie e riguarda - a frequenza settimanale - persone provenienti non solo dal Ticino, bensì anche dalla Svizzera interna e dalla vicina Italia.</w:t>
      </w:r>
    </w:p>
    <w:p w:rsidR="001C5DDB" w:rsidRPr="001C5DDB" w:rsidRDefault="001C5DDB" w:rsidP="001C5DDB"/>
    <w:p w:rsidR="001C5DDB" w:rsidRPr="001C5DDB" w:rsidRDefault="001C5DDB" w:rsidP="001C5DDB">
      <w:r w:rsidRPr="001C5DDB">
        <w:t xml:space="preserve">Alla mia domanda di </w:t>
      </w:r>
      <w:r w:rsidRPr="001C5DDB">
        <w:rPr>
          <w:i/>
        </w:rPr>
        <w:t xml:space="preserve">“collocare una rete metallica lungo la muratura della Diga della </w:t>
      </w:r>
      <w:proofErr w:type="spellStart"/>
      <w:r w:rsidRPr="001C5DDB">
        <w:rPr>
          <w:i/>
        </w:rPr>
        <w:t>Verzasca</w:t>
      </w:r>
      <w:proofErr w:type="spellEnd"/>
      <w:r w:rsidRPr="001C5DDB">
        <w:rPr>
          <w:i/>
        </w:rPr>
        <w:t>, come avviene già in molte torri e grattacieli sparsi nel mondo”</w:t>
      </w:r>
      <w:r w:rsidRPr="001C5DDB">
        <w:t xml:space="preserve">, il Governo ticinese rispondeva che è </w:t>
      </w:r>
      <w:r w:rsidRPr="001C5DDB">
        <w:rPr>
          <w:i/>
        </w:rPr>
        <w:t xml:space="preserve">“opportuno che si realizzino misure atte ad evitare l’attrattività della Diga della </w:t>
      </w:r>
      <w:proofErr w:type="spellStart"/>
      <w:r w:rsidRPr="001C5DDB">
        <w:rPr>
          <w:i/>
        </w:rPr>
        <w:t>Verzasca</w:t>
      </w:r>
      <w:proofErr w:type="spellEnd"/>
      <w:r w:rsidRPr="001C5DDB">
        <w:rPr>
          <w:i/>
        </w:rPr>
        <w:t xml:space="preserve"> per chi intende porre fine ai propri giorni”,</w:t>
      </w:r>
      <w:r w:rsidRPr="001C5DDB">
        <w:t xml:space="preserve"> che </w:t>
      </w:r>
      <w:r w:rsidRPr="001C5DDB">
        <w:rPr>
          <w:i/>
        </w:rPr>
        <w:t>“il proprietario dell’impianto</w:t>
      </w:r>
      <w:r w:rsidRPr="001C5DDB">
        <w:t xml:space="preserve"> (</w:t>
      </w:r>
      <w:proofErr w:type="spellStart"/>
      <w:r w:rsidRPr="001C5DDB">
        <w:t>ndr</w:t>
      </w:r>
      <w:proofErr w:type="spellEnd"/>
      <w:r w:rsidRPr="001C5DDB">
        <w:t xml:space="preserve">: la </w:t>
      </w:r>
      <w:proofErr w:type="spellStart"/>
      <w:r w:rsidRPr="001C5DDB">
        <w:t>Verzasca</w:t>
      </w:r>
      <w:proofErr w:type="spellEnd"/>
      <w:r w:rsidRPr="001C5DDB">
        <w:t xml:space="preserve"> SA, appartenente alla Città di Lugano) </w:t>
      </w:r>
      <w:r w:rsidRPr="001C5DDB">
        <w:rPr>
          <w:i/>
        </w:rPr>
        <w:t>ha dato la propria disponibilità a esaminare le possibili soluzioni”</w:t>
      </w:r>
      <w:r w:rsidRPr="001C5DDB">
        <w:t xml:space="preserve"> e che </w:t>
      </w:r>
      <w:r w:rsidRPr="001C5DDB">
        <w:rPr>
          <w:i/>
        </w:rPr>
        <w:t>“i servizi dello Stato asseconderanno il proprietario nel definire possibili provvedimenti dissuasivi di tipo fisico da adottare in funzione della loro fattibilità tecnica e della presumibile efficacia”.</w:t>
      </w:r>
    </w:p>
    <w:p w:rsidR="001C5DDB" w:rsidRPr="001C5DDB" w:rsidRDefault="001C5DDB" w:rsidP="001C5DDB"/>
    <w:p w:rsidR="001C5DDB" w:rsidRPr="001C5DDB" w:rsidRDefault="001C5DDB" w:rsidP="001C5DDB">
      <w:r w:rsidRPr="001C5DDB">
        <w:t xml:space="preserve">In realtà, a sei anni di distanza, non si può altro che constatare come tanto il Consiglio di Stato quanto il Comune di Lugano (proprietario dell’impianto) non abbiano fatto nulla - dicasi NULLA! - per arginare questa strage di suicidi, che dovrebbe interrogare severamente la coscienza delle stesse autorità politiche. Al contrario, alle stesse autorità sembra che il fenomeno dei suicidi non preoccupi un fico secco e sembra che le stesse autorità siano più preoccupate a che la gente possa divertirsi attraverso il </w:t>
      </w:r>
      <w:proofErr w:type="spellStart"/>
      <w:r w:rsidRPr="001C5DDB">
        <w:t>bungy</w:t>
      </w:r>
      <w:proofErr w:type="spellEnd"/>
      <w:r w:rsidRPr="001C5DDB">
        <w:t xml:space="preserve"> </w:t>
      </w:r>
      <w:proofErr w:type="spellStart"/>
      <w:r w:rsidRPr="001C5DDB">
        <w:t>jumping</w:t>
      </w:r>
      <w:proofErr w:type="spellEnd"/>
      <w:r w:rsidRPr="001C5DDB">
        <w:t>…</w:t>
      </w:r>
    </w:p>
    <w:p w:rsidR="001C5DDB" w:rsidRPr="001C5DDB" w:rsidRDefault="001C5DDB" w:rsidP="001C5DDB"/>
    <w:p w:rsidR="001C5DDB" w:rsidRPr="001C5DDB" w:rsidRDefault="001C5DDB" w:rsidP="001C5DDB">
      <w:r w:rsidRPr="001C5DDB">
        <w:t>Ora, a prescindere dalla proprietà dell’impianto, è indubbio che in situazioni simili l’autorità deve pur avere il diritto e il dovere di imporre - quale interesse pubblico preponderante - il divieto di accesso ad un territorio privato o pubblico che diviene una minaccia per troppe persone in situazioni di fragilità psicologica. Oppure, nel caso in cui non si volesse impedire l’accesso, l’Autorità dovrebbe imporre al proprietario la copertura della Diga in maniera tale che sia da escludere tale triste fenomeno (ad esempio posando una rete metallica lungo la struttura).</w:t>
      </w:r>
    </w:p>
    <w:p w:rsidR="001C5DDB" w:rsidRPr="001C5DDB" w:rsidRDefault="001C5DDB" w:rsidP="001C5DDB"/>
    <w:p w:rsidR="001C5DDB" w:rsidRPr="001C5DDB" w:rsidRDefault="001C5DDB" w:rsidP="001C5DDB">
      <w:r w:rsidRPr="001C5DDB">
        <w:t>Vista la vergognosa neghittosità delle autorità locali, con questa mozione intendo chiedere di risolvere il problema prendendo esempio da quanto avvenuto in California per ridurre i suicidi dal Golden Gate di San Francisco, dopo aver istituito una commissione apposita.</w:t>
      </w:r>
    </w:p>
    <w:p w:rsidR="001C5DDB" w:rsidRPr="001C5DDB" w:rsidRDefault="001C5DDB" w:rsidP="001C5DDB"/>
    <w:p w:rsidR="001C5DDB" w:rsidRPr="001C5DDB" w:rsidRDefault="001C5DDB" w:rsidP="001C5DDB">
      <w:r w:rsidRPr="001C5DDB">
        <w:t xml:space="preserve">Chiedo quindi al Consiglio di Stato di voler creare una </w:t>
      </w:r>
      <w:r w:rsidRPr="001C5DDB">
        <w:rPr>
          <w:b/>
        </w:rPr>
        <w:t>Commissione</w:t>
      </w:r>
      <w:r w:rsidRPr="001C5DDB">
        <w:t xml:space="preserve"> ad hoc con la finalità di studiare approfonditamente la problematica dei suicidi alla Diga della </w:t>
      </w:r>
      <w:proofErr w:type="spellStart"/>
      <w:r w:rsidRPr="001C5DDB">
        <w:t>Verzasca</w:t>
      </w:r>
      <w:proofErr w:type="spellEnd"/>
      <w:r w:rsidRPr="001C5DDB">
        <w:t xml:space="preserve">. Fra i compiti di tale Commissione va annoverata anche l’individuazione di misure tecniche e architettoniche efficaci da far applicare e imporre al proprietario della diga, eventualmente in collaborazione </w:t>
      </w:r>
      <w:r w:rsidRPr="001C5DDB">
        <w:lastRenderedPageBreak/>
        <w:t>con il Cantone. La mia speranza è che si arrivi a sistemare una protezione anti-suicidio entro la fine del 2016.</w:t>
      </w:r>
    </w:p>
    <w:p w:rsidR="001C5DDB" w:rsidRPr="001C5DDB" w:rsidRDefault="001C5DDB" w:rsidP="001C5DDB"/>
    <w:p w:rsidR="001C5DDB" w:rsidRPr="001C5DDB" w:rsidRDefault="001C5DDB" w:rsidP="001C5DDB">
      <w:r w:rsidRPr="001C5DDB">
        <w:t>Spero che il Consiglio di Stato voglia provvedere al più presto a risolvere questa problematica al fine di salvare il più possibile di vite umane.</w:t>
      </w:r>
    </w:p>
    <w:p w:rsidR="001C5DDB" w:rsidRPr="001C5DDB" w:rsidRDefault="001C5DDB" w:rsidP="001C5DDB"/>
    <w:p w:rsidR="001C5DDB" w:rsidRPr="001C5DDB" w:rsidRDefault="001C5DDB" w:rsidP="001C5DDB"/>
    <w:p w:rsidR="001C5DDB" w:rsidRPr="001C5DDB" w:rsidRDefault="001C5DDB" w:rsidP="001C5DDB">
      <w:pPr>
        <w:jc w:val="left"/>
      </w:pPr>
      <w:r w:rsidRPr="001C5DDB">
        <w:t>Silvano Bergonzoli</w:t>
      </w:r>
      <w:bookmarkStart w:id="0" w:name="_GoBack"/>
      <w:bookmarkEnd w:id="0"/>
    </w:p>
    <w:sectPr w:rsidR="001C5DDB" w:rsidRPr="001C5DDB">
      <w:footerReference w:type="default" r:id="rId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SGGXF+Arial-BoldMT">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Frutiger LT 45 Light">
    <w:altName w:val="Corbel"/>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2BD" w:rsidRDefault="001C5DDB">
    <w:pPr>
      <w:pStyle w:val="Pidipagina"/>
      <w:jc w:val="right"/>
    </w:pPr>
  </w:p>
  <w:p w:rsidR="00C462BD" w:rsidRDefault="001C5DDB">
    <w:pPr>
      <w:pStyle w:val="Pidipagina"/>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402"/>
    <w:multiLevelType w:val="multilevel"/>
    <w:tmpl w:val="5D145E08"/>
    <w:lvl w:ilvl="0">
      <w:start w:val="1"/>
      <w:numFmt w:val="decimal"/>
      <w:lvlText w:val="%1."/>
      <w:lvlJc w:val="left"/>
      <w:pPr>
        <w:ind w:hanging="285"/>
      </w:pPr>
      <w:rPr>
        <w:b w:val="0"/>
        <w:bCs w:val="0"/>
        <w:spacing w:val="-1"/>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40B51B7"/>
    <w:multiLevelType w:val="hybridMultilevel"/>
    <w:tmpl w:val="47C6E8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060C1A4F"/>
    <w:multiLevelType w:val="hybridMultilevel"/>
    <w:tmpl w:val="72882C9E"/>
    <w:lvl w:ilvl="0" w:tplc="04100001">
      <w:start w:val="1"/>
      <w:numFmt w:val="bullet"/>
      <w:lvlText w:val=""/>
      <w:lvlJc w:val="left"/>
      <w:pPr>
        <w:ind w:left="773" w:hanging="360"/>
      </w:pPr>
      <w:rPr>
        <w:rFonts w:ascii="Symbol" w:hAnsi="Symbol" w:hint="default"/>
      </w:rPr>
    </w:lvl>
    <w:lvl w:ilvl="1" w:tplc="04100003" w:tentative="1">
      <w:start w:val="1"/>
      <w:numFmt w:val="bullet"/>
      <w:lvlText w:val="o"/>
      <w:lvlJc w:val="left"/>
      <w:pPr>
        <w:ind w:left="1493" w:hanging="360"/>
      </w:pPr>
      <w:rPr>
        <w:rFonts w:ascii="Courier New" w:hAnsi="Courier New" w:hint="default"/>
      </w:rPr>
    </w:lvl>
    <w:lvl w:ilvl="2" w:tplc="04100005" w:tentative="1">
      <w:start w:val="1"/>
      <w:numFmt w:val="bullet"/>
      <w:lvlText w:val=""/>
      <w:lvlJc w:val="left"/>
      <w:pPr>
        <w:ind w:left="2213" w:hanging="360"/>
      </w:pPr>
      <w:rPr>
        <w:rFonts w:ascii="Wingdings" w:hAnsi="Wingdings" w:hint="default"/>
      </w:rPr>
    </w:lvl>
    <w:lvl w:ilvl="3" w:tplc="04100001" w:tentative="1">
      <w:start w:val="1"/>
      <w:numFmt w:val="bullet"/>
      <w:lvlText w:val=""/>
      <w:lvlJc w:val="left"/>
      <w:pPr>
        <w:ind w:left="2933" w:hanging="360"/>
      </w:pPr>
      <w:rPr>
        <w:rFonts w:ascii="Symbol" w:hAnsi="Symbol" w:hint="default"/>
      </w:rPr>
    </w:lvl>
    <w:lvl w:ilvl="4" w:tplc="04100003" w:tentative="1">
      <w:start w:val="1"/>
      <w:numFmt w:val="bullet"/>
      <w:lvlText w:val="o"/>
      <w:lvlJc w:val="left"/>
      <w:pPr>
        <w:ind w:left="3653" w:hanging="360"/>
      </w:pPr>
      <w:rPr>
        <w:rFonts w:ascii="Courier New" w:hAnsi="Courier New" w:hint="default"/>
      </w:rPr>
    </w:lvl>
    <w:lvl w:ilvl="5" w:tplc="04100005" w:tentative="1">
      <w:start w:val="1"/>
      <w:numFmt w:val="bullet"/>
      <w:lvlText w:val=""/>
      <w:lvlJc w:val="left"/>
      <w:pPr>
        <w:ind w:left="4373" w:hanging="360"/>
      </w:pPr>
      <w:rPr>
        <w:rFonts w:ascii="Wingdings" w:hAnsi="Wingdings" w:hint="default"/>
      </w:rPr>
    </w:lvl>
    <w:lvl w:ilvl="6" w:tplc="04100001" w:tentative="1">
      <w:start w:val="1"/>
      <w:numFmt w:val="bullet"/>
      <w:lvlText w:val=""/>
      <w:lvlJc w:val="left"/>
      <w:pPr>
        <w:ind w:left="5093" w:hanging="360"/>
      </w:pPr>
      <w:rPr>
        <w:rFonts w:ascii="Symbol" w:hAnsi="Symbol" w:hint="default"/>
      </w:rPr>
    </w:lvl>
    <w:lvl w:ilvl="7" w:tplc="04100003" w:tentative="1">
      <w:start w:val="1"/>
      <w:numFmt w:val="bullet"/>
      <w:lvlText w:val="o"/>
      <w:lvlJc w:val="left"/>
      <w:pPr>
        <w:ind w:left="5813" w:hanging="360"/>
      </w:pPr>
      <w:rPr>
        <w:rFonts w:ascii="Courier New" w:hAnsi="Courier New" w:hint="default"/>
      </w:rPr>
    </w:lvl>
    <w:lvl w:ilvl="8" w:tplc="04100005" w:tentative="1">
      <w:start w:val="1"/>
      <w:numFmt w:val="bullet"/>
      <w:lvlText w:val=""/>
      <w:lvlJc w:val="left"/>
      <w:pPr>
        <w:ind w:left="6533" w:hanging="360"/>
      </w:pPr>
      <w:rPr>
        <w:rFonts w:ascii="Wingdings" w:hAnsi="Wingdings" w:hint="default"/>
      </w:rPr>
    </w:lvl>
  </w:abstractNum>
  <w:abstractNum w:abstractNumId="4">
    <w:nsid w:val="0673130A"/>
    <w:multiLevelType w:val="hybridMultilevel"/>
    <w:tmpl w:val="EAD69498"/>
    <w:lvl w:ilvl="0" w:tplc="0810000B">
      <w:start w:val="1"/>
      <w:numFmt w:val="bullet"/>
      <w:lvlText w:val=""/>
      <w:lvlJc w:val="left"/>
      <w:pPr>
        <w:tabs>
          <w:tab w:val="num" w:pos="720"/>
        </w:tabs>
        <w:ind w:left="720" w:hanging="360"/>
      </w:pPr>
      <w:rPr>
        <w:rFonts w:ascii="Wingdings" w:hAnsi="Wingdings"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06A93341"/>
    <w:multiLevelType w:val="hybridMultilevel"/>
    <w:tmpl w:val="50EE3B50"/>
    <w:lvl w:ilvl="0" w:tplc="4EEAC31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0FF6718E"/>
    <w:multiLevelType w:val="hybridMultilevel"/>
    <w:tmpl w:val="5CF0BE12"/>
    <w:lvl w:ilvl="0" w:tplc="5664AD42">
      <w:start w:val="3"/>
      <w:numFmt w:val="bullet"/>
      <w:lvlText w:val="-"/>
      <w:lvlJc w:val="left"/>
      <w:pPr>
        <w:ind w:left="720" w:hanging="360"/>
      </w:pPr>
      <w:rPr>
        <w:rFonts w:ascii="Arial" w:eastAsia="Times New Roman" w:hAnsi="Arial" w:cs="Times New Roman" w:hint="default"/>
      </w:rPr>
    </w:lvl>
    <w:lvl w:ilvl="1" w:tplc="08100003">
      <w:start w:val="1"/>
      <w:numFmt w:val="bullet"/>
      <w:lvlText w:val="o"/>
      <w:lvlJc w:val="left"/>
      <w:pPr>
        <w:ind w:left="1440" w:hanging="360"/>
      </w:pPr>
      <w:rPr>
        <w:rFonts w:ascii="Courier New" w:hAnsi="Courier New" w:cs="Times New Roman"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Times New Roman"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Times New Roman" w:hint="default"/>
      </w:rPr>
    </w:lvl>
    <w:lvl w:ilvl="8" w:tplc="08100005">
      <w:start w:val="1"/>
      <w:numFmt w:val="bullet"/>
      <w:lvlText w:val=""/>
      <w:lvlJc w:val="left"/>
      <w:pPr>
        <w:ind w:left="6480" w:hanging="360"/>
      </w:pPr>
      <w:rPr>
        <w:rFonts w:ascii="Wingdings" w:hAnsi="Wingdings" w:hint="default"/>
      </w:rPr>
    </w:lvl>
  </w:abstractNum>
  <w:abstractNum w:abstractNumId="7">
    <w:nsid w:val="1E513418"/>
    <w:multiLevelType w:val="hybridMultilevel"/>
    <w:tmpl w:val="E4507594"/>
    <w:lvl w:ilvl="0" w:tplc="497208C8">
      <w:start w:val="1"/>
      <w:numFmt w:val="decimal"/>
      <w:lvlText w:val="%1."/>
      <w:lvlJc w:val="left"/>
      <w:pPr>
        <w:ind w:left="720" w:hanging="360"/>
      </w:pPr>
      <w:rPr>
        <w:rFonts w:hint="default"/>
        <w:b/>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20DF4C39"/>
    <w:multiLevelType w:val="hybridMultilevel"/>
    <w:tmpl w:val="5CC0CB4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2317517A"/>
    <w:multiLevelType w:val="hybridMultilevel"/>
    <w:tmpl w:val="4C8622F4"/>
    <w:lvl w:ilvl="0" w:tplc="FA10D9C0">
      <w:start w:val="1"/>
      <w:numFmt w:val="bullet"/>
      <w:lvlText w:val="-"/>
      <w:lvlJc w:val="left"/>
      <w:pPr>
        <w:ind w:left="360" w:hanging="360"/>
      </w:pPr>
      <w:rPr>
        <w:rFonts w:ascii="Arial" w:hAnsi="Aria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nsid w:val="27B5792C"/>
    <w:multiLevelType w:val="hybridMultilevel"/>
    <w:tmpl w:val="3AA896E8"/>
    <w:lvl w:ilvl="0" w:tplc="82FA4FA8">
      <w:numFmt w:val="bullet"/>
      <w:lvlText w:val="-"/>
      <w:lvlJc w:val="left"/>
      <w:pPr>
        <w:ind w:left="720" w:hanging="360"/>
      </w:pPr>
      <w:rPr>
        <w:rFonts w:ascii="Calibri" w:eastAsia="Cambria" w:hAnsi="Calibri"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2B2B3A11"/>
    <w:multiLevelType w:val="hybridMultilevel"/>
    <w:tmpl w:val="E8F20DEE"/>
    <w:lvl w:ilvl="0" w:tplc="BF940148">
      <w:start w:val="1"/>
      <w:numFmt w:val="bullet"/>
      <w:lvlText w:val=""/>
      <w:lvlJc w:val="left"/>
      <w:pPr>
        <w:ind w:left="720" w:hanging="360"/>
      </w:pPr>
      <w:rPr>
        <w:rFonts w:ascii="Symbol" w:hAnsi="Symbol" w:hint="default"/>
        <w:sz w:val="28"/>
        <w:szCs w:val="28"/>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2CBD191E"/>
    <w:multiLevelType w:val="hybridMultilevel"/>
    <w:tmpl w:val="631ED29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2E732E21"/>
    <w:multiLevelType w:val="hybridMultilevel"/>
    <w:tmpl w:val="EC0ACE7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370F0A1F"/>
    <w:multiLevelType w:val="hybridMultilevel"/>
    <w:tmpl w:val="CE48324A"/>
    <w:lvl w:ilvl="0" w:tplc="9B9C29F4">
      <w:numFmt w:val="bullet"/>
      <w:lvlText w:val="-"/>
      <w:lvlJc w:val="left"/>
      <w:pPr>
        <w:ind w:left="720" w:hanging="360"/>
      </w:pPr>
      <w:rPr>
        <w:rFonts w:ascii="Calibri" w:eastAsia="Calibri" w:hAnsi="Calibri"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37EB6BBB"/>
    <w:multiLevelType w:val="hybridMultilevel"/>
    <w:tmpl w:val="8D3CBAC8"/>
    <w:lvl w:ilvl="0" w:tplc="0D8C3402">
      <w:start w:val="1"/>
      <w:numFmt w:val="decimal"/>
      <w:lvlText w:val="%1."/>
      <w:lvlJc w:val="left"/>
      <w:pPr>
        <w:ind w:left="1068" w:hanging="360"/>
      </w:pPr>
      <w:rPr>
        <w:rFonts w:hint="default"/>
      </w:rPr>
    </w:lvl>
    <w:lvl w:ilvl="1" w:tplc="08100019" w:tentative="1">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16">
    <w:nsid w:val="3D517A1E"/>
    <w:multiLevelType w:val="hybridMultilevel"/>
    <w:tmpl w:val="67547D0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7">
    <w:nsid w:val="47345A9A"/>
    <w:multiLevelType w:val="hybridMultilevel"/>
    <w:tmpl w:val="FC58735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490054C1"/>
    <w:multiLevelType w:val="hybridMultilevel"/>
    <w:tmpl w:val="92CC06B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nsid w:val="4B6238E9"/>
    <w:multiLevelType w:val="hybridMultilevel"/>
    <w:tmpl w:val="645E06D6"/>
    <w:lvl w:ilvl="0" w:tplc="155486EA">
      <w:numFmt w:val="bullet"/>
      <w:lvlText w:val="-"/>
      <w:lvlJc w:val="left"/>
      <w:pPr>
        <w:ind w:left="720" w:hanging="360"/>
      </w:pPr>
      <w:rPr>
        <w:rFonts w:ascii="Calibri" w:eastAsia="Calibri"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nsid w:val="4BFC520E"/>
    <w:multiLevelType w:val="hybridMultilevel"/>
    <w:tmpl w:val="808AAAA8"/>
    <w:lvl w:ilvl="0" w:tplc="64662518">
      <w:start w:val="1"/>
      <w:numFmt w:val="decimal"/>
      <w:lvlText w:val="%1)"/>
      <w:lvlJc w:val="left"/>
      <w:pPr>
        <w:ind w:left="704" w:hanging="420"/>
      </w:pPr>
      <w:rPr>
        <w:rFonts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21">
    <w:nsid w:val="56251BBD"/>
    <w:multiLevelType w:val="hybridMultilevel"/>
    <w:tmpl w:val="BB925C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BBD2BFE"/>
    <w:multiLevelType w:val="hybridMultilevel"/>
    <w:tmpl w:val="7338A404"/>
    <w:lvl w:ilvl="0" w:tplc="0810000F">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5E4718EA"/>
    <w:multiLevelType w:val="hybridMultilevel"/>
    <w:tmpl w:val="DB98FD9A"/>
    <w:lvl w:ilvl="0" w:tplc="0F4E8A6C">
      <w:numFmt w:val="bullet"/>
      <w:lvlText w:val="-"/>
      <w:lvlJc w:val="left"/>
      <w:pPr>
        <w:ind w:left="720" w:hanging="360"/>
      </w:pPr>
      <w:rPr>
        <w:rFonts w:ascii="Calibri" w:eastAsia="Calibri" w:hAnsi="Calibri"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nsid w:val="5F0472DC"/>
    <w:multiLevelType w:val="hybridMultilevel"/>
    <w:tmpl w:val="E182CF5E"/>
    <w:lvl w:ilvl="0" w:tplc="223A6EC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nsid w:val="60933B5D"/>
    <w:multiLevelType w:val="hybridMultilevel"/>
    <w:tmpl w:val="D3FE5F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6D88477E"/>
    <w:multiLevelType w:val="hybridMultilevel"/>
    <w:tmpl w:val="27FA0B0A"/>
    <w:lvl w:ilvl="0" w:tplc="08100001">
      <w:start w:val="1"/>
      <w:numFmt w:val="bullet"/>
      <w:lvlText w:val=""/>
      <w:lvlJc w:val="left"/>
      <w:pPr>
        <w:ind w:left="1428" w:hanging="360"/>
      </w:pPr>
      <w:rPr>
        <w:rFonts w:ascii="Symbol" w:hAnsi="Symbo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7">
    <w:nsid w:val="731257B5"/>
    <w:multiLevelType w:val="hybridMultilevel"/>
    <w:tmpl w:val="FEBE80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7964461D"/>
    <w:multiLevelType w:val="multilevel"/>
    <w:tmpl w:val="01A2001A"/>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7DD10D9B"/>
    <w:multiLevelType w:val="hybridMultilevel"/>
    <w:tmpl w:val="ED8244A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1"/>
  </w:num>
  <w:num w:numId="2">
    <w:abstractNumId w:val="19"/>
  </w:num>
  <w:num w:numId="3">
    <w:abstractNumId w:val="22"/>
  </w:num>
  <w:num w:numId="4">
    <w:abstractNumId w:val="25"/>
  </w:num>
  <w:num w:numId="5">
    <w:abstractNumId w:val="2"/>
  </w:num>
  <w:num w:numId="6">
    <w:abstractNumId w:val="0"/>
  </w:num>
  <w:num w:numId="7">
    <w:abstractNumId w:val="18"/>
  </w:num>
  <w:num w:numId="8">
    <w:abstractNumId w:val="20"/>
  </w:num>
  <w:num w:numId="9">
    <w:abstractNumId w:val="24"/>
  </w:num>
  <w:num w:numId="10">
    <w:abstractNumId w:val="6"/>
  </w:num>
  <w:num w:numId="11">
    <w:abstractNumId w:val="3"/>
  </w:num>
  <w:num w:numId="12">
    <w:abstractNumId w:val="17"/>
  </w:num>
  <w:num w:numId="13">
    <w:abstractNumId w:val="5"/>
  </w:num>
  <w:num w:numId="14">
    <w:abstractNumId w:val="4"/>
  </w:num>
  <w:num w:numId="15">
    <w:abstractNumId w:val="14"/>
  </w:num>
  <w:num w:numId="16">
    <w:abstractNumId w:val="13"/>
  </w:num>
  <w:num w:numId="17">
    <w:abstractNumId w:val="29"/>
  </w:num>
  <w:num w:numId="18">
    <w:abstractNumId w:val="11"/>
  </w:num>
  <w:num w:numId="19">
    <w:abstractNumId w:val="23"/>
  </w:num>
  <w:num w:numId="20">
    <w:abstractNumId w:val="10"/>
  </w:num>
  <w:num w:numId="21">
    <w:abstractNumId w:val="8"/>
  </w:num>
  <w:num w:numId="22">
    <w:abstractNumId w:val="27"/>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28"/>
  </w:num>
  <w:num w:numId="26">
    <w:abstractNumId w:val="9"/>
  </w:num>
  <w:num w:numId="27">
    <w:abstractNumId w:val="7"/>
  </w:num>
  <w:num w:numId="28">
    <w:abstractNumId w:val="12"/>
  </w:num>
  <w:num w:numId="29">
    <w:abstractNumId w:val="15"/>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A70"/>
    <w:rsid w:val="00137C75"/>
    <w:rsid w:val="001B7E30"/>
    <w:rsid w:val="001C5DDB"/>
    <w:rsid w:val="003C6CDC"/>
    <w:rsid w:val="003F5A70"/>
    <w:rsid w:val="00477E0C"/>
    <w:rsid w:val="00C42DF7"/>
    <w:rsid w:val="00D51F6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F5A70"/>
    <w:pPr>
      <w:spacing w:after="0" w:line="240" w:lineRule="auto"/>
      <w:jc w:val="both"/>
    </w:pPr>
    <w:rPr>
      <w:rFonts w:ascii="Arial" w:eastAsia="Times New Roman" w:hAnsi="Arial" w:cs="Times New Roman"/>
      <w:sz w:val="23"/>
      <w:szCs w:val="23"/>
      <w:lang w:val="it-IT" w:eastAsia="it-IT"/>
    </w:rPr>
  </w:style>
  <w:style w:type="paragraph" w:styleId="Titolo1">
    <w:name w:val="heading 1"/>
    <w:basedOn w:val="Normale"/>
    <w:next w:val="Normale"/>
    <w:link w:val="Titolo1Carattere"/>
    <w:qFormat/>
    <w:rsid w:val="003F5A70"/>
    <w:pPr>
      <w:keepNext/>
      <w:numPr>
        <w:numId w:val="6"/>
      </w:numPr>
      <w:suppressAutoHyphens/>
      <w:spacing w:before="240" w:after="60"/>
      <w:jc w:val="left"/>
      <w:outlineLvl w:val="0"/>
    </w:pPr>
    <w:rPr>
      <w:rFonts w:eastAsia="Times New Rom愀渀" w:cs="Arial"/>
      <w:b/>
      <w:bCs/>
      <w:kern w:val="1"/>
      <w:sz w:val="32"/>
      <w:szCs w:val="32"/>
      <w:lang w:eastAsia="ar-SA"/>
    </w:rPr>
  </w:style>
  <w:style w:type="paragraph" w:styleId="Titolo2">
    <w:name w:val="heading 2"/>
    <w:basedOn w:val="Normale"/>
    <w:next w:val="Normale"/>
    <w:link w:val="Titolo2Carattere"/>
    <w:uiPriority w:val="9"/>
    <w:qFormat/>
    <w:rsid w:val="003F5A70"/>
    <w:pPr>
      <w:keepNext/>
      <w:spacing w:before="240" w:after="60" w:line="276" w:lineRule="auto"/>
      <w:jc w:val="left"/>
      <w:outlineLvl w:val="1"/>
    </w:pPr>
    <w:rPr>
      <w:rFonts w:ascii="Calibri" w:eastAsia="MS Gothic" w:hAnsi="Calibri"/>
      <w:b/>
      <w:bCs/>
      <w:i/>
      <w:iCs/>
      <w:sz w:val="28"/>
      <w:szCs w:val="28"/>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3F5A70"/>
    <w:rPr>
      <w:rFonts w:ascii="Arial" w:eastAsia="Times New Rom愀渀" w:hAnsi="Arial" w:cs="Arial"/>
      <w:b/>
      <w:bCs/>
      <w:kern w:val="1"/>
      <w:sz w:val="32"/>
      <w:szCs w:val="32"/>
      <w:lang w:val="it-IT" w:eastAsia="ar-SA"/>
    </w:rPr>
  </w:style>
  <w:style w:type="character" w:customStyle="1" w:styleId="Titolo2Carattere">
    <w:name w:val="Titolo 2 Carattere"/>
    <w:basedOn w:val="Carpredefinitoparagrafo"/>
    <w:link w:val="Titolo2"/>
    <w:uiPriority w:val="9"/>
    <w:rsid w:val="003F5A70"/>
    <w:rPr>
      <w:rFonts w:ascii="Calibri" w:eastAsia="MS Gothic" w:hAnsi="Calibri" w:cs="Times New Roman"/>
      <w:b/>
      <w:bCs/>
      <w:i/>
      <w:iCs/>
      <w:sz w:val="28"/>
      <w:szCs w:val="28"/>
    </w:rPr>
  </w:style>
  <w:style w:type="paragraph" w:styleId="Pidipagina">
    <w:name w:val="footer"/>
    <w:basedOn w:val="Normale"/>
    <w:link w:val="PidipaginaCarattere"/>
    <w:rsid w:val="003F5A70"/>
    <w:pPr>
      <w:tabs>
        <w:tab w:val="center" w:pos="4819"/>
        <w:tab w:val="right" w:pos="9638"/>
      </w:tabs>
    </w:pPr>
  </w:style>
  <w:style w:type="character" w:customStyle="1" w:styleId="PidipaginaCarattere">
    <w:name w:val="Piè di pagina Carattere"/>
    <w:basedOn w:val="Carpredefinitoparagrafo"/>
    <w:link w:val="Pidipagina"/>
    <w:rsid w:val="003F5A70"/>
    <w:rPr>
      <w:rFonts w:ascii="Arial" w:eastAsia="Times New Roman" w:hAnsi="Arial" w:cs="Times New Roman"/>
      <w:sz w:val="23"/>
      <w:szCs w:val="23"/>
      <w:lang w:val="it-IT" w:eastAsia="it-IT"/>
    </w:rPr>
  </w:style>
  <w:style w:type="character" w:styleId="Numeropagina">
    <w:name w:val="page number"/>
    <w:basedOn w:val="Carpredefinitoparagrafo"/>
    <w:rsid w:val="003F5A70"/>
  </w:style>
  <w:style w:type="character" w:styleId="Collegamentoipertestuale">
    <w:name w:val="Hyperlink"/>
    <w:rsid w:val="003F5A70"/>
    <w:rPr>
      <w:color w:val="0000FF"/>
      <w:u w:val="single"/>
    </w:rPr>
  </w:style>
  <w:style w:type="paragraph" w:customStyle="1" w:styleId="ListParagraph">
    <w:name w:val="List Paragraph"/>
    <w:basedOn w:val="Normale"/>
    <w:rsid w:val="003F5A70"/>
    <w:pPr>
      <w:spacing w:after="120" w:line="360" w:lineRule="auto"/>
      <w:ind w:left="720"/>
      <w:contextualSpacing/>
      <w:jc w:val="left"/>
    </w:pPr>
    <w:rPr>
      <w:rFonts w:ascii="Verdana" w:eastAsia="MS ??" w:hAnsi="Verdana"/>
      <w:sz w:val="22"/>
      <w:szCs w:val="24"/>
    </w:rPr>
  </w:style>
  <w:style w:type="paragraph" w:styleId="Corpotesto">
    <w:name w:val="Body Text"/>
    <w:basedOn w:val="Normale"/>
    <w:link w:val="CorpotestoCarattere"/>
    <w:uiPriority w:val="1"/>
    <w:qFormat/>
    <w:rsid w:val="003F5A70"/>
    <w:pPr>
      <w:jc w:val="left"/>
    </w:pPr>
    <w:rPr>
      <w:rFonts w:ascii="Times New Roman" w:hAnsi="Times New Roman"/>
      <w:szCs w:val="24"/>
      <w:u w:val="single"/>
    </w:rPr>
  </w:style>
  <w:style w:type="character" w:customStyle="1" w:styleId="CorpotestoCarattere">
    <w:name w:val="Corpo testo Carattere"/>
    <w:basedOn w:val="Carpredefinitoparagrafo"/>
    <w:link w:val="Corpotesto"/>
    <w:uiPriority w:val="1"/>
    <w:rsid w:val="003F5A70"/>
    <w:rPr>
      <w:rFonts w:ascii="Times New Roman" w:eastAsia="Times New Roman" w:hAnsi="Times New Roman" w:cs="Times New Roman"/>
      <w:sz w:val="23"/>
      <w:szCs w:val="24"/>
      <w:u w:val="single"/>
      <w:lang w:val="it-IT" w:eastAsia="it-IT"/>
    </w:rPr>
  </w:style>
  <w:style w:type="paragraph" w:styleId="Intestazione">
    <w:name w:val="header"/>
    <w:basedOn w:val="Normale"/>
    <w:link w:val="IntestazioneCarattere"/>
    <w:rsid w:val="003F5A70"/>
    <w:pPr>
      <w:tabs>
        <w:tab w:val="center" w:pos="4819"/>
        <w:tab w:val="right" w:pos="9638"/>
      </w:tabs>
    </w:pPr>
  </w:style>
  <w:style w:type="character" w:customStyle="1" w:styleId="IntestazioneCarattere">
    <w:name w:val="Intestazione Carattere"/>
    <w:basedOn w:val="Carpredefinitoparagrafo"/>
    <w:link w:val="Intestazione"/>
    <w:rsid w:val="003F5A70"/>
    <w:rPr>
      <w:rFonts w:ascii="Arial" w:eastAsia="Times New Roman" w:hAnsi="Arial" w:cs="Times New Roman"/>
      <w:sz w:val="23"/>
      <w:szCs w:val="23"/>
      <w:lang w:val="it-IT" w:eastAsia="it-IT"/>
    </w:rPr>
  </w:style>
  <w:style w:type="paragraph" w:styleId="Testofumetto">
    <w:name w:val="Balloon Text"/>
    <w:basedOn w:val="Normale"/>
    <w:link w:val="TestofumettoCarattere"/>
    <w:rsid w:val="003F5A70"/>
    <w:rPr>
      <w:rFonts w:ascii="Tahoma" w:hAnsi="Tahoma" w:cs="Tahoma"/>
      <w:sz w:val="16"/>
      <w:szCs w:val="16"/>
    </w:rPr>
  </w:style>
  <w:style w:type="character" w:customStyle="1" w:styleId="TestofumettoCarattere">
    <w:name w:val="Testo fumetto Carattere"/>
    <w:basedOn w:val="Carpredefinitoparagrafo"/>
    <w:link w:val="Testofumetto"/>
    <w:rsid w:val="003F5A70"/>
    <w:rPr>
      <w:rFonts w:ascii="Tahoma" w:eastAsia="Times New Roman" w:hAnsi="Tahoma" w:cs="Tahoma"/>
      <w:sz w:val="16"/>
      <w:szCs w:val="16"/>
      <w:lang w:val="it-IT" w:eastAsia="it-IT"/>
    </w:rPr>
  </w:style>
  <w:style w:type="paragraph" w:styleId="Paragrafoelenco">
    <w:name w:val="List Paragraph"/>
    <w:basedOn w:val="Normale"/>
    <w:uiPriority w:val="34"/>
    <w:qFormat/>
    <w:rsid w:val="003F5A70"/>
    <w:pPr>
      <w:spacing w:after="200" w:line="276" w:lineRule="auto"/>
      <w:ind w:left="720"/>
      <w:contextualSpacing/>
      <w:jc w:val="left"/>
    </w:pPr>
    <w:rPr>
      <w:rFonts w:ascii="Calibri" w:eastAsia="Calibri" w:hAnsi="Calibri"/>
      <w:sz w:val="22"/>
      <w:szCs w:val="22"/>
      <w:lang w:val="fr-CH" w:eastAsia="en-US"/>
    </w:rPr>
  </w:style>
  <w:style w:type="paragraph" w:styleId="Nessunaspaziatura">
    <w:name w:val="No Spacing"/>
    <w:uiPriority w:val="1"/>
    <w:qFormat/>
    <w:rsid w:val="003F5A70"/>
    <w:pPr>
      <w:spacing w:after="0" w:line="240" w:lineRule="auto"/>
    </w:pPr>
    <w:rPr>
      <w:rFonts w:ascii="Calibri" w:eastAsia="Calibri" w:hAnsi="Calibri" w:cs="Times New Roman"/>
      <w:lang w:val="de-CH"/>
    </w:rPr>
  </w:style>
  <w:style w:type="table" w:styleId="Grigliatabella">
    <w:name w:val="Table Grid"/>
    <w:basedOn w:val="Tabellanormale"/>
    <w:uiPriority w:val="39"/>
    <w:rsid w:val="003F5A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uiPriority w:val="99"/>
    <w:unhideWhenUsed/>
    <w:rsid w:val="003F5A70"/>
    <w:rPr>
      <w:vertAlign w:val="superscript"/>
    </w:rPr>
  </w:style>
  <w:style w:type="character" w:styleId="Collegamentovisitato">
    <w:name w:val="FollowedHyperlink"/>
    <w:rsid w:val="003F5A70"/>
    <w:rPr>
      <w:color w:val="800080"/>
      <w:u w:val="single"/>
    </w:rPr>
  </w:style>
  <w:style w:type="paragraph" w:styleId="Testonotaapidipagina">
    <w:name w:val="footnote text"/>
    <w:basedOn w:val="Normale"/>
    <w:link w:val="TestonotaapidipaginaCarattere"/>
    <w:uiPriority w:val="99"/>
    <w:rsid w:val="003F5A70"/>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uiPriority w:val="99"/>
    <w:rsid w:val="003F5A70"/>
    <w:rPr>
      <w:rFonts w:ascii="Calibri" w:eastAsia="Calibri" w:hAnsi="Calibri" w:cs="Times New Roman"/>
      <w:sz w:val="20"/>
      <w:szCs w:val="23"/>
      <w:lang w:val="fr-CH"/>
    </w:rPr>
  </w:style>
  <w:style w:type="paragraph" w:customStyle="1" w:styleId="Default">
    <w:name w:val="Default"/>
    <w:rsid w:val="003F5A70"/>
    <w:pPr>
      <w:widowControl w:val="0"/>
      <w:autoSpaceDE w:val="0"/>
      <w:autoSpaceDN w:val="0"/>
      <w:adjustRightInd w:val="0"/>
      <w:spacing w:after="0" w:line="240" w:lineRule="auto"/>
    </w:pPr>
    <w:rPr>
      <w:rFonts w:ascii="LSGGXF+Arial-BoldMT" w:eastAsia="Times New Roman" w:hAnsi="LSGGXF+Arial-BoldMT" w:cs="LSGGXF+Arial-BoldMT"/>
      <w:color w:val="000000"/>
      <w:sz w:val="24"/>
      <w:szCs w:val="24"/>
      <w:lang w:eastAsia="it-CH"/>
    </w:rPr>
  </w:style>
  <w:style w:type="paragraph" w:customStyle="1" w:styleId="CM1">
    <w:name w:val="CM1"/>
    <w:basedOn w:val="Default"/>
    <w:next w:val="Default"/>
    <w:uiPriority w:val="99"/>
    <w:rsid w:val="003F5A70"/>
    <w:pPr>
      <w:spacing w:line="266" w:lineRule="atLeast"/>
    </w:pPr>
    <w:rPr>
      <w:rFonts w:cs="Times New Roman"/>
      <w:color w:val="auto"/>
    </w:rPr>
  </w:style>
  <w:style w:type="paragraph" w:customStyle="1" w:styleId="CM2">
    <w:name w:val="CM2"/>
    <w:basedOn w:val="Default"/>
    <w:next w:val="Default"/>
    <w:uiPriority w:val="99"/>
    <w:rsid w:val="003F5A70"/>
    <w:rPr>
      <w:rFonts w:cs="Times New Roman"/>
      <w:color w:val="auto"/>
    </w:rPr>
  </w:style>
  <w:style w:type="paragraph" w:styleId="NormaleWeb">
    <w:name w:val="Normal (Web)"/>
    <w:basedOn w:val="Normale"/>
    <w:rsid w:val="003F5A70"/>
    <w:pPr>
      <w:spacing w:beforeLines="1" w:afterLines="1"/>
      <w:jc w:val="left"/>
    </w:pPr>
    <w:rPr>
      <w:rFonts w:ascii="Times" w:eastAsia="MS ??" w:hAnsi="Times"/>
      <w:sz w:val="20"/>
    </w:rPr>
  </w:style>
  <w:style w:type="character" w:customStyle="1" w:styleId="A-TST0Carattere">
    <w:name w:val="A-TST0 Carattere"/>
    <w:link w:val="A-TST0"/>
    <w:locked/>
    <w:rsid w:val="003F5A70"/>
    <w:rPr>
      <w:rFonts w:ascii="Arial" w:eastAsia="Calibri" w:hAnsi="Arial" w:cs="Arial"/>
      <w:sz w:val="24"/>
      <w:lang w:val="it-IT" w:eastAsia="it-IT"/>
    </w:rPr>
  </w:style>
  <w:style w:type="paragraph" w:customStyle="1" w:styleId="A-TST0">
    <w:name w:val="A-TST0"/>
    <w:basedOn w:val="Normale"/>
    <w:link w:val="A-TST0Carattere"/>
    <w:rsid w:val="003F5A70"/>
    <w:rPr>
      <w:rFonts w:eastAsia="Calibri" w:cs="Arial"/>
      <w:sz w:val="24"/>
      <w:szCs w:val="22"/>
    </w:rPr>
  </w:style>
  <w:style w:type="character" w:customStyle="1" w:styleId="A-ElencoCarattere">
    <w:name w:val="A-Elenco Carattere"/>
    <w:link w:val="A-Elenco"/>
    <w:locked/>
    <w:rsid w:val="003F5A70"/>
    <w:rPr>
      <w:rFonts w:ascii="Arial" w:eastAsia="Calibri" w:hAnsi="Arial" w:cs="Arial"/>
      <w:sz w:val="24"/>
      <w:lang w:val="it-IT" w:eastAsia="it-IT"/>
    </w:rPr>
  </w:style>
  <w:style w:type="paragraph" w:customStyle="1" w:styleId="A-Elenco">
    <w:name w:val="A-Elenco"/>
    <w:basedOn w:val="Normale"/>
    <w:link w:val="A-ElencoCarattere"/>
    <w:rsid w:val="003F5A70"/>
    <w:pPr>
      <w:tabs>
        <w:tab w:val="left" w:pos="284"/>
        <w:tab w:val="num" w:pos="360"/>
      </w:tabs>
    </w:pPr>
    <w:rPr>
      <w:rFonts w:eastAsia="Calibri" w:cs="Arial"/>
      <w:sz w:val="24"/>
      <w:szCs w:val="22"/>
    </w:rPr>
  </w:style>
  <w:style w:type="paragraph" w:customStyle="1" w:styleId="Kopftitel">
    <w:name w:val="Kopftitel"/>
    <w:basedOn w:val="Intestazione"/>
    <w:rsid w:val="003F5A70"/>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customStyle="1" w:styleId="TableParagraph">
    <w:name w:val="Table Paragraph"/>
    <w:basedOn w:val="Normale"/>
    <w:uiPriority w:val="1"/>
    <w:qFormat/>
    <w:rsid w:val="003F5A70"/>
    <w:pPr>
      <w:widowControl w:val="0"/>
      <w:autoSpaceDE w:val="0"/>
      <w:autoSpaceDN w:val="0"/>
      <w:adjustRightInd w:val="0"/>
      <w:jc w:val="left"/>
    </w:pPr>
    <w:rPr>
      <w:rFonts w:ascii="Times New Roman" w:hAnsi="Times New Roman"/>
      <w:sz w:val="24"/>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F5A70"/>
    <w:pPr>
      <w:spacing w:after="0" w:line="240" w:lineRule="auto"/>
      <w:jc w:val="both"/>
    </w:pPr>
    <w:rPr>
      <w:rFonts w:ascii="Arial" w:eastAsia="Times New Roman" w:hAnsi="Arial" w:cs="Times New Roman"/>
      <w:sz w:val="23"/>
      <w:szCs w:val="23"/>
      <w:lang w:val="it-IT" w:eastAsia="it-IT"/>
    </w:rPr>
  </w:style>
  <w:style w:type="paragraph" w:styleId="Titolo1">
    <w:name w:val="heading 1"/>
    <w:basedOn w:val="Normale"/>
    <w:next w:val="Normale"/>
    <w:link w:val="Titolo1Carattere"/>
    <w:qFormat/>
    <w:rsid w:val="003F5A70"/>
    <w:pPr>
      <w:keepNext/>
      <w:numPr>
        <w:numId w:val="6"/>
      </w:numPr>
      <w:suppressAutoHyphens/>
      <w:spacing w:before="240" w:after="60"/>
      <w:jc w:val="left"/>
      <w:outlineLvl w:val="0"/>
    </w:pPr>
    <w:rPr>
      <w:rFonts w:eastAsia="Times New Rom愀渀" w:cs="Arial"/>
      <w:b/>
      <w:bCs/>
      <w:kern w:val="1"/>
      <w:sz w:val="32"/>
      <w:szCs w:val="32"/>
      <w:lang w:eastAsia="ar-SA"/>
    </w:rPr>
  </w:style>
  <w:style w:type="paragraph" w:styleId="Titolo2">
    <w:name w:val="heading 2"/>
    <w:basedOn w:val="Normale"/>
    <w:next w:val="Normale"/>
    <w:link w:val="Titolo2Carattere"/>
    <w:uiPriority w:val="9"/>
    <w:qFormat/>
    <w:rsid w:val="003F5A70"/>
    <w:pPr>
      <w:keepNext/>
      <w:spacing w:before="240" w:after="60" w:line="276" w:lineRule="auto"/>
      <w:jc w:val="left"/>
      <w:outlineLvl w:val="1"/>
    </w:pPr>
    <w:rPr>
      <w:rFonts w:ascii="Calibri" w:eastAsia="MS Gothic" w:hAnsi="Calibri"/>
      <w:b/>
      <w:bCs/>
      <w:i/>
      <w:iCs/>
      <w:sz w:val="28"/>
      <w:szCs w:val="28"/>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3F5A70"/>
    <w:rPr>
      <w:rFonts w:ascii="Arial" w:eastAsia="Times New Rom愀渀" w:hAnsi="Arial" w:cs="Arial"/>
      <w:b/>
      <w:bCs/>
      <w:kern w:val="1"/>
      <w:sz w:val="32"/>
      <w:szCs w:val="32"/>
      <w:lang w:val="it-IT" w:eastAsia="ar-SA"/>
    </w:rPr>
  </w:style>
  <w:style w:type="character" w:customStyle="1" w:styleId="Titolo2Carattere">
    <w:name w:val="Titolo 2 Carattere"/>
    <w:basedOn w:val="Carpredefinitoparagrafo"/>
    <w:link w:val="Titolo2"/>
    <w:uiPriority w:val="9"/>
    <w:rsid w:val="003F5A70"/>
    <w:rPr>
      <w:rFonts w:ascii="Calibri" w:eastAsia="MS Gothic" w:hAnsi="Calibri" w:cs="Times New Roman"/>
      <w:b/>
      <w:bCs/>
      <w:i/>
      <w:iCs/>
      <w:sz w:val="28"/>
      <w:szCs w:val="28"/>
    </w:rPr>
  </w:style>
  <w:style w:type="paragraph" w:styleId="Pidipagina">
    <w:name w:val="footer"/>
    <w:basedOn w:val="Normale"/>
    <w:link w:val="PidipaginaCarattere"/>
    <w:rsid w:val="003F5A70"/>
    <w:pPr>
      <w:tabs>
        <w:tab w:val="center" w:pos="4819"/>
        <w:tab w:val="right" w:pos="9638"/>
      </w:tabs>
    </w:pPr>
  </w:style>
  <w:style w:type="character" w:customStyle="1" w:styleId="PidipaginaCarattere">
    <w:name w:val="Piè di pagina Carattere"/>
    <w:basedOn w:val="Carpredefinitoparagrafo"/>
    <w:link w:val="Pidipagina"/>
    <w:rsid w:val="003F5A70"/>
    <w:rPr>
      <w:rFonts w:ascii="Arial" w:eastAsia="Times New Roman" w:hAnsi="Arial" w:cs="Times New Roman"/>
      <w:sz w:val="23"/>
      <w:szCs w:val="23"/>
      <w:lang w:val="it-IT" w:eastAsia="it-IT"/>
    </w:rPr>
  </w:style>
  <w:style w:type="character" w:styleId="Numeropagina">
    <w:name w:val="page number"/>
    <w:basedOn w:val="Carpredefinitoparagrafo"/>
    <w:rsid w:val="003F5A70"/>
  </w:style>
  <w:style w:type="character" w:styleId="Collegamentoipertestuale">
    <w:name w:val="Hyperlink"/>
    <w:rsid w:val="003F5A70"/>
    <w:rPr>
      <w:color w:val="0000FF"/>
      <w:u w:val="single"/>
    </w:rPr>
  </w:style>
  <w:style w:type="paragraph" w:customStyle="1" w:styleId="ListParagraph">
    <w:name w:val="List Paragraph"/>
    <w:basedOn w:val="Normale"/>
    <w:rsid w:val="003F5A70"/>
    <w:pPr>
      <w:spacing w:after="120" w:line="360" w:lineRule="auto"/>
      <w:ind w:left="720"/>
      <w:contextualSpacing/>
      <w:jc w:val="left"/>
    </w:pPr>
    <w:rPr>
      <w:rFonts w:ascii="Verdana" w:eastAsia="MS ??" w:hAnsi="Verdana"/>
      <w:sz w:val="22"/>
      <w:szCs w:val="24"/>
    </w:rPr>
  </w:style>
  <w:style w:type="paragraph" w:styleId="Corpotesto">
    <w:name w:val="Body Text"/>
    <w:basedOn w:val="Normale"/>
    <w:link w:val="CorpotestoCarattere"/>
    <w:uiPriority w:val="1"/>
    <w:qFormat/>
    <w:rsid w:val="003F5A70"/>
    <w:pPr>
      <w:jc w:val="left"/>
    </w:pPr>
    <w:rPr>
      <w:rFonts w:ascii="Times New Roman" w:hAnsi="Times New Roman"/>
      <w:szCs w:val="24"/>
      <w:u w:val="single"/>
    </w:rPr>
  </w:style>
  <w:style w:type="character" w:customStyle="1" w:styleId="CorpotestoCarattere">
    <w:name w:val="Corpo testo Carattere"/>
    <w:basedOn w:val="Carpredefinitoparagrafo"/>
    <w:link w:val="Corpotesto"/>
    <w:uiPriority w:val="1"/>
    <w:rsid w:val="003F5A70"/>
    <w:rPr>
      <w:rFonts w:ascii="Times New Roman" w:eastAsia="Times New Roman" w:hAnsi="Times New Roman" w:cs="Times New Roman"/>
      <w:sz w:val="23"/>
      <w:szCs w:val="24"/>
      <w:u w:val="single"/>
      <w:lang w:val="it-IT" w:eastAsia="it-IT"/>
    </w:rPr>
  </w:style>
  <w:style w:type="paragraph" w:styleId="Intestazione">
    <w:name w:val="header"/>
    <w:basedOn w:val="Normale"/>
    <w:link w:val="IntestazioneCarattere"/>
    <w:rsid w:val="003F5A70"/>
    <w:pPr>
      <w:tabs>
        <w:tab w:val="center" w:pos="4819"/>
        <w:tab w:val="right" w:pos="9638"/>
      </w:tabs>
    </w:pPr>
  </w:style>
  <w:style w:type="character" w:customStyle="1" w:styleId="IntestazioneCarattere">
    <w:name w:val="Intestazione Carattere"/>
    <w:basedOn w:val="Carpredefinitoparagrafo"/>
    <w:link w:val="Intestazione"/>
    <w:rsid w:val="003F5A70"/>
    <w:rPr>
      <w:rFonts w:ascii="Arial" w:eastAsia="Times New Roman" w:hAnsi="Arial" w:cs="Times New Roman"/>
      <w:sz w:val="23"/>
      <w:szCs w:val="23"/>
      <w:lang w:val="it-IT" w:eastAsia="it-IT"/>
    </w:rPr>
  </w:style>
  <w:style w:type="paragraph" w:styleId="Testofumetto">
    <w:name w:val="Balloon Text"/>
    <w:basedOn w:val="Normale"/>
    <w:link w:val="TestofumettoCarattere"/>
    <w:rsid w:val="003F5A70"/>
    <w:rPr>
      <w:rFonts w:ascii="Tahoma" w:hAnsi="Tahoma" w:cs="Tahoma"/>
      <w:sz w:val="16"/>
      <w:szCs w:val="16"/>
    </w:rPr>
  </w:style>
  <w:style w:type="character" w:customStyle="1" w:styleId="TestofumettoCarattere">
    <w:name w:val="Testo fumetto Carattere"/>
    <w:basedOn w:val="Carpredefinitoparagrafo"/>
    <w:link w:val="Testofumetto"/>
    <w:rsid w:val="003F5A70"/>
    <w:rPr>
      <w:rFonts w:ascii="Tahoma" w:eastAsia="Times New Roman" w:hAnsi="Tahoma" w:cs="Tahoma"/>
      <w:sz w:val="16"/>
      <w:szCs w:val="16"/>
      <w:lang w:val="it-IT" w:eastAsia="it-IT"/>
    </w:rPr>
  </w:style>
  <w:style w:type="paragraph" w:styleId="Paragrafoelenco">
    <w:name w:val="List Paragraph"/>
    <w:basedOn w:val="Normale"/>
    <w:uiPriority w:val="34"/>
    <w:qFormat/>
    <w:rsid w:val="003F5A70"/>
    <w:pPr>
      <w:spacing w:after="200" w:line="276" w:lineRule="auto"/>
      <w:ind w:left="720"/>
      <w:contextualSpacing/>
      <w:jc w:val="left"/>
    </w:pPr>
    <w:rPr>
      <w:rFonts w:ascii="Calibri" w:eastAsia="Calibri" w:hAnsi="Calibri"/>
      <w:sz w:val="22"/>
      <w:szCs w:val="22"/>
      <w:lang w:val="fr-CH" w:eastAsia="en-US"/>
    </w:rPr>
  </w:style>
  <w:style w:type="paragraph" w:styleId="Nessunaspaziatura">
    <w:name w:val="No Spacing"/>
    <w:uiPriority w:val="1"/>
    <w:qFormat/>
    <w:rsid w:val="003F5A70"/>
    <w:pPr>
      <w:spacing w:after="0" w:line="240" w:lineRule="auto"/>
    </w:pPr>
    <w:rPr>
      <w:rFonts w:ascii="Calibri" w:eastAsia="Calibri" w:hAnsi="Calibri" w:cs="Times New Roman"/>
      <w:lang w:val="de-CH"/>
    </w:rPr>
  </w:style>
  <w:style w:type="table" w:styleId="Grigliatabella">
    <w:name w:val="Table Grid"/>
    <w:basedOn w:val="Tabellanormale"/>
    <w:uiPriority w:val="39"/>
    <w:rsid w:val="003F5A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uiPriority w:val="99"/>
    <w:unhideWhenUsed/>
    <w:rsid w:val="003F5A70"/>
    <w:rPr>
      <w:vertAlign w:val="superscript"/>
    </w:rPr>
  </w:style>
  <w:style w:type="character" w:styleId="Collegamentovisitato">
    <w:name w:val="FollowedHyperlink"/>
    <w:rsid w:val="003F5A70"/>
    <w:rPr>
      <w:color w:val="800080"/>
      <w:u w:val="single"/>
    </w:rPr>
  </w:style>
  <w:style w:type="paragraph" w:styleId="Testonotaapidipagina">
    <w:name w:val="footnote text"/>
    <w:basedOn w:val="Normale"/>
    <w:link w:val="TestonotaapidipaginaCarattere"/>
    <w:uiPriority w:val="99"/>
    <w:rsid w:val="003F5A70"/>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uiPriority w:val="99"/>
    <w:rsid w:val="003F5A70"/>
    <w:rPr>
      <w:rFonts w:ascii="Calibri" w:eastAsia="Calibri" w:hAnsi="Calibri" w:cs="Times New Roman"/>
      <w:sz w:val="20"/>
      <w:szCs w:val="23"/>
      <w:lang w:val="fr-CH"/>
    </w:rPr>
  </w:style>
  <w:style w:type="paragraph" w:customStyle="1" w:styleId="Default">
    <w:name w:val="Default"/>
    <w:rsid w:val="003F5A70"/>
    <w:pPr>
      <w:widowControl w:val="0"/>
      <w:autoSpaceDE w:val="0"/>
      <w:autoSpaceDN w:val="0"/>
      <w:adjustRightInd w:val="0"/>
      <w:spacing w:after="0" w:line="240" w:lineRule="auto"/>
    </w:pPr>
    <w:rPr>
      <w:rFonts w:ascii="LSGGXF+Arial-BoldMT" w:eastAsia="Times New Roman" w:hAnsi="LSGGXF+Arial-BoldMT" w:cs="LSGGXF+Arial-BoldMT"/>
      <w:color w:val="000000"/>
      <w:sz w:val="24"/>
      <w:szCs w:val="24"/>
      <w:lang w:eastAsia="it-CH"/>
    </w:rPr>
  </w:style>
  <w:style w:type="paragraph" w:customStyle="1" w:styleId="CM1">
    <w:name w:val="CM1"/>
    <w:basedOn w:val="Default"/>
    <w:next w:val="Default"/>
    <w:uiPriority w:val="99"/>
    <w:rsid w:val="003F5A70"/>
    <w:pPr>
      <w:spacing w:line="266" w:lineRule="atLeast"/>
    </w:pPr>
    <w:rPr>
      <w:rFonts w:cs="Times New Roman"/>
      <w:color w:val="auto"/>
    </w:rPr>
  </w:style>
  <w:style w:type="paragraph" w:customStyle="1" w:styleId="CM2">
    <w:name w:val="CM2"/>
    <w:basedOn w:val="Default"/>
    <w:next w:val="Default"/>
    <w:uiPriority w:val="99"/>
    <w:rsid w:val="003F5A70"/>
    <w:rPr>
      <w:rFonts w:cs="Times New Roman"/>
      <w:color w:val="auto"/>
    </w:rPr>
  </w:style>
  <w:style w:type="paragraph" w:styleId="NormaleWeb">
    <w:name w:val="Normal (Web)"/>
    <w:basedOn w:val="Normale"/>
    <w:rsid w:val="003F5A70"/>
    <w:pPr>
      <w:spacing w:beforeLines="1" w:afterLines="1"/>
      <w:jc w:val="left"/>
    </w:pPr>
    <w:rPr>
      <w:rFonts w:ascii="Times" w:eastAsia="MS ??" w:hAnsi="Times"/>
      <w:sz w:val="20"/>
    </w:rPr>
  </w:style>
  <w:style w:type="character" w:customStyle="1" w:styleId="A-TST0Carattere">
    <w:name w:val="A-TST0 Carattere"/>
    <w:link w:val="A-TST0"/>
    <w:locked/>
    <w:rsid w:val="003F5A70"/>
    <w:rPr>
      <w:rFonts w:ascii="Arial" w:eastAsia="Calibri" w:hAnsi="Arial" w:cs="Arial"/>
      <w:sz w:val="24"/>
      <w:lang w:val="it-IT" w:eastAsia="it-IT"/>
    </w:rPr>
  </w:style>
  <w:style w:type="paragraph" w:customStyle="1" w:styleId="A-TST0">
    <w:name w:val="A-TST0"/>
    <w:basedOn w:val="Normale"/>
    <w:link w:val="A-TST0Carattere"/>
    <w:rsid w:val="003F5A70"/>
    <w:rPr>
      <w:rFonts w:eastAsia="Calibri" w:cs="Arial"/>
      <w:sz w:val="24"/>
      <w:szCs w:val="22"/>
    </w:rPr>
  </w:style>
  <w:style w:type="character" w:customStyle="1" w:styleId="A-ElencoCarattere">
    <w:name w:val="A-Elenco Carattere"/>
    <w:link w:val="A-Elenco"/>
    <w:locked/>
    <w:rsid w:val="003F5A70"/>
    <w:rPr>
      <w:rFonts w:ascii="Arial" w:eastAsia="Calibri" w:hAnsi="Arial" w:cs="Arial"/>
      <w:sz w:val="24"/>
      <w:lang w:val="it-IT" w:eastAsia="it-IT"/>
    </w:rPr>
  </w:style>
  <w:style w:type="paragraph" w:customStyle="1" w:styleId="A-Elenco">
    <w:name w:val="A-Elenco"/>
    <w:basedOn w:val="Normale"/>
    <w:link w:val="A-ElencoCarattere"/>
    <w:rsid w:val="003F5A70"/>
    <w:pPr>
      <w:tabs>
        <w:tab w:val="left" w:pos="284"/>
        <w:tab w:val="num" w:pos="360"/>
      </w:tabs>
    </w:pPr>
    <w:rPr>
      <w:rFonts w:eastAsia="Calibri" w:cs="Arial"/>
      <w:sz w:val="24"/>
      <w:szCs w:val="22"/>
    </w:rPr>
  </w:style>
  <w:style w:type="paragraph" w:customStyle="1" w:styleId="Kopftitel">
    <w:name w:val="Kopftitel"/>
    <w:basedOn w:val="Intestazione"/>
    <w:rsid w:val="003F5A70"/>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customStyle="1" w:styleId="TableParagraph">
    <w:name w:val="Table Paragraph"/>
    <w:basedOn w:val="Normale"/>
    <w:uiPriority w:val="1"/>
    <w:qFormat/>
    <w:rsid w:val="003F5A70"/>
    <w:pPr>
      <w:widowControl w:val="0"/>
      <w:autoSpaceDE w:val="0"/>
      <w:autoSpaceDN w:val="0"/>
      <w:adjustRightInd w:val="0"/>
      <w:jc w:val="left"/>
    </w:pPr>
    <w:rPr>
      <w:rFonts w:ascii="Times New Roman" w:hAnsi="Times New Roman"/>
      <w:sz w:val="24"/>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558</Words>
  <Characters>3187</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2016-02-08T10:26:00Z</cp:lastPrinted>
  <dcterms:created xsi:type="dcterms:W3CDTF">2016-02-08T10:27:00Z</dcterms:created>
  <dcterms:modified xsi:type="dcterms:W3CDTF">2016-02-08T10:27:00Z</dcterms:modified>
</cp:coreProperties>
</file>