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F3B" w:rsidRPr="003F154B" w:rsidRDefault="00EB0F3B" w:rsidP="00EB0F3B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3F154B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3F154B">
        <w:rPr>
          <w:rFonts w:ascii="Arial" w:hAnsi="Arial" w:cs="Arial"/>
          <w:b/>
          <w:sz w:val="23"/>
          <w:szCs w:val="23"/>
          <w:u w:val="single"/>
          <w:lang w:val="it-CH"/>
        </w:rPr>
        <w:t>La Città dei Mestieri venga nel Mendrisiotto</w:t>
      </w: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del 17 settembre 2018</w:t>
      </w: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 xml:space="preserve">Negli scorsi giorni siamo venuti a conoscenza </w:t>
      </w:r>
      <w:r>
        <w:rPr>
          <w:rFonts w:ascii="Arial" w:hAnsi="Arial" w:cs="Arial"/>
          <w:sz w:val="23"/>
          <w:szCs w:val="23"/>
          <w:lang w:val="it-CH"/>
        </w:rPr>
        <w:t xml:space="preserve">da un lato </w:t>
      </w:r>
      <w:r w:rsidRPr="003F154B">
        <w:rPr>
          <w:rFonts w:ascii="Arial" w:hAnsi="Arial" w:cs="Arial"/>
          <w:sz w:val="23"/>
          <w:szCs w:val="23"/>
          <w:lang w:val="it-CH"/>
        </w:rPr>
        <w:t>che il primo promo</w:t>
      </w:r>
      <w:r>
        <w:rPr>
          <w:rFonts w:ascii="Arial" w:hAnsi="Arial" w:cs="Arial"/>
          <w:sz w:val="23"/>
          <w:szCs w:val="23"/>
          <w:lang w:val="it-CH"/>
        </w:rPr>
        <w:t xml:space="preserve">tore immobiliare interessato a </w:t>
      </w:r>
      <w:r w:rsidRPr="003F154B">
        <w:rPr>
          <w:rFonts w:ascii="Arial" w:hAnsi="Arial" w:cs="Arial"/>
          <w:sz w:val="23"/>
          <w:szCs w:val="23"/>
          <w:lang w:val="it-CH"/>
        </w:rPr>
        <w:t>ospitare questa struttura ha ritirato la propria offerta e dall</w:t>
      </w:r>
      <w:r>
        <w:rPr>
          <w:rFonts w:ascii="Arial" w:hAnsi="Arial" w:cs="Arial"/>
          <w:sz w:val="23"/>
          <w:szCs w:val="23"/>
          <w:lang w:val="it-CH"/>
        </w:rPr>
        <w:t>'altro che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il Consiglio di</w:t>
      </w:r>
      <w:r>
        <w:rPr>
          <w:rFonts w:ascii="Arial" w:hAnsi="Arial" w:cs="Arial"/>
          <w:sz w:val="23"/>
          <w:szCs w:val="23"/>
          <w:lang w:val="it-CH"/>
        </w:rPr>
        <w:t xml:space="preserve"> Stato ha ritirato il relativo m</w:t>
      </w:r>
      <w:r w:rsidRPr="003F154B">
        <w:rPr>
          <w:rFonts w:ascii="Arial" w:hAnsi="Arial" w:cs="Arial"/>
          <w:sz w:val="23"/>
          <w:szCs w:val="23"/>
          <w:lang w:val="it-CH"/>
        </w:rPr>
        <w:t>essaggio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dichiarando pertanto di dover cercare delle nuove soluzioni immobiliari per la Città dei mestieri e la formazione professionale continua.</w:t>
      </w: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I sottoscritti deputati ritengono quindi che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tra le ipotesi al vaglio del Consiglio di Stato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non possa </w:t>
      </w:r>
      <w:r>
        <w:rPr>
          <w:rFonts w:ascii="Arial" w:hAnsi="Arial" w:cs="Arial"/>
          <w:sz w:val="23"/>
          <w:szCs w:val="23"/>
          <w:lang w:val="it-CH"/>
        </w:rPr>
        <w:t>essere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a priori escluso il Mendrisiotto, territorio che potrebbe offrire opportunità interessanti agli utenti di questo nuovo importante servizio a favore della formazione. Nel distretto vi è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F154B">
        <w:rPr>
          <w:rFonts w:ascii="Arial" w:hAnsi="Arial" w:cs="Arial"/>
          <w:sz w:val="23"/>
          <w:szCs w:val="23"/>
          <w:lang w:val="it-CH"/>
        </w:rPr>
        <w:t>università, alcune scuole professionali e dei servizi pubblici efficienti che renderebbero gli spostamenti favorevoli.</w:t>
      </w: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3F154B">
        <w:rPr>
          <w:rFonts w:ascii="Arial" w:hAnsi="Arial" w:cs="Arial"/>
          <w:b/>
          <w:sz w:val="23"/>
          <w:szCs w:val="23"/>
          <w:lang w:val="it-CH"/>
        </w:rPr>
        <w:t>Con la presente mozione chiediamo quindi al Consiglio di Stato di prendere contatto con i Municipi del Mendrisiotto allo scopo di valutare alcune altre possibilità ove inserire la Città dei Mestieri.</w:t>
      </w: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 xml:space="preserve">Tra le possibili soluzioni da noi identificate vi è il nuovo edificio che ospiterà il Centro professionale del tessile oppure i Magazzini 6 e 7 adiacenti alla </w:t>
      </w:r>
      <w:r>
        <w:rPr>
          <w:rFonts w:ascii="Arial" w:hAnsi="Arial" w:cs="Arial"/>
          <w:sz w:val="23"/>
          <w:szCs w:val="23"/>
          <w:lang w:val="it-CH"/>
        </w:rPr>
        <w:t>s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tazione </w:t>
      </w:r>
      <w:r>
        <w:rPr>
          <w:rFonts w:ascii="Arial" w:hAnsi="Arial" w:cs="Arial"/>
          <w:sz w:val="23"/>
          <w:szCs w:val="23"/>
          <w:lang w:val="it-CH"/>
        </w:rPr>
        <w:t>di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Chiasso,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ex Villa Vescovile di </w:t>
      </w:r>
      <w:proofErr w:type="spellStart"/>
      <w:r w:rsidRPr="003F154B">
        <w:rPr>
          <w:rFonts w:ascii="Arial" w:hAnsi="Arial" w:cs="Arial"/>
          <w:sz w:val="23"/>
          <w:szCs w:val="23"/>
          <w:lang w:val="it-CH"/>
        </w:rPr>
        <w:t>Balerna</w:t>
      </w:r>
      <w:proofErr w:type="spellEnd"/>
      <w:r w:rsidRPr="003F154B">
        <w:rPr>
          <w:rFonts w:ascii="Arial" w:hAnsi="Arial" w:cs="Arial"/>
          <w:sz w:val="23"/>
          <w:szCs w:val="23"/>
          <w:lang w:val="it-CH"/>
        </w:rPr>
        <w:t xml:space="preserve">, alcuni spazi adiacenti </w:t>
      </w:r>
      <w:r>
        <w:rPr>
          <w:rFonts w:ascii="Arial" w:hAnsi="Arial" w:cs="Arial"/>
          <w:sz w:val="23"/>
          <w:szCs w:val="23"/>
          <w:lang w:val="it-CH"/>
        </w:rPr>
        <w:t>al</w:t>
      </w:r>
      <w:r w:rsidRPr="003F154B">
        <w:rPr>
          <w:rFonts w:ascii="Arial" w:hAnsi="Arial" w:cs="Arial"/>
          <w:sz w:val="23"/>
          <w:szCs w:val="23"/>
          <w:lang w:val="it-CH"/>
        </w:rPr>
        <w:t>la stazione di Mendrisio quali ad es</w:t>
      </w:r>
      <w:r>
        <w:rPr>
          <w:rFonts w:ascii="Arial" w:hAnsi="Arial" w:cs="Arial"/>
          <w:sz w:val="23"/>
          <w:szCs w:val="23"/>
          <w:lang w:val="it-CH"/>
        </w:rPr>
        <w:t>empio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il CPI 2, come pure alcuni spazi commerciali attualmente vuoti che potrebbero mettere a disposizione i metri quadrati che servono alla Città dei Mestieri.</w:t>
      </w: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Pr="003F154B" w:rsidRDefault="00EB0F3B" w:rsidP="00EB0F3B">
      <w:pPr>
        <w:spacing w:after="0" w:line="240" w:lineRule="auto"/>
        <w:ind w:right="-1555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Giorgio Fonio</w:t>
      </w:r>
    </w:p>
    <w:p w:rsidR="00EB0F3B" w:rsidRDefault="00EB0F3B" w:rsidP="00EB0F3B">
      <w:pPr>
        <w:spacing w:after="0" w:line="240" w:lineRule="auto"/>
        <w:ind w:right="-1555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 xml:space="preserve">Agustoni </w:t>
      </w:r>
      <w:r>
        <w:rPr>
          <w:rFonts w:ascii="Arial" w:hAnsi="Arial" w:cs="Arial"/>
          <w:sz w:val="23"/>
          <w:szCs w:val="23"/>
          <w:lang w:val="it-CH"/>
        </w:rPr>
        <w:t xml:space="preserve">- </w:t>
      </w:r>
      <w:r w:rsidRPr="003F154B">
        <w:rPr>
          <w:rFonts w:ascii="Arial" w:hAnsi="Arial" w:cs="Arial"/>
          <w:sz w:val="23"/>
          <w:szCs w:val="23"/>
          <w:lang w:val="it-CH"/>
        </w:rPr>
        <w:t>Crivelli Barella</w:t>
      </w:r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3F154B">
        <w:rPr>
          <w:rFonts w:ascii="Arial" w:hAnsi="Arial" w:cs="Arial"/>
          <w:sz w:val="23"/>
          <w:szCs w:val="23"/>
          <w:lang w:val="it-CH"/>
        </w:rPr>
        <w:t>Ferrara</w:t>
      </w:r>
      <w:r>
        <w:rPr>
          <w:rFonts w:ascii="Arial" w:hAnsi="Arial" w:cs="Arial"/>
          <w:sz w:val="23"/>
          <w:szCs w:val="23"/>
          <w:lang w:val="it-CH"/>
        </w:rPr>
        <w:t xml:space="preserve"> -</w:t>
      </w:r>
    </w:p>
    <w:p w:rsidR="00EB0F3B" w:rsidRDefault="00EB0F3B" w:rsidP="00EB0F3B">
      <w:pPr>
        <w:spacing w:after="0" w:line="240" w:lineRule="auto"/>
        <w:ind w:right="-1555"/>
        <w:jc w:val="both"/>
        <w:rPr>
          <w:rFonts w:ascii="Arial" w:hAnsi="Arial" w:cs="Arial"/>
          <w:sz w:val="23"/>
          <w:szCs w:val="23"/>
          <w:lang w:val="it-CH"/>
        </w:rPr>
      </w:pPr>
      <w:proofErr w:type="spellStart"/>
      <w:r w:rsidRPr="003F154B">
        <w:rPr>
          <w:rFonts w:ascii="Arial" w:hAnsi="Arial" w:cs="Arial"/>
          <w:sz w:val="23"/>
          <w:szCs w:val="23"/>
          <w:lang w:val="it-CH"/>
        </w:rPr>
        <w:t>Gaffuri</w:t>
      </w:r>
      <w:proofErr w:type="spellEnd"/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3F154B">
        <w:rPr>
          <w:rFonts w:ascii="Arial" w:hAnsi="Arial" w:cs="Arial"/>
          <w:sz w:val="23"/>
          <w:szCs w:val="23"/>
          <w:lang w:val="it-CH"/>
        </w:rPr>
        <w:t>Pagani</w:t>
      </w:r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Pagani </w:t>
      </w:r>
      <w:r>
        <w:rPr>
          <w:rFonts w:ascii="Arial" w:hAnsi="Arial" w:cs="Arial"/>
          <w:sz w:val="23"/>
          <w:szCs w:val="23"/>
          <w:lang w:val="it-CH"/>
        </w:rPr>
        <w:t xml:space="preserve">- </w:t>
      </w:r>
      <w:r w:rsidRPr="003F154B">
        <w:rPr>
          <w:rFonts w:ascii="Arial" w:hAnsi="Arial" w:cs="Arial"/>
          <w:sz w:val="23"/>
          <w:szCs w:val="23"/>
          <w:lang w:val="it-CH"/>
        </w:rPr>
        <w:t>Quadranti</w:t>
      </w:r>
    </w:p>
    <w:p w:rsidR="00EB0F3B" w:rsidRDefault="00EB0F3B" w:rsidP="00EB0F3B">
      <w:pPr>
        <w:spacing w:after="0" w:line="240" w:lineRule="auto"/>
        <w:ind w:right="-1555"/>
        <w:jc w:val="both"/>
        <w:rPr>
          <w:rFonts w:ascii="Arial" w:hAnsi="Arial" w:cs="Arial"/>
          <w:sz w:val="23"/>
          <w:szCs w:val="23"/>
          <w:lang w:val="it-CH"/>
        </w:rPr>
      </w:pPr>
    </w:p>
    <w:p w:rsidR="00EB0F3B" w:rsidRDefault="00EB0F3B" w:rsidP="00EB0F3B">
      <w:pPr>
        <w:spacing w:after="0" w:line="240" w:lineRule="auto"/>
        <w:ind w:right="-1555"/>
        <w:jc w:val="both"/>
        <w:rPr>
          <w:rFonts w:ascii="Arial" w:hAnsi="Arial" w:cs="Arial"/>
          <w:sz w:val="23"/>
          <w:szCs w:val="23"/>
          <w:lang w:val="it-CH"/>
        </w:rPr>
      </w:pPr>
    </w:p>
    <w:p w:rsidR="0042698B" w:rsidRPr="00EB0F3B" w:rsidRDefault="0042698B" w:rsidP="00EB0F3B">
      <w:bookmarkStart w:id="0" w:name="_GoBack"/>
      <w:bookmarkEnd w:id="0"/>
    </w:p>
    <w:sectPr w:rsidR="0042698B" w:rsidRPr="00EB0F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410"/>
    <w:multiLevelType w:val="hybridMultilevel"/>
    <w:tmpl w:val="D06EBE3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51151"/>
    <w:multiLevelType w:val="multilevel"/>
    <w:tmpl w:val="0CD463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CB"/>
    <w:rsid w:val="00017A08"/>
    <w:rsid w:val="00043BB7"/>
    <w:rsid w:val="003F7621"/>
    <w:rsid w:val="0042698B"/>
    <w:rsid w:val="00BF53CB"/>
    <w:rsid w:val="00DA3F14"/>
    <w:rsid w:val="00E2473E"/>
    <w:rsid w:val="00EB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2018-09-24T13:27:00Z</cp:lastPrinted>
  <dcterms:created xsi:type="dcterms:W3CDTF">2018-09-24T13:28:00Z</dcterms:created>
  <dcterms:modified xsi:type="dcterms:W3CDTF">2018-09-24T13:28:00Z</dcterms:modified>
</cp:coreProperties>
</file>