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593530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19 ottobre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184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93530" w:rsidRPr="00C6594A" w:rsidRDefault="00593530" w:rsidP="00C6594A">
      <w:pPr>
        <w:rPr>
          <w:rFonts w:ascii="Arial" w:hAnsi="Arial" w:cs="Arial"/>
          <w:b/>
          <w:sz w:val="26"/>
          <w:szCs w:val="26"/>
        </w:rPr>
      </w:pPr>
      <w:r w:rsidRPr="00C6594A">
        <w:rPr>
          <w:rFonts w:ascii="Arial" w:hAnsi="Arial" w:cs="Arial"/>
          <w:b/>
          <w:sz w:val="26"/>
          <w:szCs w:val="26"/>
        </w:rPr>
        <w:t>Sala</w:t>
      </w:r>
      <w:r w:rsidR="00C6594A" w:rsidRPr="00C6594A">
        <w:rPr>
          <w:rFonts w:ascii="Arial" w:hAnsi="Arial" w:cs="Arial"/>
          <w:b/>
          <w:sz w:val="26"/>
          <w:szCs w:val="26"/>
        </w:rPr>
        <w:t xml:space="preserve"> riu</w:t>
      </w:r>
      <w:bookmarkStart w:id="0" w:name="_GoBack"/>
      <w:bookmarkEnd w:id="0"/>
      <w:r w:rsidR="00C6594A" w:rsidRPr="00C6594A">
        <w:rPr>
          <w:rFonts w:ascii="Arial" w:hAnsi="Arial" w:cs="Arial"/>
          <w:b/>
          <w:sz w:val="26"/>
          <w:szCs w:val="26"/>
        </w:rPr>
        <w:t>nioni della Divisione dell’e</w:t>
      </w:r>
      <w:r w:rsidRPr="00C6594A">
        <w:rPr>
          <w:rFonts w:ascii="Arial" w:hAnsi="Arial" w:cs="Arial"/>
          <w:b/>
          <w:sz w:val="26"/>
          <w:szCs w:val="26"/>
        </w:rPr>
        <w:t>conomia o suite di un albergo a 5 stelle?</w:t>
      </w:r>
    </w:p>
    <w:p w:rsidR="00593530" w:rsidRPr="00C6594A" w:rsidRDefault="00593530" w:rsidP="00C6594A">
      <w:pPr>
        <w:rPr>
          <w:rFonts w:ascii="Arial" w:hAnsi="Arial" w:cs="Arial"/>
        </w:rPr>
      </w:pPr>
    </w:p>
    <w:p w:rsidR="00593530" w:rsidRPr="00C6594A" w:rsidRDefault="00593530" w:rsidP="00C6594A">
      <w:pPr>
        <w:rPr>
          <w:rFonts w:ascii="Arial" w:hAnsi="Arial" w:cs="Arial"/>
        </w:rPr>
      </w:pPr>
    </w:p>
    <w:p w:rsidR="00593530" w:rsidRPr="00C6594A" w:rsidRDefault="00593530" w:rsidP="00C6594A">
      <w:pPr>
        <w:rPr>
          <w:rFonts w:ascii="Arial" w:hAnsi="Arial" w:cs="Arial"/>
        </w:rPr>
      </w:pPr>
      <w:r w:rsidRPr="00C6594A">
        <w:rPr>
          <w:rFonts w:ascii="Arial" w:hAnsi="Arial" w:cs="Arial"/>
        </w:rPr>
        <w:t>Il Governo in toto, ma in primis il Dipartimento diretto dal Consigliere di Stato Vitta, parlano sempre, e a giusta ragione, di risparmi e contenimento delle spese.</w:t>
      </w:r>
    </w:p>
    <w:p w:rsidR="00593530" w:rsidRPr="00C6594A" w:rsidRDefault="00593530" w:rsidP="00C6594A">
      <w:pPr>
        <w:rPr>
          <w:rFonts w:ascii="Arial" w:hAnsi="Arial" w:cs="Arial"/>
        </w:rPr>
      </w:pPr>
      <w:r w:rsidRPr="00C6594A">
        <w:rPr>
          <w:rFonts w:ascii="Arial" w:hAnsi="Arial" w:cs="Arial"/>
        </w:rPr>
        <w:t>Peccato però, che i collaboratori di Vitta non sempre sono da esempio per adoperarsi nel trovare delle soluzioni di risparmio nel proprio Dipartimento.</w:t>
      </w:r>
    </w:p>
    <w:p w:rsidR="00593530" w:rsidRPr="00C6594A" w:rsidRDefault="00593530" w:rsidP="00C6594A">
      <w:pPr>
        <w:rPr>
          <w:rFonts w:ascii="Arial" w:hAnsi="Arial" w:cs="Arial"/>
        </w:rPr>
      </w:pPr>
      <w:r w:rsidRPr="00C6594A">
        <w:rPr>
          <w:rFonts w:ascii="Arial" w:hAnsi="Arial" w:cs="Arial"/>
        </w:rPr>
        <w:t>Ad esempio, la sala riunioni della Divisione dell’economia, addobbata e preparata come una suite di un albergo a 5 stelle.</w:t>
      </w:r>
    </w:p>
    <w:p w:rsidR="00593530" w:rsidRPr="00C6594A" w:rsidRDefault="00593530" w:rsidP="00C6594A">
      <w:pPr>
        <w:rPr>
          <w:rFonts w:ascii="Arial" w:hAnsi="Arial" w:cs="Arial"/>
        </w:rPr>
      </w:pPr>
      <w:r w:rsidRPr="00C6594A">
        <w:rPr>
          <w:rFonts w:ascii="Arial" w:hAnsi="Arial" w:cs="Arial"/>
        </w:rPr>
        <w:t>Sala riunioni che viene principalmente usata per gli incontri con i guru dell’economia ticinese.</w:t>
      </w:r>
    </w:p>
    <w:p w:rsidR="00C6594A" w:rsidRDefault="00C6594A" w:rsidP="00C6594A">
      <w:pPr>
        <w:rPr>
          <w:rFonts w:ascii="Arial" w:hAnsi="Arial" w:cs="Arial"/>
        </w:rPr>
      </w:pPr>
    </w:p>
    <w:p w:rsidR="00593530" w:rsidRPr="00C6594A" w:rsidRDefault="00593530" w:rsidP="00C6594A">
      <w:pPr>
        <w:rPr>
          <w:rFonts w:ascii="Arial" w:hAnsi="Arial" w:cs="Arial"/>
        </w:rPr>
      </w:pPr>
      <w:r w:rsidRPr="00C6594A">
        <w:rPr>
          <w:rFonts w:ascii="Arial" w:hAnsi="Arial" w:cs="Arial"/>
        </w:rPr>
        <w:t>Fatta questa breve premessa, chiedo quanto segue:</w:t>
      </w:r>
    </w:p>
    <w:p w:rsidR="00593530" w:rsidRPr="00C6594A" w:rsidRDefault="00593530" w:rsidP="00C6594A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C6594A">
        <w:rPr>
          <w:rFonts w:ascii="Arial" w:hAnsi="Arial" w:cs="Arial"/>
        </w:rPr>
        <w:t>Corrisponde al vero che per la sala riunioni della Di</w:t>
      </w:r>
      <w:r w:rsidR="00C6594A">
        <w:rPr>
          <w:rFonts w:ascii="Arial" w:hAnsi="Arial" w:cs="Arial"/>
        </w:rPr>
        <w:t>visione dell’e</w:t>
      </w:r>
      <w:r w:rsidRPr="00C6594A">
        <w:rPr>
          <w:rFonts w:ascii="Arial" w:hAnsi="Arial" w:cs="Arial"/>
        </w:rPr>
        <w:t>conomia non si è badato al risparmio?</w:t>
      </w:r>
    </w:p>
    <w:p w:rsidR="00593530" w:rsidRPr="00C6594A" w:rsidRDefault="00593530" w:rsidP="00C6594A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C6594A">
        <w:rPr>
          <w:rFonts w:ascii="Arial" w:hAnsi="Arial" w:cs="Arial"/>
        </w:rPr>
        <w:t>Quanto è costata in dettaglio questa sala riunioni?</w:t>
      </w:r>
    </w:p>
    <w:p w:rsidR="00593530" w:rsidRPr="00C6594A" w:rsidRDefault="00593530" w:rsidP="00C6594A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C6594A">
        <w:rPr>
          <w:rFonts w:ascii="Arial" w:hAnsi="Arial" w:cs="Arial"/>
        </w:rPr>
        <w:t>Come mai non si è optato per una sala ri</w:t>
      </w:r>
      <w:r w:rsidR="00C6594A">
        <w:rPr>
          <w:rFonts w:ascii="Arial" w:hAnsi="Arial" w:cs="Arial"/>
        </w:rPr>
        <w:t>unioni all’interno del palazzo g</w:t>
      </w:r>
      <w:r w:rsidRPr="00C6594A">
        <w:rPr>
          <w:rFonts w:ascii="Arial" w:hAnsi="Arial" w:cs="Arial"/>
        </w:rPr>
        <w:t xml:space="preserve">overnativo, ma si è </w:t>
      </w:r>
      <w:r w:rsidR="00C6594A">
        <w:rPr>
          <w:rFonts w:ascii="Arial" w:hAnsi="Arial" w:cs="Arial"/>
        </w:rPr>
        <w:t>preferito</w:t>
      </w:r>
      <w:r w:rsidRPr="00C6594A">
        <w:rPr>
          <w:rFonts w:ascii="Arial" w:hAnsi="Arial" w:cs="Arial"/>
        </w:rPr>
        <w:t xml:space="preserve"> collocarla altrove (anche se lo stabile scelto appartiene sempre allo Stato)?</w:t>
      </w:r>
    </w:p>
    <w:p w:rsidR="00593530" w:rsidRPr="00C6594A" w:rsidRDefault="00593530" w:rsidP="00C6594A">
      <w:pPr>
        <w:rPr>
          <w:rFonts w:ascii="Arial" w:hAnsi="Arial" w:cs="Arial"/>
        </w:rPr>
      </w:pPr>
    </w:p>
    <w:p w:rsidR="00593530" w:rsidRPr="00C6594A" w:rsidRDefault="00593530" w:rsidP="00C6594A">
      <w:pPr>
        <w:rPr>
          <w:rFonts w:ascii="Arial" w:hAnsi="Arial" w:cs="Arial"/>
        </w:rPr>
      </w:pPr>
    </w:p>
    <w:p w:rsidR="00593530" w:rsidRPr="00C6594A" w:rsidRDefault="00593530" w:rsidP="00C6594A">
      <w:pPr>
        <w:rPr>
          <w:rFonts w:ascii="Arial" w:hAnsi="Arial" w:cs="Arial"/>
        </w:rPr>
      </w:pPr>
      <w:r w:rsidRPr="00C6594A">
        <w:rPr>
          <w:rFonts w:ascii="Arial" w:hAnsi="Arial" w:cs="Arial"/>
        </w:rPr>
        <w:t>Massimiliano Robbiani</w:t>
      </w:r>
    </w:p>
    <w:p w:rsidR="00593530" w:rsidRPr="00C6594A" w:rsidRDefault="00593530" w:rsidP="00C6594A">
      <w:pPr>
        <w:rPr>
          <w:rFonts w:ascii="Arial" w:hAnsi="Arial" w:cs="Arial"/>
        </w:rPr>
      </w:pPr>
    </w:p>
    <w:sectPr w:rsidR="00593530" w:rsidRPr="00C6594A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609C"/>
    <w:multiLevelType w:val="hybridMultilevel"/>
    <w:tmpl w:val="12583C7A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0659A"/>
    <w:multiLevelType w:val="hybridMultilevel"/>
    <w:tmpl w:val="20C2144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593530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6594A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47494-4C4E-4E7B-AB8A-510348293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2017-10-19T12:32:00Z</cp:lastPrinted>
  <dcterms:created xsi:type="dcterms:W3CDTF">2017-10-19T12:24:00Z</dcterms:created>
  <dcterms:modified xsi:type="dcterms:W3CDTF">2017-10-19T12:32:00Z</dcterms:modified>
</cp:coreProperties>
</file>