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E80" w:rsidRPr="00BD19E0" w:rsidRDefault="004E7E80" w:rsidP="004E7E80">
      <w:pPr>
        <w:spacing w:after="120" w:line="240" w:lineRule="auto"/>
        <w:rPr>
          <w:rFonts w:ascii="Arial" w:eastAsia="Times New Roman" w:hAnsi="Arial" w:cs="Arial"/>
          <w:b/>
          <w:sz w:val="23"/>
          <w:szCs w:val="23"/>
          <w:lang w:val="it-CH"/>
        </w:rPr>
      </w:pPr>
      <w:r w:rsidRPr="00BD19E0">
        <w:rPr>
          <w:rFonts w:ascii="Arial" w:eastAsia="Times New Roman" w:hAnsi="Arial" w:cs="Arial"/>
          <w:b/>
          <w:sz w:val="23"/>
          <w:szCs w:val="23"/>
          <w:lang w:val="it-CH"/>
        </w:rPr>
        <w:t xml:space="preserve">INIZIATIVA PARLAMENTARE </w:t>
      </w:r>
    </w:p>
    <w:p w:rsidR="004E7E80" w:rsidRPr="00BD19E0" w:rsidRDefault="004E7E80" w:rsidP="004E7E80">
      <w:pPr>
        <w:spacing w:after="0" w:line="240" w:lineRule="auto"/>
        <w:rPr>
          <w:rFonts w:ascii="Arial" w:eastAsia="Times New Roman" w:hAnsi="Arial" w:cs="Arial"/>
          <w:sz w:val="23"/>
          <w:szCs w:val="23"/>
          <w:lang w:val="it-CH"/>
        </w:rPr>
      </w:pPr>
    </w:p>
    <w:p w:rsidR="004E7E80" w:rsidRPr="00BD19E0" w:rsidRDefault="004E7E80" w:rsidP="004E7E80">
      <w:pPr>
        <w:pStyle w:val="NormaleWeb"/>
        <w:spacing w:before="0" w:beforeAutospacing="0" w:after="120" w:afterAutospacing="0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BD19E0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presentata nella forma elaborata da Matteo </w:t>
      </w:r>
      <w:proofErr w:type="spellStart"/>
      <w:r w:rsidRPr="00BD19E0">
        <w:rPr>
          <w:rFonts w:ascii="Arial" w:hAnsi="Arial" w:cs="Arial"/>
          <w:b/>
          <w:sz w:val="23"/>
          <w:szCs w:val="23"/>
          <w:u w:val="single"/>
          <w:lang w:val="it-CH"/>
        </w:rPr>
        <w:t>Pronzini</w:t>
      </w:r>
      <w:proofErr w:type="spellEnd"/>
      <w:r w:rsidRPr="00BD19E0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per la modifica dell'art. 121 della </w:t>
      </w:r>
      <w:r w:rsidRPr="00BD19E0">
        <w:rPr>
          <w:rFonts w:ascii="Arial" w:eastAsia="Times New Roman" w:hAnsi="Arial" w:cs="Arial"/>
          <w:b/>
          <w:sz w:val="23"/>
          <w:szCs w:val="23"/>
          <w:u w:val="single"/>
          <w:lang w:val="it-CH"/>
        </w:rPr>
        <w:t>Legge sull'esercizio dei diritti politici (LEDP)</w:t>
      </w:r>
      <w:r w:rsidRPr="00BD19E0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"Vietare la raccolta di firme per iniziative o referendum a pagamento"</w:t>
      </w:r>
    </w:p>
    <w:p w:rsidR="004E7E80" w:rsidRPr="00BD19E0" w:rsidRDefault="004E7E80" w:rsidP="004E7E80">
      <w:pPr>
        <w:spacing w:after="0" w:line="240" w:lineRule="auto"/>
        <w:rPr>
          <w:rFonts w:ascii="Arial" w:eastAsia="Times New Roman" w:hAnsi="Arial" w:cs="Arial"/>
          <w:sz w:val="23"/>
          <w:szCs w:val="23"/>
          <w:lang w:val="it-CH"/>
        </w:rPr>
      </w:pPr>
    </w:p>
    <w:p w:rsidR="004E7E80" w:rsidRPr="00BD19E0" w:rsidRDefault="004E7E80" w:rsidP="004E7E80">
      <w:pPr>
        <w:spacing w:after="0" w:line="240" w:lineRule="auto"/>
        <w:rPr>
          <w:rFonts w:ascii="Arial" w:eastAsia="Times New Roman" w:hAnsi="Arial" w:cs="Arial"/>
          <w:sz w:val="23"/>
          <w:szCs w:val="23"/>
          <w:lang w:val="it-CH"/>
        </w:rPr>
      </w:pPr>
      <w:r w:rsidRPr="00BD19E0">
        <w:rPr>
          <w:rFonts w:ascii="Arial" w:eastAsia="Times New Roman" w:hAnsi="Arial" w:cs="Arial"/>
          <w:sz w:val="23"/>
          <w:szCs w:val="23"/>
          <w:lang w:val="it-CH"/>
        </w:rPr>
        <w:t>del 20 novembre 2017</w:t>
      </w:r>
    </w:p>
    <w:p w:rsidR="004E7E80" w:rsidRPr="00BD19E0" w:rsidRDefault="004E7E80" w:rsidP="004E7E80">
      <w:pPr>
        <w:spacing w:after="0" w:line="240" w:lineRule="auto"/>
        <w:rPr>
          <w:rFonts w:ascii="Arial" w:eastAsia="Times New Roman" w:hAnsi="Arial" w:cs="Arial"/>
          <w:sz w:val="23"/>
          <w:szCs w:val="23"/>
          <w:lang w:val="it-CH"/>
        </w:rPr>
      </w:pPr>
    </w:p>
    <w:p w:rsidR="004E7E80" w:rsidRPr="00BD19E0" w:rsidRDefault="004E7E80" w:rsidP="004E7E80">
      <w:pPr>
        <w:spacing w:after="0" w:line="240" w:lineRule="auto"/>
        <w:rPr>
          <w:rFonts w:ascii="Arial" w:eastAsia="Times New Roman" w:hAnsi="Arial" w:cs="Arial"/>
          <w:sz w:val="23"/>
          <w:szCs w:val="23"/>
          <w:lang w:val="it-CH"/>
        </w:rPr>
      </w:pPr>
    </w:p>
    <w:p w:rsidR="004E7E80" w:rsidRPr="00BD19E0" w:rsidRDefault="004E7E80" w:rsidP="004E7E80">
      <w:pPr>
        <w:spacing w:after="0" w:line="240" w:lineRule="auto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BD19E0">
        <w:rPr>
          <w:rFonts w:ascii="Arial" w:eastAsia="Times New Roman" w:hAnsi="Arial" w:cs="Arial"/>
          <w:sz w:val="23"/>
          <w:szCs w:val="23"/>
          <w:lang w:val="it-CH"/>
        </w:rPr>
        <w:t>Con la presente iniziativa parlamentare elaborata chiedo che la LEDP venga modificata come segue:</w:t>
      </w:r>
    </w:p>
    <w:p w:rsidR="004E7E80" w:rsidRPr="00BD19E0" w:rsidRDefault="004E7E80" w:rsidP="004E7E80">
      <w:pPr>
        <w:spacing w:after="0" w:line="240" w:lineRule="auto"/>
        <w:rPr>
          <w:rFonts w:ascii="Arial" w:eastAsia="Times New Roman" w:hAnsi="Arial" w:cs="Arial"/>
          <w:sz w:val="23"/>
          <w:szCs w:val="23"/>
          <w:lang w:val="it-CH"/>
        </w:rPr>
      </w:pPr>
    </w:p>
    <w:p w:rsidR="004E7E80" w:rsidRPr="00BD19E0" w:rsidRDefault="004E7E80" w:rsidP="004E7E8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1"/>
          <w:szCs w:val="21"/>
          <w:u w:val="single"/>
          <w:lang w:val="it-CH" w:eastAsia="it-CH"/>
        </w:rPr>
      </w:pPr>
      <w:r w:rsidRPr="00BD19E0">
        <w:rPr>
          <w:rStyle w:val="bumpedfont15"/>
          <w:rFonts w:ascii="Arial" w:hAnsi="Arial" w:cs="Arial"/>
          <w:b/>
          <w:bCs/>
          <w:sz w:val="23"/>
          <w:szCs w:val="23"/>
          <w:u w:val="single"/>
          <w:lang w:val="it-CH"/>
        </w:rPr>
        <w:t>Art. 121</w:t>
      </w:r>
      <w:r w:rsidRPr="00BD19E0">
        <w:rPr>
          <w:rStyle w:val="bumpedfont15"/>
          <w:rFonts w:ascii="Arial" w:hAnsi="Arial" w:cs="Arial"/>
          <w:b/>
          <w:bCs/>
          <w:sz w:val="23"/>
          <w:szCs w:val="23"/>
          <w:u w:val="single"/>
        </w:rPr>
        <w:t xml:space="preserve"> - </w:t>
      </w:r>
      <w:r w:rsidRPr="00BD19E0">
        <w:rPr>
          <w:rFonts w:ascii="Arial" w:eastAsia="Times New Roman" w:hAnsi="Arial" w:cs="Arial"/>
          <w:b/>
          <w:bCs/>
          <w:sz w:val="21"/>
          <w:szCs w:val="21"/>
          <w:u w:val="single"/>
          <w:lang w:val="it-CH" w:eastAsia="it-CH"/>
        </w:rPr>
        <w:t>Raccolta delle firme</w:t>
      </w:r>
    </w:p>
    <w:p w:rsidR="004E7E80" w:rsidRPr="00BD19E0" w:rsidRDefault="004E7E80" w:rsidP="004E7E80">
      <w:pPr>
        <w:pStyle w:val="s3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4E7E80" w:rsidRPr="00BD19E0" w:rsidRDefault="004E7E80" w:rsidP="004E7E80">
      <w:pPr>
        <w:pStyle w:val="s3"/>
        <w:spacing w:before="0" w:beforeAutospacing="0" w:after="60" w:afterAutospacing="0"/>
        <w:rPr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iCs/>
          <w:sz w:val="23"/>
          <w:szCs w:val="23"/>
        </w:rPr>
        <w:t>cpv. 5 (nuovo)</w:t>
      </w:r>
    </w:p>
    <w:p w:rsidR="004E7E80" w:rsidRPr="00BD19E0" w:rsidRDefault="004E7E80" w:rsidP="004E7E80">
      <w:pPr>
        <w:pStyle w:val="s3"/>
        <w:spacing w:before="0" w:beforeAutospacing="0" w:after="0" w:afterAutospacing="0"/>
        <w:jc w:val="both"/>
        <w:rPr>
          <w:rStyle w:val="bumpedfont15"/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sz w:val="23"/>
          <w:szCs w:val="23"/>
        </w:rPr>
        <w:t>È vietato offrire ricompense pecuniarie a persone che raccolgono firme per iniziative popolari o referendum cantonali o comunali.</w:t>
      </w:r>
    </w:p>
    <w:p w:rsidR="004E7E80" w:rsidRPr="00BD19E0" w:rsidRDefault="004E7E80" w:rsidP="004E7E80">
      <w:pPr>
        <w:pStyle w:val="s3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</w:p>
    <w:p w:rsidR="004E7E80" w:rsidRPr="00BD19E0" w:rsidRDefault="004E7E80" w:rsidP="004E7E80">
      <w:pPr>
        <w:pStyle w:val="s3"/>
        <w:spacing w:before="0" w:beforeAutospacing="0" w:after="60" w:afterAutospacing="0"/>
        <w:jc w:val="both"/>
        <w:rPr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iCs/>
          <w:sz w:val="23"/>
          <w:szCs w:val="23"/>
        </w:rPr>
        <w:t>cpv. 6 (nuovo)</w:t>
      </w:r>
    </w:p>
    <w:p w:rsidR="004E7E80" w:rsidRPr="00BD19E0" w:rsidRDefault="004E7E80" w:rsidP="004E7E80">
      <w:pPr>
        <w:pStyle w:val="s3"/>
        <w:spacing w:before="0" w:beforeAutospacing="0" w:after="0" w:afterAutospacing="0"/>
        <w:jc w:val="both"/>
        <w:rPr>
          <w:rStyle w:val="bumpedfont15"/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sz w:val="23"/>
          <w:szCs w:val="23"/>
        </w:rPr>
        <w:t>Chiunque promette, privatamente o pubblicamente, una ricompensa pecuniaria per ogni firma raccolta è punibile con una multa.</w:t>
      </w:r>
    </w:p>
    <w:p w:rsidR="004E7E80" w:rsidRPr="00BD19E0" w:rsidRDefault="004E7E80" w:rsidP="004E7E80">
      <w:pPr>
        <w:pStyle w:val="s3"/>
        <w:spacing w:before="0" w:beforeAutospacing="0" w:after="0" w:afterAutospacing="0"/>
        <w:jc w:val="both"/>
        <w:rPr>
          <w:rFonts w:ascii="Arial" w:hAnsi="Arial" w:cs="Arial"/>
          <w:sz w:val="16"/>
          <w:szCs w:val="16"/>
        </w:rPr>
      </w:pPr>
    </w:p>
    <w:p w:rsidR="004E7E80" w:rsidRPr="00BD19E0" w:rsidRDefault="004E7E80" w:rsidP="004E7E80">
      <w:pPr>
        <w:pStyle w:val="s3"/>
        <w:spacing w:before="0" w:beforeAutospacing="0" w:after="60" w:afterAutospacing="0"/>
        <w:jc w:val="both"/>
        <w:rPr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iCs/>
          <w:sz w:val="23"/>
          <w:szCs w:val="23"/>
        </w:rPr>
        <w:t>cpv. 7 (nuovo)</w:t>
      </w:r>
    </w:p>
    <w:p w:rsidR="004E7E80" w:rsidRPr="00BD19E0" w:rsidRDefault="004E7E80" w:rsidP="004E7E80">
      <w:pPr>
        <w:pStyle w:val="s3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sz w:val="23"/>
          <w:szCs w:val="23"/>
        </w:rPr>
        <w:t>Chiunque versa una ricompensa pecuniaria per ogni firma raccolta è punibile con una multa.</w:t>
      </w:r>
    </w:p>
    <w:p w:rsidR="004E7E80" w:rsidRPr="00BD19E0" w:rsidRDefault="004E7E80" w:rsidP="004E7E80">
      <w:pPr>
        <w:pStyle w:val="s3"/>
        <w:spacing w:before="0" w:beforeAutospacing="0" w:after="0" w:afterAutospacing="0"/>
        <w:jc w:val="both"/>
        <w:rPr>
          <w:rStyle w:val="bumpedfont15"/>
          <w:rFonts w:ascii="Arial" w:hAnsi="Arial" w:cs="Arial"/>
          <w:iCs/>
          <w:sz w:val="16"/>
          <w:szCs w:val="16"/>
        </w:rPr>
      </w:pPr>
    </w:p>
    <w:p w:rsidR="004E7E80" w:rsidRPr="00BD19E0" w:rsidRDefault="004E7E80" w:rsidP="004E7E80">
      <w:pPr>
        <w:pStyle w:val="s3"/>
        <w:spacing w:before="0" w:beforeAutospacing="0" w:after="60" w:afterAutospacing="0"/>
        <w:jc w:val="both"/>
        <w:rPr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iCs/>
          <w:sz w:val="23"/>
          <w:szCs w:val="23"/>
        </w:rPr>
        <w:t>cpv. 8 (nuovo)</w:t>
      </w:r>
    </w:p>
    <w:p w:rsidR="004E7E80" w:rsidRPr="00BD19E0" w:rsidRDefault="004E7E80" w:rsidP="004E7E80">
      <w:pPr>
        <w:pStyle w:val="s3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sz w:val="23"/>
          <w:szCs w:val="23"/>
        </w:rPr>
        <w:t xml:space="preserve">La multa corrisponde a </w:t>
      </w:r>
      <w:proofErr w:type="spellStart"/>
      <w:r w:rsidRPr="00BD19E0">
        <w:rPr>
          <w:rStyle w:val="bumpedfont15"/>
          <w:rFonts w:ascii="Arial" w:hAnsi="Arial" w:cs="Arial"/>
          <w:sz w:val="23"/>
          <w:szCs w:val="23"/>
        </w:rPr>
        <w:t>fr</w:t>
      </w:r>
      <w:proofErr w:type="spellEnd"/>
      <w:r w:rsidRPr="00BD19E0">
        <w:rPr>
          <w:rStyle w:val="bumpedfont15"/>
          <w:rFonts w:ascii="Arial" w:hAnsi="Arial" w:cs="Arial"/>
          <w:sz w:val="23"/>
          <w:szCs w:val="23"/>
        </w:rPr>
        <w:t>. 200.- per ogni firma conseguita attraverso il pagamento di una ricompensa pecuniaria.</w:t>
      </w:r>
    </w:p>
    <w:p w:rsidR="004E7E80" w:rsidRPr="00BD19E0" w:rsidRDefault="004E7E80" w:rsidP="004E7E80">
      <w:pPr>
        <w:pStyle w:val="s3"/>
        <w:spacing w:before="0" w:beforeAutospacing="0" w:after="0" w:afterAutospacing="0"/>
        <w:rPr>
          <w:rFonts w:ascii="Arial" w:hAnsi="Arial" w:cs="Arial"/>
          <w:sz w:val="23"/>
          <w:szCs w:val="23"/>
        </w:rPr>
      </w:pPr>
    </w:p>
    <w:p w:rsidR="004E7E80" w:rsidRPr="00BD19E0" w:rsidRDefault="004E7E80" w:rsidP="004E7E80">
      <w:pPr>
        <w:pStyle w:val="s3"/>
        <w:spacing w:before="0" w:beforeAutospacing="0" w:after="0" w:afterAutospacing="0"/>
        <w:rPr>
          <w:rFonts w:ascii="Arial" w:hAnsi="Arial" w:cs="Arial"/>
          <w:sz w:val="23"/>
          <w:szCs w:val="23"/>
        </w:rPr>
      </w:pPr>
    </w:p>
    <w:p w:rsidR="004E7E80" w:rsidRPr="00BD19E0" w:rsidRDefault="004E7E80" w:rsidP="004E7E80">
      <w:pPr>
        <w:pStyle w:val="s3"/>
        <w:spacing w:before="0" w:beforeAutospacing="0" w:after="0" w:afterAutospacing="0"/>
        <w:rPr>
          <w:rStyle w:val="bumpedfont15"/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sz w:val="23"/>
          <w:szCs w:val="23"/>
        </w:rPr>
        <w:t xml:space="preserve">Per l'MPS </w:t>
      </w:r>
    </w:p>
    <w:p w:rsidR="004E7E80" w:rsidRPr="00BD19E0" w:rsidRDefault="004E7E80" w:rsidP="004E7E80">
      <w:pPr>
        <w:pStyle w:val="s3"/>
        <w:spacing w:before="0" w:beforeAutospacing="0" w:after="0" w:afterAutospacing="0"/>
        <w:rPr>
          <w:rFonts w:ascii="Arial" w:hAnsi="Arial" w:cs="Arial"/>
          <w:sz w:val="23"/>
          <w:szCs w:val="23"/>
        </w:rPr>
      </w:pPr>
      <w:r w:rsidRPr="00BD19E0">
        <w:rPr>
          <w:rStyle w:val="bumpedfont15"/>
          <w:rFonts w:ascii="Arial" w:hAnsi="Arial" w:cs="Arial"/>
          <w:sz w:val="23"/>
          <w:szCs w:val="23"/>
        </w:rPr>
        <w:t xml:space="preserve">Matteo </w:t>
      </w:r>
      <w:proofErr w:type="spellStart"/>
      <w:r w:rsidRPr="00BD19E0">
        <w:rPr>
          <w:rStyle w:val="bumpedfont15"/>
          <w:rFonts w:ascii="Arial" w:hAnsi="Arial" w:cs="Arial"/>
          <w:sz w:val="23"/>
          <w:szCs w:val="23"/>
        </w:rPr>
        <w:t>Pronzini</w:t>
      </w:r>
      <w:proofErr w:type="spellEnd"/>
    </w:p>
    <w:p w:rsidR="00EF6592" w:rsidRPr="004E7E80" w:rsidRDefault="00EF6592" w:rsidP="004E7E80">
      <w:bookmarkStart w:id="0" w:name="_GoBack"/>
      <w:bookmarkEnd w:id="0"/>
    </w:p>
    <w:sectPr w:rsidR="00EF6592" w:rsidRPr="004E7E80" w:rsidSect="00B92944">
      <w:footerReference w:type="even" r:id="rId8"/>
      <w:footerReference w:type="default" r:id="rId9"/>
      <w:footnotePr>
        <w:numRestart w:val="eachSect"/>
      </w:footnotePr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FF0" w:rsidRDefault="00667FF0">
      <w:pPr>
        <w:spacing w:after="0" w:line="240" w:lineRule="auto"/>
      </w:pPr>
      <w:r>
        <w:separator/>
      </w:r>
    </w:p>
  </w:endnote>
  <w:endnote w:type="continuationSeparator" w:id="0">
    <w:p w:rsidR="00667FF0" w:rsidRDefault="00667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8E1" w:rsidRDefault="00D24382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B028E1" w:rsidRDefault="00667FF0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8E1" w:rsidRDefault="00667FF0">
    <w:pPr>
      <w:pStyle w:val="Pidipagina"/>
      <w:jc w:val="center"/>
    </w:pPr>
  </w:p>
  <w:p w:rsidR="00B028E1" w:rsidRPr="00973533" w:rsidRDefault="00667FF0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FF0" w:rsidRDefault="00667FF0">
      <w:pPr>
        <w:spacing w:after="0" w:line="240" w:lineRule="auto"/>
      </w:pPr>
      <w:r>
        <w:separator/>
      </w:r>
    </w:p>
  </w:footnote>
  <w:footnote w:type="continuationSeparator" w:id="0">
    <w:p w:rsidR="00667FF0" w:rsidRDefault="00667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C42C0"/>
    <w:multiLevelType w:val="hybridMultilevel"/>
    <w:tmpl w:val="F95E3646"/>
    <w:lvl w:ilvl="0" w:tplc="FA5AE91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1" w:tplc="08100017">
      <w:start w:val="1"/>
      <w:numFmt w:val="lowerLetter"/>
      <w:lvlText w:val="%2)"/>
      <w:lvlJc w:val="left"/>
      <w:pPr>
        <w:tabs>
          <w:tab w:val="num" w:pos="687"/>
        </w:tabs>
        <w:ind w:left="687" w:hanging="32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2" w:tplc="1ABE6E46">
      <w:start w:val="1"/>
      <w:numFmt w:val="lowerLetter"/>
      <w:lvlText w:val="%3."/>
      <w:lvlJc w:val="left"/>
      <w:pPr>
        <w:tabs>
          <w:tab w:val="num" w:pos="1047"/>
        </w:tabs>
        <w:ind w:left="1047" w:hanging="32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3" w:tplc="0B38D006">
      <w:start w:val="1"/>
      <w:numFmt w:val="lowerLetter"/>
      <w:lvlText w:val="%4."/>
      <w:lvlJc w:val="left"/>
      <w:pPr>
        <w:tabs>
          <w:tab w:val="num" w:pos="1407"/>
        </w:tabs>
        <w:ind w:left="1407" w:hanging="32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4" w:tplc="2BFCA6FA">
      <w:start w:val="1"/>
      <w:numFmt w:val="lowerLetter"/>
      <w:lvlText w:val="%5."/>
      <w:lvlJc w:val="left"/>
      <w:pPr>
        <w:tabs>
          <w:tab w:val="num" w:pos="1767"/>
        </w:tabs>
        <w:ind w:left="1767" w:hanging="32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5" w:tplc="4B2C2692">
      <w:start w:val="1"/>
      <w:numFmt w:val="lowerLetter"/>
      <w:lvlText w:val="%6."/>
      <w:lvlJc w:val="left"/>
      <w:pPr>
        <w:tabs>
          <w:tab w:val="num" w:pos="2127"/>
        </w:tabs>
        <w:ind w:left="2127" w:hanging="32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6" w:tplc="F7983EA4">
      <w:start w:val="1"/>
      <w:numFmt w:val="lowerLetter"/>
      <w:lvlText w:val="%7."/>
      <w:lvlJc w:val="left"/>
      <w:pPr>
        <w:tabs>
          <w:tab w:val="num" w:pos="2487"/>
        </w:tabs>
        <w:ind w:left="2487" w:hanging="32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7" w:tplc="A9129F52">
      <w:start w:val="1"/>
      <w:numFmt w:val="lowerLetter"/>
      <w:lvlText w:val="%8."/>
      <w:lvlJc w:val="left"/>
      <w:pPr>
        <w:tabs>
          <w:tab w:val="num" w:pos="2847"/>
        </w:tabs>
        <w:ind w:left="2847" w:hanging="32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  <w:lvl w:ilvl="8" w:tplc="8AC41E18">
      <w:start w:val="1"/>
      <w:numFmt w:val="lowerLetter"/>
      <w:lvlText w:val="%9."/>
      <w:lvlJc w:val="left"/>
      <w:pPr>
        <w:tabs>
          <w:tab w:val="num" w:pos="3207"/>
        </w:tabs>
        <w:ind w:left="3207" w:hanging="32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  <w:em w:val="none"/>
      </w:rPr>
    </w:lvl>
  </w:abstractNum>
  <w:abstractNum w:abstractNumId="1">
    <w:nsid w:val="3C373BAC"/>
    <w:multiLevelType w:val="hybridMultilevel"/>
    <w:tmpl w:val="D16A4B26"/>
    <w:lvl w:ilvl="0" w:tplc="0EDED0BE">
      <w:numFmt w:val="bullet"/>
      <w:lvlText w:val="-"/>
      <w:lvlJc w:val="left"/>
      <w:rPr>
        <w:rFonts w:ascii="Arial" w:eastAsia="Times New Roman" w:hAnsi="Arial" w:cs="Arial" w:hint="default"/>
      </w:rPr>
    </w:lvl>
    <w:lvl w:ilvl="1" w:tplc="9864C426">
      <w:numFmt w:val="decimal"/>
      <w:lvlText w:val=""/>
      <w:lvlJc w:val="left"/>
    </w:lvl>
    <w:lvl w:ilvl="2" w:tplc="5818E7B4">
      <w:numFmt w:val="decimal"/>
      <w:lvlText w:val=""/>
      <w:lvlJc w:val="left"/>
    </w:lvl>
    <w:lvl w:ilvl="3" w:tplc="61DA47FA">
      <w:numFmt w:val="decimal"/>
      <w:lvlText w:val=""/>
      <w:lvlJc w:val="left"/>
    </w:lvl>
    <w:lvl w:ilvl="4" w:tplc="8FA067DA">
      <w:numFmt w:val="decimal"/>
      <w:lvlText w:val=""/>
      <w:lvlJc w:val="left"/>
    </w:lvl>
    <w:lvl w:ilvl="5" w:tplc="9ADEDC2C">
      <w:numFmt w:val="decimal"/>
      <w:lvlText w:val=""/>
      <w:lvlJc w:val="left"/>
    </w:lvl>
    <w:lvl w:ilvl="6" w:tplc="12083EE6">
      <w:numFmt w:val="decimal"/>
      <w:lvlText w:val=""/>
      <w:lvlJc w:val="left"/>
    </w:lvl>
    <w:lvl w:ilvl="7" w:tplc="5A1E9B18">
      <w:numFmt w:val="decimal"/>
      <w:lvlText w:val=""/>
      <w:lvlJc w:val="left"/>
    </w:lvl>
    <w:lvl w:ilvl="8" w:tplc="7D06AE46">
      <w:numFmt w:val="decimal"/>
      <w:lvlText w:val=""/>
      <w:lvlJc w:val="left"/>
    </w:lvl>
  </w:abstractNum>
  <w:abstractNum w:abstractNumId="2">
    <w:nsid w:val="4F355FB7"/>
    <w:multiLevelType w:val="hybridMultilevel"/>
    <w:tmpl w:val="799CC6AC"/>
    <w:lvl w:ilvl="0" w:tplc="A29488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24F23"/>
    <w:multiLevelType w:val="hybridMultilevel"/>
    <w:tmpl w:val="8710D1C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57EC9"/>
    <w:multiLevelType w:val="hybridMultilevel"/>
    <w:tmpl w:val="3F5AB5D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283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997"/>
    <w:rsid w:val="00157BCB"/>
    <w:rsid w:val="004E7E80"/>
    <w:rsid w:val="00523997"/>
    <w:rsid w:val="00667FF0"/>
    <w:rsid w:val="0074065A"/>
    <w:rsid w:val="00D24382"/>
    <w:rsid w:val="00E3189B"/>
    <w:rsid w:val="00EF6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3997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523997"/>
    <w:rPr>
      <w:color w:val="0000FF"/>
      <w:u w:val="single"/>
    </w:rPr>
  </w:style>
  <w:style w:type="paragraph" w:customStyle="1" w:styleId="Didefault">
    <w:name w:val="Di default"/>
    <w:rsid w:val="00523997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Stile">
    <w:name w:val="Stile"/>
    <w:rsid w:val="005239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Corpo">
    <w:name w:val="Corpo"/>
    <w:rsid w:val="00523997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Stiletabella2">
    <w:name w:val="Stile tabella 2"/>
    <w:rsid w:val="00523997"/>
    <w:pP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3997"/>
    <w:rPr>
      <w:rFonts w:ascii="Tahoma" w:eastAsia="Calibri" w:hAnsi="Tahoma" w:cs="Tahoma"/>
      <w:sz w:val="16"/>
      <w:szCs w:val="16"/>
      <w:lang w:val="de-CH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57B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57BCB"/>
    <w:rPr>
      <w:rFonts w:ascii="Calibri" w:eastAsia="Calibri" w:hAnsi="Calibri" w:cs="Times New Roman"/>
      <w:lang w:val="de-CH"/>
    </w:rPr>
  </w:style>
  <w:style w:type="character" w:styleId="Numeropagina">
    <w:name w:val="page number"/>
    <w:basedOn w:val="Carpredefinitoparagrafo"/>
    <w:rsid w:val="00157BCB"/>
  </w:style>
  <w:style w:type="paragraph" w:customStyle="1" w:styleId="s3">
    <w:name w:val="s3"/>
    <w:basedOn w:val="Normale"/>
    <w:uiPriority w:val="99"/>
    <w:rsid w:val="004E7E80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4E7E80"/>
  </w:style>
  <w:style w:type="paragraph" w:styleId="NormaleWeb">
    <w:name w:val="Normal (Web)"/>
    <w:basedOn w:val="Normale"/>
    <w:uiPriority w:val="99"/>
    <w:unhideWhenUsed/>
    <w:rsid w:val="004E7E80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3997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523997"/>
    <w:rPr>
      <w:color w:val="0000FF"/>
      <w:u w:val="single"/>
    </w:rPr>
  </w:style>
  <w:style w:type="paragraph" w:customStyle="1" w:styleId="Didefault">
    <w:name w:val="Di default"/>
    <w:rsid w:val="00523997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paragraph" w:customStyle="1" w:styleId="Stile">
    <w:name w:val="Stile"/>
    <w:rsid w:val="005239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Corpo">
    <w:name w:val="Corpo"/>
    <w:rsid w:val="00523997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Stiletabella2">
    <w:name w:val="Stile tabella 2"/>
    <w:rsid w:val="00523997"/>
    <w:pP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3997"/>
    <w:rPr>
      <w:rFonts w:ascii="Tahoma" w:eastAsia="Calibri" w:hAnsi="Tahoma" w:cs="Tahoma"/>
      <w:sz w:val="16"/>
      <w:szCs w:val="16"/>
      <w:lang w:val="de-CH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57B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57BCB"/>
    <w:rPr>
      <w:rFonts w:ascii="Calibri" w:eastAsia="Calibri" w:hAnsi="Calibri" w:cs="Times New Roman"/>
      <w:lang w:val="de-CH"/>
    </w:rPr>
  </w:style>
  <w:style w:type="character" w:styleId="Numeropagina">
    <w:name w:val="page number"/>
    <w:basedOn w:val="Carpredefinitoparagrafo"/>
    <w:rsid w:val="00157BCB"/>
  </w:style>
  <w:style w:type="paragraph" w:customStyle="1" w:styleId="s3">
    <w:name w:val="s3"/>
    <w:basedOn w:val="Normale"/>
    <w:uiPriority w:val="99"/>
    <w:rsid w:val="004E7E80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4E7E80"/>
  </w:style>
  <w:style w:type="paragraph" w:styleId="NormaleWeb">
    <w:name w:val="Normal (Web)"/>
    <w:basedOn w:val="Normale"/>
    <w:uiPriority w:val="99"/>
    <w:unhideWhenUsed/>
    <w:rsid w:val="004E7E80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2017-11-22T10:07:00Z</cp:lastPrinted>
  <dcterms:created xsi:type="dcterms:W3CDTF">2017-11-22T10:09:00Z</dcterms:created>
  <dcterms:modified xsi:type="dcterms:W3CDTF">2017-11-22T10:09:00Z</dcterms:modified>
</cp:coreProperties>
</file>