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5CB1" w:rsidRPr="00E85CB1" w:rsidRDefault="00E85CB1" w:rsidP="00E85CB1">
      <w:pPr>
        <w:spacing w:after="120"/>
        <w:jc w:val="left"/>
        <w:rPr>
          <w:b/>
        </w:rPr>
      </w:pPr>
      <w:r w:rsidRPr="00E85CB1">
        <w:rPr>
          <w:b/>
        </w:rPr>
        <w:t>MOZIONE</w:t>
      </w:r>
    </w:p>
    <w:p w:rsidR="00E85CB1" w:rsidRPr="00E85CB1" w:rsidRDefault="00E85CB1" w:rsidP="00E85CB1">
      <w:pPr>
        <w:jc w:val="left"/>
      </w:pPr>
    </w:p>
    <w:p w:rsidR="00E85CB1" w:rsidRPr="00E85CB1" w:rsidRDefault="00E85CB1" w:rsidP="00E85CB1">
      <w:pPr>
        <w:spacing w:after="120"/>
        <w:rPr>
          <w:rFonts w:cs="Arial"/>
          <w:b/>
          <w:u w:val="single"/>
        </w:rPr>
      </w:pPr>
      <w:r w:rsidRPr="00E85CB1">
        <w:rPr>
          <w:rFonts w:cs="Arial"/>
          <w:b/>
          <w:u w:val="single"/>
        </w:rPr>
        <w:t>Il proprietario deve sapere e poter scegliere!</w:t>
      </w:r>
    </w:p>
    <w:p w:rsidR="00E85CB1" w:rsidRPr="00E85CB1" w:rsidRDefault="00E85CB1" w:rsidP="00E85CB1">
      <w:pPr>
        <w:jc w:val="left"/>
      </w:pPr>
    </w:p>
    <w:p w:rsidR="00E85CB1" w:rsidRPr="00E85CB1" w:rsidRDefault="00E85CB1" w:rsidP="00E85CB1">
      <w:pPr>
        <w:jc w:val="left"/>
      </w:pPr>
      <w:r w:rsidRPr="00E85CB1">
        <w:t>del 25 gennaio 2016</w:t>
      </w:r>
    </w:p>
    <w:p w:rsidR="00E85CB1" w:rsidRPr="00E85CB1" w:rsidRDefault="00E85CB1" w:rsidP="00E85CB1">
      <w:pPr>
        <w:jc w:val="left"/>
      </w:pPr>
    </w:p>
    <w:p w:rsidR="00E85CB1" w:rsidRPr="00E85CB1" w:rsidRDefault="00E85CB1" w:rsidP="00E85CB1">
      <w:pPr>
        <w:jc w:val="left"/>
      </w:pPr>
    </w:p>
    <w:p w:rsidR="00E85CB1" w:rsidRPr="00E85CB1" w:rsidRDefault="00E85CB1" w:rsidP="00E85CB1">
      <w:pPr>
        <w:spacing w:after="100"/>
        <w:rPr>
          <w:rFonts w:cs="Arial"/>
        </w:rPr>
      </w:pPr>
      <w:r w:rsidRPr="00E85CB1">
        <w:rPr>
          <w:rFonts w:cs="Arial"/>
        </w:rPr>
        <w:t>Dal 2006 il microchip per i cani è obbligatorio in Svizzera.</w:t>
      </w:r>
    </w:p>
    <w:p w:rsidR="00E85CB1" w:rsidRPr="00E85CB1" w:rsidRDefault="00E85CB1" w:rsidP="00E85CB1">
      <w:pPr>
        <w:spacing w:after="100"/>
        <w:rPr>
          <w:rFonts w:cs="Arial"/>
        </w:rPr>
      </w:pPr>
      <w:r w:rsidRPr="00E85CB1">
        <w:rPr>
          <w:rFonts w:cs="Arial"/>
        </w:rPr>
        <w:t>Da alcuni anni il microchip è obbligatorio per gatti, furetti e altri animali provenienti dall’estero che giungono in Svizzera.</w:t>
      </w:r>
    </w:p>
    <w:p w:rsidR="00E85CB1" w:rsidRPr="00E85CB1" w:rsidRDefault="00E85CB1" w:rsidP="00E85CB1">
      <w:pPr>
        <w:spacing w:after="100"/>
        <w:rPr>
          <w:rFonts w:cs="Arial"/>
        </w:rPr>
      </w:pPr>
      <w:r w:rsidRPr="00E85CB1">
        <w:rPr>
          <w:rFonts w:cs="Arial"/>
        </w:rPr>
        <w:t xml:space="preserve">Da diversi lustri associazioni </w:t>
      </w:r>
      <w:proofErr w:type="spellStart"/>
      <w:r w:rsidRPr="00E85CB1">
        <w:rPr>
          <w:rFonts w:cs="Arial"/>
        </w:rPr>
        <w:t>cantonticinesi</w:t>
      </w:r>
      <w:proofErr w:type="spellEnd"/>
      <w:r w:rsidRPr="00E85CB1">
        <w:rPr>
          <w:rFonts w:cs="Arial"/>
        </w:rPr>
        <w:t xml:space="preserve"> muniscono i gatti di microchip prima di affidarli in adozione.</w:t>
      </w:r>
    </w:p>
    <w:p w:rsidR="00E85CB1" w:rsidRPr="00E85CB1" w:rsidRDefault="00E85CB1" w:rsidP="00E85CB1">
      <w:pPr>
        <w:spacing w:after="100"/>
        <w:rPr>
          <w:rFonts w:cs="Arial"/>
        </w:rPr>
      </w:pPr>
      <w:r w:rsidRPr="00E85CB1">
        <w:rPr>
          <w:rFonts w:cs="Arial"/>
        </w:rPr>
        <w:t xml:space="preserve">Da diversi anni gli studi veterinari </w:t>
      </w:r>
      <w:proofErr w:type="spellStart"/>
      <w:r w:rsidRPr="00E85CB1">
        <w:rPr>
          <w:rFonts w:cs="Arial"/>
        </w:rPr>
        <w:t>cantonticinesi</w:t>
      </w:r>
      <w:proofErr w:type="spellEnd"/>
      <w:r w:rsidRPr="00E85CB1">
        <w:rPr>
          <w:rFonts w:cs="Arial"/>
        </w:rPr>
        <w:t xml:space="preserve"> invitano i proprietari di gatti a munirli di microchip, facendo addirittura un’azione di ribasso prezzo durante l’autunno.</w:t>
      </w:r>
    </w:p>
    <w:p w:rsidR="00E85CB1" w:rsidRPr="00E85CB1" w:rsidRDefault="00E85CB1" w:rsidP="00E85CB1">
      <w:pPr>
        <w:spacing w:after="100"/>
        <w:rPr>
          <w:rFonts w:cs="Arial"/>
        </w:rPr>
      </w:pPr>
      <w:r w:rsidRPr="00E85CB1">
        <w:rPr>
          <w:rFonts w:cs="Arial"/>
        </w:rPr>
        <w:t>Il costo del microchip si aggira attorno agli ottantacinque franchi.</w:t>
      </w:r>
    </w:p>
    <w:p w:rsidR="00E85CB1" w:rsidRPr="00E85CB1" w:rsidRDefault="00E85CB1" w:rsidP="00E85CB1">
      <w:pPr>
        <w:spacing w:after="100"/>
        <w:rPr>
          <w:rFonts w:cs="Arial"/>
        </w:rPr>
      </w:pPr>
      <w:r w:rsidRPr="00E85CB1">
        <w:rPr>
          <w:rFonts w:cs="Arial"/>
        </w:rPr>
        <w:t>Diversi animali, specialmente gatti, vengono investiti ogni anno sulle nostre strade e autostrade.</w:t>
      </w:r>
    </w:p>
    <w:p w:rsidR="00E85CB1" w:rsidRPr="00E85CB1" w:rsidRDefault="00E85CB1" w:rsidP="00E85CB1">
      <w:pPr>
        <w:spacing w:after="100"/>
        <w:rPr>
          <w:rFonts w:cs="Arial"/>
        </w:rPr>
      </w:pPr>
      <w:r w:rsidRPr="00E85CB1">
        <w:rPr>
          <w:rFonts w:cs="Arial"/>
        </w:rPr>
        <w:t>Il compito di raccogliere queste carcasse compete ai Comuni e al Cantone.</w:t>
      </w:r>
    </w:p>
    <w:p w:rsidR="00E85CB1" w:rsidRPr="00E85CB1" w:rsidRDefault="00E85CB1" w:rsidP="00E85CB1">
      <w:pPr>
        <w:spacing w:after="100"/>
        <w:rPr>
          <w:rFonts w:cs="Arial"/>
        </w:rPr>
      </w:pPr>
      <w:r w:rsidRPr="00E85CB1">
        <w:rPr>
          <w:rFonts w:cs="Arial"/>
        </w:rPr>
        <w:t>A volte, però, anche privati portano le carcasse di animali ritrovati morti sulle strade direttamente ai centri raccolta carcasse.</w:t>
      </w:r>
    </w:p>
    <w:p w:rsidR="00E85CB1" w:rsidRPr="00E85CB1" w:rsidRDefault="00E85CB1" w:rsidP="00E85CB1">
      <w:pPr>
        <w:rPr>
          <w:rFonts w:cs="Arial"/>
        </w:rPr>
      </w:pPr>
      <w:r w:rsidRPr="00E85CB1">
        <w:rPr>
          <w:rFonts w:cs="Arial"/>
        </w:rPr>
        <w:t xml:space="preserve">L’animale morto che giunge direttamente al centro carcasse senza che nessuno prima abbia attentamente </w:t>
      </w:r>
      <w:proofErr w:type="spellStart"/>
      <w:r w:rsidRPr="00E85CB1">
        <w:rPr>
          <w:rFonts w:cs="Arial"/>
        </w:rPr>
        <w:t>scansito</w:t>
      </w:r>
      <w:proofErr w:type="spellEnd"/>
      <w:r w:rsidRPr="00E85CB1">
        <w:rPr>
          <w:rFonts w:cs="Arial"/>
        </w:rPr>
        <w:t xml:space="preserve"> il suo corpo - di regola il collo - con l’apposito lettore per microchip, non avrà mai la possibilità di essere recuperato dal suo proprietario e il suo proprietario non avrà mai la possibilità di sapere se il suo animale scomparso sia semplicemente scomparso o già morto. </w:t>
      </w:r>
    </w:p>
    <w:p w:rsidR="00E85CB1" w:rsidRPr="00E85CB1" w:rsidRDefault="00E85CB1" w:rsidP="00E85CB1">
      <w:pPr>
        <w:rPr>
          <w:rFonts w:cs="Arial"/>
        </w:rPr>
      </w:pPr>
      <w:r w:rsidRPr="00E85CB1">
        <w:rPr>
          <w:rFonts w:cs="Arial"/>
        </w:rPr>
        <w:t>Il proprietario sensibile continuerà così a cercare il suo animale per mesi e anni, senza darsi pace.</w:t>
      </w:r>
    </w:p>
    <w:p w:rsidR="00E85CB1" w:rsidRPr="00E85CB1" w:rsidRDefault="00E85CB1" w:rsidP="00E85CB1">
      <w:pPr>
        <w:spacing w:after="100"/>
        <w:rPr>
          <w:rFonts w:cs="Arial"/>
        </w:rPr>
      </w:pPr>
      <w:r w:rsidRPr="00E85CB1">
        <w:rPr>
          <w:rFonts w:cs="Arial"/>
        </w:rPr>
        <w:t xml:space="preserve">Il proprietario non avrà altresì la possibilità di recuperare la carcassa del suo animale e di seppellirla nel suo giardino – cosa permessa fino a 10 kg di peso – oppure di farla bruciare privatamente presso l’apposito centro di cremazione di </w:t>
      </w:r>
      <w:proofErr w:type="spellStart"/>
      <w:r w:rsidRPr="00E85CB1">
        <w:rPr>
          <w:rFonts w:cs="Arial"/>
        </w:rPr>
        <w:t>Cadro</w:t>
      </w:r>
      <w:proofErr w:type="spellEnd"/>
      <w:r w:rsidRPr="00E85CB1">
        <w:rPr>
          <w:rFonts w:cs="Arial"/>
        </w:rPr>
        <w:t>.</w:t>
      </w:r>
    </w:p>
    <w:p w:rsidR="00E85CB1" w:rsidRPr="00E85CB1" w:rsidRDefault="00E85CB1" w:rsidP="00E85CB1">
      <w:pPr>
        <w:spacing w:after="40"/>
        <w:rPr>
          <w:rFonts w:cs="Arial"/>
        </w:rPr>
      </w:pPr>
      <w:r w:rsidRPr="00E85CB1">
        <w:rPr>
          <w:rFonts w:cs="Arial"/>
        </w:rPr>
        <w:t>A tutto ciò aggiungiamo:</w:t>
      </w:r>
    </w:p>
    <w:p w:rsidR="00E85CB1" w:rsidRPr="00E85CB1" w:rsidRDefault="00E85CB1" w:rsidP="00E85CB1">
      <w:pPr>
        <w:numPr>
          <w:ilvl w:val="0"/>
          <w:numId w:val="14"/>
        </w:numPr>
        <w:tabs>
          <w:tab w:val="clear" w:pos="720"/>
          <w:tab w:val="num" w:pos="284"/>
        </w:tabs>
        <w:spacing w:after="40"/>
        <w:ind w:left="284" w:hanging="284"/>
        <w:rPr>
          <w:rFonts w:cs="Arial"/>
        </w:rPr>
      </w:pPr>
      <w:r w:rsidRPr="00E85CB1">
        <w:rPr>
          <w:rFonts w:cs="Arial"/>
        </w:rPr>
        <w:t xml:space="preserve">che quando qualcuno cerca il suo animale, rivolgendosi agli uffici comunali, gli viene spesso dato il </w:t>
      </w:r>
      <w:proofErr w:type="spellStart"/>
      <w:r w:rsidRPr="00E85CB1">
        <w:rPr>
          <w:rFonts w:cs="Arial"/>
        </w:rPr>
        <w:t>menavia</w:t>
      </w:r>
      <w:proofErr w:type="spellEnd"/>
      <w:r w:rsidRPr="00E85CB1">
        <w:rPr>
          <w:rFonts w:cs="Arial"/>
        </w:rPr>
        <w:t>, nel senso che nessuno sa niente;</w:t>
      </w:r>
    </w:p>
    <w:p w:rsidR="00E85CB1" w:rsidRPr="00E85CB1" w:rsidRDefault="00E85CB1" w:rsidP="00E85CB1">
      <w:pPr>
        <w:numPr>
          <w:ilvl w:val="0"/>
          <w:numId w:val="14"/>
        </w:numPr>
        <w:tabs>
          <w:tab w:val="clear" w:pos="720"/>
          <w:tab w:val="num" w:pos="284"/>
        </w:tabs>
        <w:spacing w:after="40"/>
        <w:ind w:left="284" w:hanging="284"/>
        <w:rPr>
          <w:rFonts w:cs="Arial"/>
        </w:rPr>
      </w:pPr>
      <w:r w:rsidRPr="00E85CB1">
        <w:rPr>
          <w:rFonts w:cs="Arial"/>
        </w:rPr>
        <w:t>che ai centri carcasse invitano a recarsi in loco di persona a cercare la carcassa del proprio animale in mezzo a tutte le altre (sempre che non sia già partito oltre Gottardo), in quanto non esiste un elenco degli animali morti ivi giunti, con i dati di provenienza degli stessi, la data, ed eventuali ulteriori informazioni utili.</w:t>
      </w:r>
    </w:p>
    <w:p w:rsidR="00E85CB1" w:rsidRPr="00E85CB1" w:rsidRDefault="00E85CB1" w:rsidP="00E85CB1">
      <w:pPr>
        <w:rPr>
          <w:rFonts w:cs="Arial"/>
        </w:rPr>
      </w:pPr>
      <w:r w:rsidRPr="00E85CB1">
        <w:rPr>
          <w:rFonts w:cs="Arial"/>
        </w:rPr>
        <w:t>È giusto affermare che attualmente nessun proprietario che ha speso i soldini per l’inserimento del microchip al suo animale – obbligatorio o meno – ha la certezza di ritrovarlo in caso lo stesso venga portato da privati o da operai comunali o cantonali presso i centri carcasse.</w:t>
      </w:r>
    </w:p>
    <w:p w:rsidR="00E85CB1" w:rsidRPr="00E85CB1" w:rsidRDefault="00E85CB1" w:rsidP="00E85CB1">
      <w:pPr>
        <w:rPr>
          <w:rFonts w:cs="Arial"/>
        </w:rPr>
      </w:pPr>
    </w:p>
    <w:p w:rsidR="00E85CB1" w:rsidRPr="00E85CB1" w:rsidRDefault="00E85CB1" w:rsidP="00E85CB1">
      <w:pPr>
        <w:rPr>
          <w:rFonts w:cs="Arial"/>
        </w:rPr>
      </w:pPr>
      <w:r w:rsidRPr="00E85CB1">
        <w:rPr>
          <w:rFonts w:cs="Arial"/>
        </w:rPr>
        <w:t>Chiedo pertanto che vengano emanate norme precise, puntuali e obbligatorie a chi di dovere, in modo che tutte le carcasse di animali possibili portatori di microchip – per obbligo di legge o per diligenza del proprietario – vengano controllate prima di essere portate oltre Gottardo, e i relativi proprietari avvisati, per potersi mette il cuore in pace e per poter scegliere cosa fare della carcassa del proprio animale da compagnia.</w:t>
      </w:r>
    </w:p>
    <w:p w:rsidR="00E85CB1" w:rsidRPr="00E85CB1" w:rsidRDefault="00E85CB1" w:rsidP="00E85CB1">
      <w:pPr>
        <w:tabs>
          <w:tab w:val="left" w:pos="5640"/>
        </w:tabs>
        <w:rPr>
          <w:rFonts w:cs="Arial"/>
          <w:szCs w:val="24"/>
        </w:rPr>
      </w:pPr>
    </w:p>
    <w:p w:rsidR="00E85CB1" w:rsidRPr="00E85CB1" w:rsidRDefault="00E85CB1" w:rsidP="00E85CB1">
      <w:pPr>
        <w:jc w:val="left"/>
      </w:pPr>
    </w:p>
    <w:p w:rsidR="001C5DDB" w:rsidRPr="001C5DDB" w:rsidRDefault="00E85CB1" w:rsidP="00E85CB1">
      <w:pPr>
        <w:tabs>
          <w:tab w:val="left" w:pos="5640"/>
        </w:tabs>
      </w:pPr>
      <w:r w:rsidRPr="00E85CB1">
        <w:rPr>
          <w:rFonts w:cs="Arial"/>
        </w:rPr>
        <w:t>Patrizia Ramsauer</w:t>
      </w:r>
      <w:bookmarkStart w:id="0" w:name="_GoBack"/>
      <w:bookmarkEnd w:id="0"/>
    </w:p>
    <w:sectPr w:rsidR="001C5DDB" w:rsidRPr="001C5DDB" w:rsidSect="00E85CB1">
      <w:footerReference w:type="default" r:id="rId6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愀渀">
    <w:altName w:val="Times New Roman"/>
    <w:charset w:val="00"/>
    <w:family w:val="roman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??"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SGGXF+Arial-Bold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Frutiger LT 45 Light">
    <w:altName w:val="Corbel"/>
    <w:charset w:val="00"/>
    <w:family w:val="swiss"/>
    <w:pitch w:val="variable"/>
    <w:sig w:usb0="80000027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62BD" w:rsidRDefault="00E85CB1">
    <w:pPr>
      <w:pStyle w:val="Pidipagina"/>
      <w:jc w:val="right"/>
    </w:pPr>
  </w:p>
  <w:p w:rsidR="00C462BD" w:rsidRDefault="00E85CB1">
    <w:pPr>
      <w:pStyle w:val="Pidipagina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Titolo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402"/>
    <w:multiLevelType w:val="multilevel"/>
    <w:tmpl w:val="5D145E08"/>
    <w:lvl w:ilvl="0">
      <w:start w:val="1"/>
      <w:numFmt w:val="decimal"/>
      <w:lvlText w:val="%1."/>
      <w:lvlJc w:val="left"/>
      <w:pPr>
        <w:ind w:hanging="285"/>
      </w:pPr>
      <w:rPr>
        <w:b w:val="0"/>
        <w:bCs w:val="0"/>
        <w:spacing w:val="-1"/>
        <w:w w:val="99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2">
    <w:nsid w:val="040B51B7"/>
    <w:multiLevelType w:val="hybridMultilevel"/>
    <w:tmpl w:val="47C6E8A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0C1A4F"/>
    <w:multiLevelType w:val="hybridMultilevel"/>
    <w:tmpl w:val="72882C9E"/>
    <w:lvl w:ilvl="0" w:tplc="04100001">
      <w:start w:val="1"/>
      <w:numFmt w:val="bullet"/>
      <w:lvlText w:val=""/>
      <w:lvlJc w:val="left"/>
      <w:pPr>
        <w:ind w:left="773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93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abstractNum w:abstractNumId="4">
    <w:nsid w:val="0673130A"/>
    <w:multiLevelType w:val="hybridMultilevel"/>
    <w:tmpl w:val="EAD69498"/>
    <w:lvl w:ilvl="0" w:tplc="08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6A93341"/>
    <w:multiLevelType w:val="hybridMultilevel"/>
    <w:tmpl w:val="50EE3B50"/>
    <w:lvl w:ilvl="0" w:tplc="4EEAC3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F6718E"/>
    <w:multiLevelType w:val="hybridMultilevel"/>
    <w:tmpl w:val="5CF0BE12"/>
    <w:lvl w:ilvl="0" w:tplc="5664AD42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Times New Roman" w:hint="default"/>
      </w:rPr>
    </w:lvl>
    <w:lvl w:ilvl="1" w:tplc="08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8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8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8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513418"/>
    <w:multiLevelType w:val="hybridMultilevel"/>
    <w:tmpl w:val="E4507594"/>
    <w:lvl w:ilvl="0" w:tplc="497208C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00019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DF4C39"/>
    <w:multiLevelType w:val="hybridMultilevel"/>
    <w:tmpl w:val="5CC0CB40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17517A"/>
    <w:multiLevelType w:val="hybridMultilevel"/>
    <w:tmpl w:val="4C8622F4"/>
    <w:lvl w:ilvl="0" w:tplc="FA10D9C0">
      <w:start w:val="1"/>
      <w:numFmt w:val="bullet"/>
      <w:lvlText w:val="-"/>
      <w:lvlJc w:val="left"/>
      <w:pPr>
        <w:ind w:left="360" w:hanging="360"/>
      </w:pPr>
      <w:rPr>
        <w:rFonts w:ascii="Arial" w:hAnsi="Arial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27B5792C"/>
    <w:multiLevelType w:val="hybridMultilevel"/>
    <w:tmpl w:val="3AA896E8"/>
    <w:lvl w:ilvl="0" w:tplc="82FA4FA8">
      <w:numFmt w:val="bullet"/>
      <w:lvlText w:val="-"/>
      <w:lvlJc w:val="left"/>
      <w:pPr>
        <w:ind w:left="720" w:hanging="360"/>
      </w:pPr>
      <w:rPr>
        <w:rFonts w:ascii="Calibri" w:eastAsia="Cambria" w:hAnsi="Calibri" w:cs="Times New Roman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B2B3A11"/>
    <w:multiLevelType w:val="hybridMultilevel"/>
    <w:tmpl w:val="E8F20DEE"/>
    <w:lvl w:ilvl="0" w:tplc="BF9401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CBD191E"/>
    <w:multiLevelType w:val="hybridMultilevel"/>
    <w:tmpl w:val="631ED298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732E21"/>
    <w:multiLevelType w:val="hybridMultilevel"/>
    <w:tmpl w:val="EC0ACE7C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70F0A1F"/>
    <w:multiLevelType w:val="hybridMultilevel"/>
    <w:tmpl w:val="CE48324A"/>
    <w:lvl w:ilvl="0" w:tplc="9B9C29F4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EB6BBB"/>
    <w:multiLevelType w:val="hybridMultilevel"/>
    <w:tmpl w:val="8D3CBAC8"/>
    <w:lvl w:ilvl="0" w:tplc="0D8C34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788" w:hanging="360"/>
      </w:pPr>
    </w:lvl>
    <w:lvl w:ilvl="2" w:tplc="0810001B" w:tentative="1">
      <w:start w:val="1"/>
      <w:numFmt w:val="lowerRoman"/>
      <w:lvlText w:val="%3."/>
      <w:lvlJc w:val="right"/>
      <w:pPr>
        <w:ind w:left="2508" w:hanging="180"/>
      </w:pPr>
    </w:lvl>
    <w:lvl w:ilvl="3" w:tplc="0810000F" w:tentative="1">
      <w:start w:val="1"/>
      <w:numFmt w:val="decimal"/>
      <w:lvlText w:val="%4."/>
      <w:lvlJc w:val="left"/>
      <w:pPr>
        <w:ind w:left="3228" w:hanging="360"/>
      </w:pPr>
    </w:lvl>
    <w:lvl w:ilvl="4" w:tplc="08100019" w:tentative="1">
      <w:start w:val="1"/>
      <w:numFmt w:val="lowerLetter"/>
      <w:lvlText w:val="%5."/>
      <w:lvlJc w:val="left"/>
      <w:pPr>
        <w:ind w:left="3948" w:hanging="360"/>
      </w:pPr>
    </w:lvl>
    <w:lvl w:ilvl="5" w:tplc="0810001B" w:tentative="1">
      <w:start w:val="1"/>
      <w:numFmt w:val="lowerRoman"/>
      <w:lvlText w:val="%6."/>
      <w:lvlJc w:val="right"/>
      <w:pPr>
        <w:ind w:left="4668" w:hanging="180"/>
      </w:pPr>
    </w:lvl>
    <w:lvl w:ilvl="6" w:tplc="0810000F" w:tentative="1">
      <w:start w:val="1"/>
      <w:numFmt w:val="decimal"/>
      <w:lvlText w:val="%7."/>
      <w:lvlJc w:val="left"/>
      <w:pPr>
        <w:ind w:left="5388" w:hanging="360"/>
      </w:pPr>
    </w:lvl>
    <w:lvl w:ilvl="7" w:tplc="08100019" w:tentative="1">
      <w:start w:val="1"/>
      <w:numFmt w:val="lowerLetter"/>
      <w:lvlText w:val="%8."/>
      <w:lvlJc w:val="left"/>
      <w:pPr>
        <w:ind w:left="6108" w:hanging="360"/>
      </w:pPr>
    </w:lvl>
    <w:lvl w:ilvl="8" w:tplc="08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3D517A1E"/>
    <w:multiLevelType w:val="hybridMultilevel"/>
    <w:tmpl w:val="67547D0A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>
      <w:start w:val="1"/>
      <w:numFmt w:val="lowerLetter"/>
      <w:lvlText w:val="%2."/>
      <w:lvlJc w:val="left"/>
      <w:pPr>
        <w:ind w:left="1440" w:hanging="360"/>
      </w:pPr>
    </w:lvl>
    <w:lvl w:ilvl="2" w:tplc="0810001B">
      <w:start w:val="1"/>
      <w:numFmt w:val="lowerRoman"/>
      <w:lvlText w:val="%3."/>
      <w:lvlJc w:val="right"/>
      <w:pPr>
        <w:ind w:left="2160" w:hanging="180"/>
      </w:pPr>
    </w:lvl>
    <w:lvl w:ilvl="3" w:tplc="0810000F">
      <w:start w:val="1"/>
      <w:numFmt w:val="decimal"/>
      <w:lvlText w:val="%4."/>
      <w:lvlJc w:val="left"/>
      <w:pPr>
        <w:ind w:left="2880" w:hanging="360"/>
      </w:pPr>
    </w:lvl>
    <w:lvl w:ilvl="4" w:tplc="08100019">
      <w:start w:val="1"/>
      <w:numFmt w:val="lowerLetter"/>
      <w:lvlText w:val="%5."/>
      <w:lvlJc w:val="left"/>
      <w:pPr>
        <w:ind w:left="3600" w:hanging="360"/>
      </w:pPr>
    </w:lvl>
    <w:lvl w:ilvl="5" w:tplc="0810001B">
      <w:start w:val="1"/>
      <w:numFmt w:val="lowerRoman"/>
      <w:lvlText w:val="%6."/>
      <w:lvlJc w:val="right"/>
      <w:pPr>
        <w:ind w:left="4320" w:hanging="180"/>
      </w:pPr>
    </w:lvl>
    <w:lvl w:ilvl="6" w:tplc="0810000F">
      <w:start w:val="1"/>
      <w:numFmt w:val="decimal"/>
      <w:lvlText w:val="%7."/>
      <w:lvlJc w:val="left"/>
      <w:pPr>
        <w:ind w:left="5040" w:hanging="360"/>
      </w:pPr>
    </w:lvl>
    <w:lvl w:ilvl="7" w:tplc="08100019">
      <w:start w:val="1"/>
      <w:numFmt w:val="lowerLetter"/>
      <w:lvlText w:val="%8."/>
      <w:lvlJc w:val="left"/>
      <w:pPr>
        <w:ind w:left="5760" w:hanging="360"/>
      </w:pPr>
    </w:lvl>
    <w:lvl w:ilvl="8" w:tplc="0810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7345A9A"/>
    <w:multiLevelType w:val="hybridMultilevel"/>
    <w:tmpl w:val="FC587358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90054C1"/>
    <w:multiLevelType w:val="hybridMultilevel"/>
    <w:tmpl w:val="92CC06B0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6238E9"/>
    <w:multiLevelType w:val="hybridMultilevel"/>
    <w:tmpl w:val="645E06D6"/>
    <w:lvl w:ilvl="0" w:tplc="155486EA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BFC520E"/>
    <w:multiLevelType w:val="hybridMultilevel"/>
    <w:tmpl w:val="808AAAA8"/>
    <w:lvl w:ilvl="0" w:tplc="64662518">
      <w:start w:val="1"/>
      <w:numFmt w:val="decimal"/>
      <w:lvlText w:val="%1)"/>
      <w:lvlJc w:val="left"/>
      <w:pPr>
        <w:ind w:left="704" w:hanging="42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364" w:hanging="360"/>
      </w:pPr>
    </w:lvl>
    <w:lvl w:ilvl="2" w:tplc="0810001B" w:tentative="1">
      <w:start w:val="1"/>
      <w:numFmt w:val="lowerRoman"/>
      <w:lvlText w:val="%3."/>
      <w:lvlJc w:val="right"/>
      <w:pPr>
        <w:ind w:left="2084" w:hanging="180"/>
      </w:pPr>
    </w:lvl>
    <w:lvl w:ilvl="3" w:tplc="0810000F" w:tentative="1">
      <w:start w:val="1"/>
      <w:numFmt w:val="decimal"/>
      <w:lvlText w:val="%4."/>
      <w:lvlJc w:val="left"/>
      <w:pPr>
        <w:ind w:left="2804" w:hanging="360"/>
      </w:pPr>
    </w:lvl>
    <w:lvl w:ilvl="4" w:tplc="08100019" w:tentative="1">
      <w:start w:val="1"/>
      <w:numFmt w:val="lowerLetter"/>
      <w:lvlText w:val="%5."/>
      <w:lvlJc w:val="left"/>
      <w:pPr>
        <w:ind w:left="3524" w:hanging="360"/>
      </w:pPr>
    </w:lvl>
    <w:lvl w:ilvl="5" w:tplc="0810001B" w:tentative="1">
      <w:start w:val="1"/>
      <w:numFmt w:val="lowerRoman"/>
      <w:lvlText w:val="%6."/>
      <w:lvlJc w:val="right"/>
      <w:pPr>
        <w:ind w:left="4244" w:hanging="180"/>
      </w:pPr>
    </w:lvl>
    <w:lvl w:ilvl="6" w:tplc="0810000F" w:tentative="1">
      <w:start w:val="1"/>
      <w:numFmt w:val="decimal"/>
      <w:lvlText w:val="%7."/>
      <w:lvlJc w:val="left"/>
      <w:pPr>
        <w:ind w:left="4964" w:hanging="360"/>
      </w:pPr>
    </w:lvl>
    <w:lvl w:ilvl="7" w:tplc="08100019" w:tentative="1">
      <w:start w:val="1"/>
      <w:numFmt w:val="lowerLetter"/>
      <w:lvlText w:val="%8."/>
      <w:lvlJc w:val="left"/>
      <w:pPr>
        <w:ind w:left="5684" w:hanging="360"/>
      </w:pPr>
    </w:lvl>
    <w:lvl w:ilvl="8" w:tplc="08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56251BBD"/>
    <w:multiLevelType w:val="hybridMultilevel"/>
    <w:tmpl w:val="BB925C4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BBD2BFE"/>
    <w:multiLevelType w:val="hybridMultilevel"/>
    <w:tmpl w:val="7338A404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4718EA"/>
    <w:multiLevelType w:val="hybridMultilevel"/>
    <w:tmpl w:val="DB98FD9A"/>
    <w:lvl w:ilvl="0" w:tplc="0F4E8A6C">
      <w:numFmt w:val="bullet"/>
      <w:lvlText w:val="-"/>
      <w:lvlJc w:val="left"/>
      <w:pPr>
        <w:ind w:left="720" w:hanging="360"/>
      </w:pPr>
      <w:rPr>
        <w:rFonts w:ascii="Calibri" w:eastAsia="Calibri" w:hAnsi="Calibri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F0472DC"/>
    <w:multiLevelType w:val="hybridMultilevel"/>
    <w:tmpl w:val="E182CF5E"/>
    <w:lvl w:ilvl="0" w:tplc="223A6EC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0933B5D"/>
    <w:multiLevelType w:val="hybridMultilevel"/>
    <w:tmpl w:val="D3FE5F4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D88477E"/>
    <w:multiLevelType w:val="hybridMultilevel"/>
    <w:tmpl w:val="27FA0B0A"/>
    <w:lvl w:ilvl="0" w:tplc="08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7">
    <w:nsid w:val="731257B5"/>
    <w:multiLevelType w:val="hybridMultilevel"/>
    <w:tmpl w:val="FEBE807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964461D"/>
    <w:multiLevelType w:val="multilevel"/>
    <w:tmpl w:val="01A2001A"/>
    <w:lvl w:ilvl="0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9">
    <w:nsid w:val="7DD10D9B"/>
    <w:multiLevelType w:val="hybridMultilevel"/>
    <w:tmpl w:val="ED8244A6"/>
    <w:lvl w:ilvl="0" w:tplc="08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9"/>
  </w:num>
  <w:num w:numId="3">
    <w:abstractNumId w:val="22"/>
  </w:num>
  <w:num w:numId="4">
    <w:abstractNumId w:val="25"/>
  </w:num>
  <w:num w:numId="5">
    <w:abstractNumId w:val="2"/>
  </w:num>
  <w:num w:numId="6">
    <w:abstractNumId w:val="0"/>
  </w:num>
  <w:num w:numId="7">
    <w:abstractNumId w:val="18"/>
  </w:num>
  <w:num w:numId="8">
    <w:abstractNumId w:val="20"/>
  </w:num>
  <w:num w:numId="9">
    <w:abstractNumId w:val="24"/>
  </w:num>
  <w:num w:numId="10">
    <w:abstractNumId w:val="6"/>
  </w:num>
  <w:num w:numId="11">
    <w:abstractNumId w:val="3"/>
  </w:num>
  <w:num w:numId="12">
    <w:abstractNumId w:val="17"/>
  </w:num>
  <w:num w:numId="13">
    <w:abstractNumId w:val="5"/>
  </w:num>
  <w:num w:numId="14">
    <w:abstractNumId w:val="4"/>
  </w:num>
  <w:num w:numId="15">
    <w:abstractNumId w:val="14"/>
  </w:num>
  <w:num w:numId="16">
    <w:abstractNumId w:val="13"/>
  </w:num>
  <w:num w:numId="17">
    <w:abstractNumId w:val="29"/>
  </w:num>
  <w:num w:numId="18">
    <w:abstractNumId w:val="11"/>
  </w:num>
  <w:num w:numId="19">
    <w:abstractNumId w:val="23"/>
  </w:num>
  <w:num w:numId="20">
    <w:abstractNumId w:val="10"/>
  </w:num>
  <w:num w:numId="21">
    <w:abstractNumId w:val="8"/>
  </w:num>
  <w:num w:numId="22">
    <w:abstractNumId w:val="27"/>
  </w:num>
  <w:num w:numId="2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"/>
  </w:num>
  <w:num w:numId="25">
    <w:abstractNumId w:val="28"/>
  </w:num>
  <w:num w:numId="26">
    <w:abstractNumId w:val="9"/>
  </w:num>
  <w:num w:numId="27">
    <w:abstractNumId w:val="7"/>
  </w:num>
  <w:num w:numId="28">
    <w:abstractNumId w:val="12"/>
  </w:num>
  <w:num w:numId="29">
    <w:abstractNumId w:val="15"/>
  </w:num>
  <w:num w:numId="30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A70"/>
    <w:rsid w:val="00137C75"/>
    <w:rsid w:val="001B7E30"/>
    <w:rsid w:val="001C5DDB"/>
    <w:rsid w:val="003C6CDC"/>
    <w:rsid w:val="003F5A70"/>
    <w:rsid w:val="00477E0C"/>
    <w:rsid w:val="00C42DF7"/>
    <w:rsid w:val="00D51F67"/>
    <w:rsid w:val="00E85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F5A70"/>
    <w:pPr>
      <w:spacing w:after="0" w:line="240" w:lineRule="auto"/>
      <w:jc w:val="both"/>
    </w:pPr>
    <w:rPr>
      <w:rFonts w:ascii="Arial" w:eastAsia="Times New Roman" w:hAnsi="Arial" w:cs="Times New Roman"/>
      <w:sz w:val="23"/>
      <w:szCs w:val="23"/>
      <w:lang w:val="it-IT" w:eastAsia="it-IT"/>
    </w:rPr>
  </w:style>
  <w:style w:type="paragraph" w:styleId="Titolo1">
    <w:name w:val="heading 1"/>
    <w:basedOn w:val="Normale"/>
    <w:next w:val="Normale"/>
    <w:link w:val="Titolo1Carattere"/>
    <w:qFormat/>
    <w:rsid w:val="003F5A70"/>
    <w:pPr>
      <w:keepNext/>
      <w:numPr>
        <w:numId w:val="6"/>
      </w:numPr>
      <w:suppressAutoHyphens/>
      <w:spacing w:before="240" w:after="60"/>
      <w:jc w:val="left"/>
      <w:outlineLvl w:val="0"/>
    </w:pPr>
    <w:rPr>
      <w:rFonts w:eastAsia="Times New Rom愀渀" w:cs="Arial"/>
      <w:b/>
      <w:bCs/>
      <w:kern w:val="1"/>
      <w:sz w:val="32"/>
      <w:szCs w:val="32"/>
      <w:lang w:eastAsia="ar-SA"/>
    </w:rPr>
  </w:style>
  <w:style w:type="paragraph" w:styleId="Titolo2">
    <w:name w:val="heading 2"/>
    <w:basedOn w:val="Normale"/>
    <w:next w:val="Normale"/>
    <w:link w:val="Titolo2Carattere"/>
    <w:uiPriority w:val="9"/>
    <w:qFormat/>
    <w:rsid w:val="003F5A70"/>
    <w:pPr>
      <w:keepNext/>
      <w:spacing w:before="240" w:after="60" w:line="276" w:lineRule="auto"/>
      <w:jc w:val="left"/>
      <w:outlineLvl w:val="1"/>
    </w:pPr>
    <w:rPr>
      <w:rFonts w:ascii="Calibri" w:eastAsia="MS Gothic" w:hAnsi="Calibri"/>
      <w:b/>
      <w:bCs/>
      <w:i/>
      <w:iCs/>
      <w:sz w:val="28"/>
      <w:szCs w:val="28"/>
      <w:lang w:val="it-CH"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3F5A70"/>
    <w:rPr>
      <w:rFonts w:ascii="Arial" w:eastAsia="Times New Rom愀渀" w:hAnsi="Arial" w:cs="Arial"/>
      <w:b/>
      <w:bCs/>
      <w:kern w:val="1"/>
      <w:sz w:val="32"/>
      <w:szCs w:val="32"/>
      <w:lang w:val="it-IT" w:eastAsia="ar-SA"/>
    </w:rPr>
  </w:style>
  <w:style w:type="character" w:customStyle="1" w:styleId="Titolo2Carattere">
    <w:name w:val="Titolo 2 Carattere"/>
    <w:basedOn w:val="Carpredefinitoparagrafo"/>
    <w:link w:val="Titolo2"/>
    <w:uiPriority w:val="9"/>
    <w:rsid w:val="003F5A70"/>
    <w:rPr>
      <w:rFonts w:ascii="Calibri" w:eastAsia="MS Gothic" w:hAnsi="Calibri" w:cs="Times New Roman"/>
      <w:b/>
      <w:bCs/>
      <w:i/>
      <w:iCs/>
      <w:sz w:val="28"/>
      <w:szCs w:val="28"/>
    </w:rPr>
  </w:style>
  <w:style w:type="paragraph" w:styleId="Pidipagina">
    <w:name w:val="footer"/>
    <w:basedOn w:val="Normale"/>
    <w:link w:val="PidipaginaCarattere"/>
    <w:rsid w:val="003F5A7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3F5A70"/>
    <w:rPr>
      <w:rFonts w:ascii="Arial" w:eastAsia="Times New Roman" w:hAnsi="Arial" w:cs="Times New Roman"/>
      <w:sz w:val="23"/>
      <w:szCs w:val="23"/>
      <w:lang w:val="it-IT" w:eastAsia="it-IT"/>
    </w:rPr>
  </w:style>
  <w:style w:type="character" w:styleId="Numeropagina">
    <w:name w:val="page number"/>
    <w:basedOn w:val="Carpredefinitoparagrafo"/>
    <w:rsid w:val="003F5A70"/>
  </w:style>
  <w:style w:type="character" w:styleId="Collegamentoipertestuale">
    <w:name w:val="Hyperlink"/>
    <w:rsid w:val="003F5A70"/>
    <w:rPr>
      <w:color w:val="0000FF"/>
      <w:u w:val="single"/>
    </w:rPr>
  </w:style>
  <w:style w:type="paragraph" w:customStyle="1" w:styleId="ListParagraph">
    <w:name w:val="List Paragraph"/>
    <w:basedOn w:val="Normale"/>
    <w:rsid w:val="003F5A70"/>
    <w:pPr>
      <w:spacing w:after="120" w:line="360" w:lineRule="auto"/>
      <w:ind w:left="720"/>
      <w:contextualSpacing/>
      <w:jc w:val="left"/>
    </w:pPr>
    <w:rPr>
      <w:rFonts w:ascii="Verdana" w:eastAsia="MS ??" w:hAnsi="Verdana"/>
      <w:sz w:val="22"/>
      <w:szCs w:val="24"/>
    </w:rPr>
  </w:style>
  <w:style w:type="paragraph" w:styleId="Corpotesto">
    <w:name w:val="Body Text"/>
    <w:basedOn w:val="Normale"/>
    <w:link w:val="CorpotestoCarattere"/>
    <w:uiPriority w:val="1"/>
    <w:qFormat/>
    <w:rsid w:val="003F5A70"/>
    <w:pPr>
      <w:jc w:val="left"/>
    </w:pPr>
    <w:rPr>
      <w:rFonts w:ascii="Times New Roman" w:hAnsi="Times New Roman"/>
      <w:szCs w:val="24"/>
      <w:u w:val="single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3F5A70"/>
    <w:rPr>
      <w:rFonts w:ascii="Times New Roman" w:eastAsia="Times New Roman" w:hAnsi="Times New Roman" w:cs="Times New Roman"/>
      <w:sz w:val="23"/>
      <w:szCs w:val="24"/>
      <w:u w:val="single"/>
      <w:lang w:val="it-IT" w:eastAsia="it-IT"/>
    </w:rPr>
  </w:style>
  <w:style w:type="paragraph" w:styleId="Intestazione">
    <w:name w:val="header"/>
    <w:basedOn w:val="Normale"/>
    <w:link w:val="IntestazioneCarattere"/>
    <w:rsid w:val="003F5A7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3F5A70"/>
    <w:rPr>
      <w:rFonts w:ascii="Arial" w:eastAsia="Times New Roman" w:hAnsi="Arial" w:cs="Times New Roman"/>
      <w:sz w:val="23"/>
      <w:szCs w:val="23"/>
      <w:lang w:val="it-IT" w:eastAsia="it-IT"/>
    </w:rPr>
  </w:style>
  <w:style w:type="paragraph" w:styleId="Testofumetto">
    <w:name w:val="Balloon Text"/>
    <w:basedOn w:val="Normale"/>
    <w:link w:val="TestofumettoCarattere"/>
    <w:rsid w:val="003F5A70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3F5A70"/>
    <w:rPr>
      <w:rFonts w:ascii="Tahoma" w:eastAsia="Times New Roman" w:hAnsi="Tahoma" w:cs="Tahoma"/>
      <w:sz w:val="16"/>
      <w:szCs w:val="16"/>
      <w:lang w:val="it-IT" w:eastAsia="it-IT"/>
    </w:rPr>
  </w:style>
  <w:style w:type="paragraph" w:styleId="Paragrafoelenco">
    <w:name w:val="List Paragraph"/>
    <w:basedOn w:val="Normale"/>
    <w:uiPriority w:val="34"/>
    <w:qFormat/>
    <w:rsid w:val="003F5A70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val="fr-CH" w:eastAsia="en-US"/>
    </w:rPr>
  </w:style>
  <w:style w:type="paragraph" w:styleId="Nessunaspaziatura">
    <w:name w:val="No Spacing"/>
    <w:uiPriority w:val="1"/>
    <w:qFormat/>
    <w:rsid w:val="003F5A70"/>
    <w:pPr>
      <w:spacing w:after="0" w:line="240" w:lineRule="auto"/>
    </w:pPr>
    <w:rPr>
      <w:rFonts w:ascii="Calibri" w:eastAsia="Calibri" w:hAnsi="Calibri" w:cs="Times New Roman"/>
      <w:lang w:val="de-CH"/>
    </w:rPr>
  </w:style>
  <w:style w:type="table" w:styleId="Grigliatabella">
    <w:name w:val="Table Grid"/>
    <w:basedOn w:val="Tabellanormale"/>
    <w:uiPriority w:val="39"/>
    <w:rsid w:val="003F5A7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imandonotaapidipagina">
    <w:name w:val="footnote reference"/>
    <w:uiPriority w:val="99"/>
    <w:unhideWhenUsed/>
    <w:rsid w:val="003F5A70"/>
    <w:rPr>
      <w:vertAlign w:val="superscript"/>
    </w:rPr>
  </w:style>
  <w:style w:type="character" w:styleId="Collegamentovisitato">
    <w:name w:val="FollowedHyperlink"/>
    <w:rsid w:val="003F5A70"/>
    <w:rPr>
      <w:color w:val="800080"/>
      <w:u w:val="single"/>
    </w:rPr>
  </w:style>
  <w:style w:type="paragraph" w:styleId="Testonotaapidipagina">
    <w:name w:val="footnote text"/>
    <w:basedOn w:val="Normale"/>
    <w:link w:val="TestonotaapidipaginaCarattere"/>
    <w:uiPriority w:val="99"/>
    <w:rsid w:val="003F5A70"/>
    <w:pPr>
      <w:jc w:val="left"/>
    </w:pPr>
    <w:rPr>
      <w:rFonts w:ascii="Calibri" w:eastAsia="Calibri" w:hAnsi="Calibri"/>
      <w:sz w:val="20"/>
      <w:lang w:val="fr-CH" w:eastAsia="en-US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3F5A70"/>
    <w:rPr>
      <w:rFonts w:ascii="Calibri" w:eastAsia="Calibri" w:hAnsi="Calibri" w:cs="Times New Roman"/>
      <w:sz w:val="20"/>
      <w:szCs w:val="23"/>
      <w:lang w:val="fr-CH"/>
    </w:rPr>
  </w:style>
  <w:style w:type="paragraph" w:customStyle="1" w:styleId="Default">
    <w:name w:val="Default"/>
    <w:rsid w:val="003F5A70"/>
    <w:pPr>
      <w:widowControl w:val="0"/>
      <w:autoSpaceDE w:val="0"/>
      <w:autoSpaceDN w:val="0"/>
      <w:adjustRightInd w:val="0"/>
      <w:spacing w:after="0" w:line="240" w:lineRule="auto"/>
    </w:pPr>
    <w:rPr>
      <w:rFonts w:ascii="LSGGXF+Arial-BoldMT" w:eastAsia="Times New Roman" w:hAnsi="LSGGXF+Arial-BoldMT" w:cs="LSGGXF+Arial-BoldMT"/>
      <w:color w:val="000000"/>
      <w:sz w:val="24"/>
      <w:szCs w:val="24"/>
      <w:lang w:eastAsia="it-CH"/>
    </w:rPr>
  </w:style>
  <w:style w:type="paragraph" w:customStyle="1" w:styleId="CM1">
    <w:name w:val="CM1"/>
    <w:basedOn w:val="Default"/>
    <w:next w:val="Default"/>
    <w:uiPriority w:val="99"/>
    <w:rsid w:val="003F5A70"/>
    <w:pPr>
      <w:spacing w:line="266" w:lineRule="atLeast"/>
    </w:pPr>
    <w:rPr>
      <w:rFonts w:cs="Times New Roman"/>
      <w:color w:val="auto"/>
    </w:rPr>
  </w:style>
  <w:style w:type="paragraph" w:customStyle="1" w:styleId="CM2">
    <w:name w:val="CM2"/>
    <w:basedOn w:val="Default"/>
    <w:next w:val="Default"/>
    <w:uiPriority w:val="99"/>
    <w:rsid w:val="003F5A70"/>
    <w:rPr>
      <w:rFonts w:cs="Times New Roman"/>
      <w:color w:val="auto"/>
    </w:rPr>
  </w:style>
  <w:style w:type="paragraph" w:styleId="NormaleWeb">
    <w:name w:val="Normal (Web)"/>
    <w:basedOn w:val="Normale"/>
    <w:rsid w:val="003F5A70"/>
    <w:pPr>
      <w:spacing w:beforeLines="1" w:afterLines="1"/>
      <w:jc w:val="left"/>
    </w:pPr>
    <w:rPr>
      <w:rFonts w:ascii="Times" w:eastAsia="MS ??" w:hAnsi="Times"/>
      <w:sz w:val="20"/>
    </w:rPr>
  </w:style>
  <w:style w:type="character" w:customStyle="1" w:styleId="A-TST0Carattere">
    <w:name w:val="A-TST0 Carattere"/>
    <w:link w:val="A-TST0"/>
    <w:locked/>
    <w:rsid w:val="003F5A70"/>
    <w:rPr>
      <w:rFonts w:ascii="Arial" w:eastAsia="Calibri" w:hAnsi="Arial" w:cs="Arial"/>
      <w:sz w:val="24"/>
      <w:lang w:val="it-IT" w:eastAsia="it-IT"/>
    </w:rPr>
  </w:style>
  <w:style w:type="paragraph" w:customStyle="1" w:styleId="A-TST0">
    <w:name w:val="A-TST0"/>
    <w:basedOn w:val="Normale"/>
    <w:link w:val="A-TST0Carattere"/>
    <w:rsid w:val="003F5A70"/>
    <w:rPr>
      <w:rFonts w:eastAsia="Calibri" w:cs="Arial"/>
      <w:sz w:val="24"/>
      <w:szCs w:val="22"/>
    </w:rPr>
  </w:style>
  <w:style w:type="character" w:customStyle="1" w:styleId="A-ElencoCarattere">
    <w:name w:val="A-Elenco Carattere"/>
    <w:link w:val="A-Elenco"/>
    <w:locked/>
    <w:rsid w:val="003F5A70"/>
    <w:rPr>
      <w:rFonts w:ascii="Arial" w:eastAsia="Calibri" w:hAnsi="Arial" w:cs="Arial"/>
      <w:sz w:val="24"/>
      <w:lang w:val="it-IT" w:eastAsia="it-IT"/>
    </w:rPr>
  </w:style>
  <w:style w:type="paragraph" w:customStyle="1" w:styleId="A-Elenco">
    <w:name w:val="A-Elenco"/>
    <w:basedOn w:val="Normale"/>
    <w:link w:val="A-ElencoCarattere"/>
    <w:rsid w:val="003F5A70"/>
    <w:pPr>
      <w:tabs>
        <w:tab w:val="left" w:pos="284"/>
        <w:tab w:val="num" w:pos="360"/>
      </w:tabs>
    </w:pPr>
    <w:rPr>
      <w:rFonts w:eastAsia="Calibri" w:cs="Arial"/>
      <w:sz w:val="24"/>
      <w:szCs w:val="22"/>
    </w:rPr>
  </w:style>
  <w:style w:type="paragraph" w:customStyle="1" w:styleId="Kopftitel">
    <w:name w:val="Kopftitel"/>
    <w:basedOn w:val="Intestazione"/>
    <w:rsid w:val="003F5A70"/>
    <w:pPr>
      <w:tabs>
        <w:tab w:val="clear" w:pos="4819"/>
        <w:tab w:val="clear" w:pos="9638"/>
        <w:tab w:val="center" w:pos="4536"/>
        <w:tab w:val="right" w:pos="9072"/>
      </w:tabs>
      <w:suppressAutoHyphens/>
      <w:spacing w:line="280" w:lineRule="exact"/>
      <w:jc w:val="left"/>
    </w:pPr>
    <w:rPr>
      <w:rFonts w:ascii="Frutiger LT 45 Light" w:hAnsi="Frutiger LT 45 Light"/>
      <w:b/>
      <w:bCs/>
      <w:sz w:val="29"/>
      <w:lang w:val="de-CH" w:eastAsia="ar-SA"/>
    </w:rPr>
  </w:style>
  <w:style w:type="paragraph" w:customStyle="1" w:styleId="TableParagraph">
    <w:name w:val="Table Paragraph"/>
    <w:basedOn w:val="Normale"/>
    <w:uiPriority w:val="1"/>
    <w:qFormat/>
    <w:rsid w:val="003F5A70"/>
    <w:pPr>
      <w:widowControl w:val="0"/>
      <w:autoSpaceDE w:val="0"/>
      <w:autoSpaceDN w:val="0"/>
      <w:adjustRightInd w:val="0"/>
      <w:jc w:val="left"/>
    </w:pPr>
    <w:rPr>
      <w:rFonts w:ascii="Times New Roman" w:hAnsi="Times New Roman"/>
      <w:sz w:val="24"/>
      <w:szCs w:val="24"/>
      <w:lang w:val="it-CH" w:eastAsia="it-CH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F5A70"/>
    <w:pPr>
      <w:spacing w:after="0" w:line="240" w:lineRule="auto"/>
      <w:jc w:val="both"/>
    </w:pPr>
    <w:rPr>
      <w:rFonts w:ascii="Arial" w:eastAsia="Times New Roman" w:hAnsi="Arial" w:cs="Times New Roman"/>
      <w:sz w:val="23"/>
      <w:szCs w:val="23"/>
      <w:lang w:val="it-IT" w:eastAsia="it-IT"/>
    </w:rPr>
  </w:style>
  <w:style w:type="paragraph" w:styleId="Titolo1">
    <w:name w:val="heading 1"/>
    <w:basedOn w:val="Normale"/>
    <w:next w:val="Normale"/>
    <w:link w:val="Titolo1Carattere"/>
    <w:qFormat/>
    <w:rsid w:val="003F5A70"/>
    <w:pPr>
      <w:keepNext/>
      <w:numPr>
        <w:numId w:val="6"/>
      </w:numPr>
      <w:suppressAutoHyphens/>
      <w:spacing w:before="240" w:after="60"/>
      <w:jc w:val="left"/>
      <w:outlineLvl w:val="0"/>
    </w:pPr>
    <w:rPr>
      <w:rFonts w:eastAsia="Times New Rom愀渀" w:cs="Arial"/>
      <w:b/>
      <w:bCs/>
      <w:kern w:val="1"/>
      <w:sz w:val="32"/>
      <w:szCs w:val="32"/>
      <w:lang w:eastAsia="ar-SA"/>
    </w:rPr>
  </w:style>
  <w:style w:type="paragraph" w:styleId="Titolo2">
    <w:name w:val="heading 2"/>
    <w:basedOn w:val="Normale"/>
    <w:next w:val="Normale"/>
    <w:link w:val="Titolo2Carattere"/>
    <w:uiPriority w:val="9"/>
    <w:qFormat/>
    <w:rsid w:val="003F5A70"/>
    <w:pPr>
      <w:keepNext/>
      <w:spacing w:before="240" w:after="60" w:line="276" w:lineRule="auto"/>
      <w:jc w:val="left"/>
      <w:outlineLvl w:val="1"/>
    </w:pPr>
    <w:rPr>
      <w:rFonts w:ascii="Calibri" w:eastAsia="MS Gothic" w:hAnsi="Calibri"/>
      <w:b/>
      <w:bCs/>
      <w:i/>
      <w:iCs/>
      <w:sz w:val="28"/>
      <w:szCs w:val="28"/>
      <w:lang w:val="it-CH"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3F5A70"/>
    <w:rPr>
      <w:rFonts w:ascii="Arial" w:eastAsia="Times New Rom愀渀" w:hAnsi="Arial" w:cs="Arial"/>
      <w:b/>
      <w:bCs/>
      <w:kern w:val="1"/>
      <w:sz w:val="32"/>
      <w:szCs w:val="32"/>
      <w:lang w:val="it-IT" w:eastAsia="ar-SA"/>
    </w:rPr>
  </w:style>
  <w:style w:type="character" w:customStyle="1" w:styleId="Titolo2Carattere">
    <w:name w:val="Titolo 2 Carattere"/>
    <w:basedOn w:val="Carpredefinitoparagrafo"/>
    <w:link w:val="Titolo2"/>
    <w:uiPriority w:val="9"/>
    <w:rsid w:val="003F5A70"/>
    <w:rPr>
      <w:rFonts w:ascii="Calibri" w:eastAsia="MS Gothic" w:hAnsi="Calibri" w:cs="Times New Roman"/>
      <w:b/>
      <w:bCs/>
      <w:i/>
      <w:iCs/>
      <w:sz w:val="28"/>
      <w:szCs w:val="28"/>
    </w:rPr>
  </w:style>
  <w:style w:type="paragraph" w:styleId="Pidipagina">
    <w:name w:val="footer"/>
    <w:basedOn w:val="Normale"/>
    <w:link w:val="PidipaginaCarattere"/>
    <w:rsid w:val="003F5A7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3F5A70"/>
    <w:rPr>
      <w:rFonts w:ascii="Arial" w:eastAsia="Times New Roman" w:hAnsi="Arial" w:cs="Times New Roman"/>
      <w:sz w:val="23"/>
      <w:szCs w:val="23"/>
      <w:lang w:val="it-IT" w:eastAsia="it-IT"/>
    </w:rPr>
  </w:style>
  <w:style w:type="character" w:styleId="Numeropagina">
    <w:name w:val="page number"/>
    <w:basedOn w:val="Carpredefinitoparagrafo"/>
    <w:rsid w:val="003F5A70"/>
  </w:style>
  <w:style w:type="character" w:styleId="Collegamentoipertestuale">
    <w:name w:val="Hyperlink"/>
    <w:rsid w:val="003F5A70"/>
    <w:rPr>
      <w:color w:val="0000FF"/>
      <w:u w:val="single"/>
    </w:rPr>
  </w:style>
  <w:style w:type="paragraph" w:customStyle="1" w:styleId="ListParagraph">
    <w:name w:val="List Paragraph"/>
    <w:basedOn w:val="Normale"/>
    <w:rsid w:val="003F5A70"/>
    <w:pPr>
      <w:spacing w:after="120" w:line="360" w:lineRule="auto"/>
      <w:ind w:left="720"/>
      <w:contextualSpacing/>
      <w:jc w:val="left"/>
    </w:pPr>
    <w:rPr>
      <w:rFonts w:ascii="Verdana" w:eastAsia="MS ??" w:hAnsi="Verdana"/>
      <w:sz w:val="22"/>
      <w:szCs w:val="24"/>
    </w:rPr>
  </w:style>
  <w:style w:type="paragraph" w:styleId="Corpotesto">
    <w:name w:val="Body Text"/>
    <w:basedOn w:val="Normale"/>
    <w:link w:val="CorpotestoCarattere"/>
    <w:uiPriority w:val="1"/>
    <w:qFormat/>
    <w:rsid w:val="003F5A70"/>
    <w:pPr>
      <w:jc w:val="left"/>
    </w:pPr>
    <w:rPr>
      <w:rFonts w:ascii="Times New Roman" w:hAnsi="Times New Roman"/>
      <w:szCs w:val="24"/>
      <w:u w:val="single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3F5A70"/>
    <w:rPr>
      <w:rFonts w:ascii="Times New Roman" w:eastAsia="Times New Roman" w:hAnsi="Times New Roman" w:cs="Times New Roman"/>
      <w:sz w:val="23"/>
      <w:szCs w:val="24"/>
      <w:u w:val="single"/>
      <w:lang w:val="it-IT" w:eastAsia="it-IT"/>
    </w:rPr>
  </w:style>
  <w:style w:type="paragraph" w:styleId="Intestazione">
    <w:name w:val="header"/>
    <w:basedOn w:val="Normale"/>
    <w:link w:val="IntestazioneCarattere"/>
    <w:rsid w:val="003F5A7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3F5A70"/>
    <w:rPr>
      <w:rFonts w:ascii="Arial" w:eastAsia="Times New Roman" w:hAnsi="Arial" w:cs="Times New Roman"/>
      <w:sz w:val="23"/>
      <w:szCs w:val="23"/>
      <w:lang w:val="it-IT" w:eastAsia="it-IT"/>
    </w:rPr>
  </w:style>
  <w:style w:type="paragraph" w:styleId="Testofumetto">
    <w:name w:val="Balloon Text"/>
    <w:basedOn w:val="Normale"/>
    <w:link w:val="TestofumettoCarattere"/>
    <w:rsid w:val="003F5A70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3F5A70"/>
    <w:rPr>
      <w:rFonts w:ascii="Tahoma" w:eastAsia="Times New Roman" w:hAnsi="Tahoma" w:cs="Tahoma"/>
      <w:sz w:val="16"/>
      <w:szCs w:val="16"/>
      <w:lang w:val="it-IT" w:eastAsia="it-IT"/>
    </w:rPr>
  </w:style>
  <w:style w:type="paragraph" w:styleId="Paragrafoelenco">
    <w:name w:val="List Paragraph"/>
    <w:basedOn w:val="Normale"/>
    <w:uiPriority w:val="34"/>
    <w:qFormat/>
    <w:rsid w:val="003F5A70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val="fr-CH" w:eastAsia="en-US"/>
    </w:rPr>
  </w:style>
  <w:style w:type="paragraph" w:styleId="Nessunaspaziatura">
    <w:name w:val="No Spacing"/>
    <w:uiPriority w:val="1"/>
    <w:qFormat/>
    <w:rsid w:val="003F5A70"/>
    <w:pPr>
      <w:spacing w:after="0" w:line="240" w:lineRule="auto"/>
    </w:pPr>
    <w:rPr>
      <w:rFonts w:ascii="Calibri" w:eastAsia="Calibri" w:hAnsi="Calibri" w:cs="Times New Roman"/>
      <w:lang w:val="de-CH"/>
    </w:rPr>
  </w:style>
  <w:style w:type="table" w:styleId="Grigliatabella">
    <w:name w:val="Table Grid"/>
    <w:basedOn w:val="Tabellanormale"/>
    <w:uiPriority w:val="39"/>
    <w:rsid w:val="003F5A7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imandonotaapidipagina">
    <w:name w:val="footnote reference"/>
    <w:uiPriority w:val="99"/>
    <w:unhideWhenUsed/>
    <w:rsid w:val="003F5A70"/>
    <w:rPr>
      <w:vertAlign w:val="superscript"/>
    </w:rPr>
  </w:style>
  <w:style w:type="character" w:styleId="Collegamentovisitato">
    <w:name w:val="FollowedHyperlink"/>
    <w:rsid w:val="003F5A70"/>
    <w:rPr>
      <w:color w:val="800080"/>
      <w:u w:val="single"/>
    </w:rPr>
  </w:style>
  <w:style w:type="paragraph" w:styleId="Testonotaapidipagina">
    <w:name w:val="footnote text"/>
    <w:basedOn w:val="Normale"/>
    <w:link w:val="TestonotaapidipaginaCarattere"/>
    <w:uiPriority w:val="99"/>
    <w:rsid w:val="003F5A70"/>
    <w:pPr>
      <w:jc w:val="left"/>
    </w:pPr>
    <w:rPr>
      <w:rFonts w:ascii="Calibri" w:eastAsia="Calibri" w:hAnsi="Calibri"/>
      <w:sz w:val="20"/>
      <w:lang w:val="fr-CH" w:eastAsia="en-US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3F5A70"/>
    <w:rPr>
      <w:rFonts w:ascii="Calibri" w:eastAsia="Calibri" w:hAnsi="Calibri" w:cs="Times New Roman"/>
      <w:sz w:val="20"/>
      <w:szCs w:val="23"/>
      <w:lang w:val="fr-CH"/>
    </w:rPr>
  </w:style>
  <w:style w:type="paragraph" w:customStyle="1" w:styleId="Default">
    <w:name w:val="Default"/>
    <w:rsid w:val="003F5A70"/>
    <w:pPr>
      <w:widowControl w:val="0"/>
      <w:autoSpaceDE w:val="0"/>
      <w:autoSpaceDN w:val="0"/>
      <w:adjustRightInd w:val="0"/>
      <w:spacing w:after="0" w:line="240" w:lineRule="auto"/>
    </w:pPr>
    <w:rPr>
      <w:rFonts w:ascii="LSGGXF+Arial-BoldMT" w:eastAsia="Times New Roman" w:hAnsi="LSGGXF+Arial-BoldMT" w:cs="LSGGXF+Arial-BoldMT"/>
      <w:color w:val="000000"/>
      <w:sz w:val="24"/>
      <w:szCs w:val="24"/>
      <w:lang w:eastAsia="it-CH"/>
    </w:rPr>
  </w:style>
  <w:style w:type="paragraph" w:customStyle="1" w:styleId="CM1">
    <w:name w:val="CM1"/>
    <w:basedOn w:val="Default"/>
    <w:next w:val="Default"/>
    <w:uiPriority w:val="99"/>
    <w:rsid w:val="003F5A70"/>
    <w:pPr>
      <w:spacing w:line="266" w:lineRule="atLeast"/>
    </w:pPr>
    <w:rPr>
      <w:rFonts w:cs="Times New Roman"/>
      <w:color w:val="auto"/>
    </w:rPr>
  </w:style>
  <w:style w:type="paragraph" w:customStyle="1" w:styleId="CM2">
    <w:name w:val="CM2"/>
    <w:basedOn w:val="Default"/>
    <w:next w:val="Default"/>
    <w:uiPriority w:val="99"/>
    <w:rsid w:val="003F5A70"/>
    <w:rPr>
      <w:rFonts w:cs="Times New Roman"/>
      <w:color w:val="auto"/>
    </w:rPr>
  </w:style>
  <w:style w:type="paragraph" w:styleId="NormaleWeb">
    <w:name w:val="Normal (Web)"/>
    <w:basedOn w:val="Normale"/>
    <w:rsid w:val="003F5A70"/>
    <w:pPr>
      <w:spacing w:beforeLines="1" w:afterLines="1"/>
      <w:jc w:val="left"/>
    </w:pPr>
    <w:rPr>
      <w:rFonts w:ascii="Times" w:eastAsia="MS ??" w:hAnsi="Times"/>
      <w:sz w:val="20"/>
    </w:rPr>
  </w:style>
  <w:style w:type="character" w:customStyle="1" w:styleId="A-TST0Carattere">
    <w:name w:val="A-TST0 Carattere"/>
    <w:link w:val="A-TST0"/>
    <w:locked/>
    <w:rsid w:val="003F5A70"/>
    <w:rPr>
      <w:rFonts w:ascii="Arial" w:eastAsia="Calibri" w:hAnsi="Arial" w:cs="Arial"/>
      <w:sz w:val="24"/>
      <w:lang w:val="it-IT" w:eastAsia="it-IT"/>
    </w:rPr>
  </w:style>
  <w:style w:type="paragraph" w:customStyle="1" w:styleId="A-TST0">
    <w:name w:val="A-TST0"/>
    <w:basedOn w:val="Normale"/>
    <w:link w:val="A-TST0Carattere"/>
    <w:rsid w:val="003F5A70"/>
    <w:rPr>
      <w:rFonts w:eastAsia="Calibri" w:cs="Arial"/>
      <w:sz w:val="24"/>
      <w:szCs w:val="22"/>
    </w:rPr>
  </w:style>
  <w:style w:type="character" w:customStyle="1" w:styleId="A-ElencoCarattere">
    <w:name w:val="A-Elenco Carattere"/>
    <w:link w:val="A-Elenco"/>
    <w:locked/>
    <w:rsid w:val="003F5A70"/>
    <w:rPr>
      <w:rFonts w:ascii="Arial" w:eastAsia="Calibri" w:hAnsi="Arial" w:cs="Arial"/>
      <w:sz w:val="24"/>
      <w:lang w:val="it-IT" w:eastAsia="it-IT"/>
    </w:rPr>
  </w:style>
  <w:style w:type="paragraph" w:customStyle="1" w:styleId="A-Elenco">
    <w:name w:val="A-Elenco"/>
    <w:basedOn w:val="Normale"/>
    <w:link w:val="A-ElencoCarattere"/>
    <w:rsid w:val="003F5A70"/>
    <w:pPr>
      <w:tabs>
        <w:tab w:val="left" w:pos="284"/>
        <w:tab w:val="num" w:pos="360"/>
      </w:tabs>
    </w:pPr>
    <w:rPr>
      <w:rFonts w:eastAsia="Calibri" w:cs="Arial"/>
      <w:sz w:val="24"/>
      <w:szCs w:val="22"/>
    </w:rPr>
  </w:style>
  <w:style w:type="paragraph" w:customStyle="1" w:styleId="Kopftitel">
    <w:name w:val="Kopftitel"/>
    <w:basedOn w:val="Intestazione"/>
    <w:rsid w:val="003F5A70"/>
    <w:pPr>
      <w:tabs>
        <w:tab w:val="clear" w:pos="4819"/>
        <w:tab w:val="clear" w:pos="9638"/>
        <w:tab w:val="center" w:pos="4536"/>
        <w:tab w:val="right" w:pos="9072"/>
      </w:tabs>
      <w:suppressAutoHyphens/>
      <w:spacing w:line="280" w:lineRule="exact"/>
      <w:jc w:val="left"/>
    </w:pPr>
    <w:rPr>
      <w:rFonts w:ascii="Frutiger LT 45 Light" w:hAnsi="Frutiger LT 45 Light"/>
      <w:b/>
      <w:bCs/>
      <w:sz w:val="29"/>
      <w:lang w:val="de-CH" w:eastAsia="ar-SA"/>
    </w:rPr>
  </w:style>
  <w:style w:type="paragraph" w:customStyle="1" w:styleId="TableParagraph">
    <w:name w:val="Table Paragraph"/>
    <w:basedOn w:val="Normale"/>
    <w:uiPriority w:val="1"/>
    <w:qFormat/>
    <w:rsid w:val="003F5A70"/>
    <w:pPr>
      <w:widowControl w:val="0"/>
      <w:autoSpaceDE w:val="0"/>
      <w:autoSpaceDN w:val="0"/>
      <w:adjustRightInd w:val="0"/>
      <w:jc w:val="left"/>
    </w:pPr>
    <w:rPr>
      <w:rFonts w:ascii="Times New Roman" w:hAnsi="Times New Roman"/>
      <w:sz w:val="24"/>
      <w:szCs w:val="24"/>
      <w:lang w:val="it-CH" w:eastAsia="it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432</Words>
  <Characters>2468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2895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Righetti Paolo / kxgc022</dc:creator>
  <cp:lastModifiedBy>Righetti Paolo / kxgc022</cp:lastModifiedBy>
  <cp:revision>2</cp:revision>
  <cp:lastPrinted>2016-02-08T10:27:00Z</cp:lastPrinted>
  <dcterms:created xsi:type="dcterms:W3CDTF">2016-02-08T10:27:00Z</dcterms:created>
  <dcterms:modified xsi:type="dcterms:W3CDTF">2016-02-08T10:27:00Z</dcterms:modified>
</cp:coreProperties>
</file>