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62482" w14:textId="77777777" w:rsidR="00011A0F" w:rsidRDefault="00011A0F" w:rsidP="00011A0F">
      <w:pPr>
        <w:pStyle w:val="StandardRisoluzionedelConsigliodiStato"/>
        <w:ind w:right="-1"/>
      </w:pPr>
      <w:r w:rsidRPr="00F9329F">
        <w:rPr>
          <w:b/>
          <w:sz w:val="28"/>
          <w:szCs w:val="28"/>
        </w:rPr>
        <w:t xml:space="preserve">Stanziamento di un credito </w:t>
      </w:r>
      <w:r w:rsidRPr="00E23936">
        <w:rPr>
          <w:b/>
          <w:sz w:val="28"/>
          <w:szCs w:val="28"/>
        </w:rPr>
        <w:t xml:space="preserve">di </w:t>
      </w:r>
      <w:r w:rsidR="00BF6430" w:rsidRPr="00B2173C">
        <w:rPr>
          <w:b/>
          <w:sz w:val="28"/>
          <w:szCs w:val="28"/>
        </w:rPr>
        <w:t>4</w:t>
      </w:r>
      <w:r w:rsidR="00FE48A5" w:rsidRPr="00B2173C">
        <w:rPr>
          <w:b/>
          <w:sz w:val="28"/>
          <w:szCs w:val="28"/>
        </w:rPr>
        <w:t>'</w:t>
      </w:r>
      <w:r w:rsidR="00BF6430" w:rsidRPr="00B2173C">
        <w:rPr>
          <w:b/>
          <w:sz w:val="28"/>
          <w:szCs w:val="28"/>
        </w:rPr>
        <w:t>952</w:t>
      </w:r>
      <w:r w:rsidR="00FE48A5" w:rsidRPr="00B2173C">
        <w:rPr>
          <w:b/>
          <w:sz w:val="28"/>
          <w:szCs w:val="28"/>
        </w:rPr>
        <w:t>'</w:t>
      </w:r>
      <w:r w:rsidR="00BF6430" w:rsidRPr="00B2173C">
        <w:rPr>
          <w:b/>
          <w:sz w:val="28"/>
          <w:szCs w:val="28"/>
        </w:rPr>
        <w:t>822</w:t>
      </w:r>
      <w:r w:rsidR="00FE48A5" w:rsidRPr="00F9329F">
        <w:rPr>
          <w:b/>
          <w:sz w:val="28"/>
          <w:szCs w:val="28"/>
        </w:rPr>
        <w:t xml:space="preserve"> </w:t>
      </w:r>
      <w:r w:rsidRPr="00F9329F">
        <w:rPr>
          <w:b/>
          <w:sz w:val="28"/>
          <w:szCs w:val="28"/>
        </w:rPr>
        <w:t>franchi per il sussidio delle opere di canalizzazione e di depurazione delle acque luride approvate nel 202</w:t>
      </w:r>
      <w:r w:rsidR="00FE48A5">
        <w:rPr>
          <w:b/>
          <w:sz w:val="28"/>
          <w:szCs w:val="28"/>
        </w:rPr>
        <w:t>4</w:t>
      </w:r>
      <w:r>
        <w:rPr>
          <w:b/>
          <w:sz w:val="28"/>
          <w:szCs w:val="28"/>
        </w:rPr>
        <w:t xml:space="preserve"> a favore di 3</w:t>
      </w:r>
      <w:r w:rsidR="00FE48A5">
        <w:rPr>
          <w:b/>
          <w:sz w:val="28"/>
          <w:szCs w:val="28"/>
        </w:rPr>
        <w:t>2</w:t>
      </w:r>
      <w:r w:rsidRPr="00F9329F">
        <w:rPr>
          <w:b/>
          <w:sz w:val="28"/>
          <w:szCs w:val="28"/>
        </w:rPr>
        <w:t xml:space="preserve"> </w:t>
      </w:r>
      <w:r>
        <w:rPr>
          <w:b/>
          <w:sz w:val="28"/>
          <w:szCs w:val="28"/>
        </w:rPr>
        <w:t>c</w:t>
      </w:r>
      <w:r w:rsidRPr="00F9329F">
        <w:rPr>
          <w:b/>
          <w:sz w:val="28"/>
          <w:szCs w:val="28"/>
        </w:rPr>
        <w:t>omuni</w:t>
      </w:r>
      <w:r w:rsidRPr="00F9329F">
        <w:rPr>
          <w:b/>
          <w:sz w:val="28"/>
        </w:rPr>
        <w:t xml:space="preserve"> </w:t>
      </w:r>
      <w:r>
        <w:rPr>
          <w:b/>
          <w:sz w:val="28"/>
        </w:rPr>
        <w:t xml:space="preserve">e di un credito di </w:t>
      </w:r>
      <w:r w:rsidRPr="00B2173C">
        <w:rPr>
          <w:b/>
          <w:sz w:val="28"/>
        </w:rPr>
        <w:t xml:space="preserve">complessivi </w:t>
      </w:r>
      <w:r w:rsidR="00425DAA" w:rsidRPr="00B2173C">
        <w:rPr>
          <w:b/>
          <w:sz w:val="28"/>
        </w:rPr>
        <w:t>429</w:t>
      </w:r>
      <w:r w:rsidR="00FE48A5" w:rsidRPr="00B2173C">
        <w:rPr>
          <w:b/>
          <w:sz w:val="28"/>
        </w:rPr>
        <w:t>'</w:t>
      </w:r>
      <w:r w:rsidR="00425DAA" w:rsidRPr="00B2173C">
        <w:rPr>
          <w:b/>
          <w:sz w:val="28"/>
        </w:rPr>
        <w:t>01</w:t>
      </w:r>
      <w:r w:rsidR="00F67582">
        <w:rPr>
          <w:b/>
          <w:sz w:val="28"/>
        </w:rPr>
        <w:t>5</w:t>
      </w:r>
      <w:r w:rsidR="00FE48A5" w:rsidRPr="00FA2D9D">
        <w:rPr>
          <w:b/>
          <w:sz w:val="28"/>
        </w:rPr>
        <w:t xml:space="preserve"> </w:t>
      </w:r>
      <w:r w:rsidRPr="00FA2D9D">
        <w:rPr>
          <w:b/>
          <w:sz w:val="28"/>
        </w:rPr>
        <w:t xml:space="preserve">franchi per il sussidio di </w:t>
      </w:r>
      <w:r w:rsidR="00EC017E">
        <w:rPr>
          <w:b/>
          <w:sz w:val="28"/>
        </w:rPr>
        <w:t xml:space="preserve">quattro </w:t>
      </w:r>
      <w:r w:rsidRPr="00FA2D9D">
        <w:rPr>
          <w:b/>
          <w:sz w:val="28"/>
        </w:rPr>
        <w:t>opere di canalizzazione a favore del</w:t>
      </w:r>
      <w:r w:rsidR="00EC017E">
        <w:rPr>
          <w:b/>
          <w:sz w:val="28"/>
        </w:rPr>
        <w:t xml:space="preserve"> </w:t>
      </w:r>
      <w:r w:rsidR="00EC017E" w:rsidRPr="00FA2D9D">
        <w:rPr>
          <w:b/>
          <w:sz w:val="28"/>
        </w:rPr>
        <w:t xml:space="preserve">Consorzio depurazione acque di </w:t>
      </w:r>
      <w:r w:rsidR="00EC017E">
        <w:rPr>
          <w:b/>
          <w:sz w:val="28"/>
        </w:rPr>
        <w:t>Mendrisio</w:t>
      </w:r>
      <w:r w:rsidR="00EC017E" w:rsidRPr="00FA2D9D">
        <w:rPr>
          <w:b/>
          <w:sz w:val="28"/>
        </w:rPr>
        <w:t xml:space="preserve"> e dintorni (CDA</w:t>
      </w:r>
      <w:r w:rsidR="00EC017E">
        <w:rPr>
          <w:b/>
          <w:sz w:val="28"/>
        </w:rPr>
        <w:t>M</w:t>
      </w:r>
      <w:r w:rsidR="00EC017E" w:rsidRPr="00FA2D9D">
        <w:rPr>
          <w:b/>
          <w:sz w:val="28"/>
        </w:rPr>
        <w:t>)</w:t>
      </w:r>
      <w:r w:rsidR="00EC017E">
        <w:rPr>
          <w:b/>
          <w:sz w:val="28"/>
        </w:rPr>
        <w:t xml:space="preserve">, </w:t>
      </w:r>
      <w:r w:rsidR="00867419">
        <w:rPr>
          <w:b/>
          <w:sz w:val="28"/>
        </w:rPr>
        <w:t xml:space="preserve">di </w:t>
      </w:r>
      <w:r w:rsidR="00EC017E" w:rsidRPr="00FA2D9D">
        <w:rPr>
          <w:b/>
          <w:sz w:val="28"/>
        </w:rPr>
        <w:t>un’opera di canalizzazione</w:t>
      </w:r>
      <w:r w:rsidR="00EC017E">
        <w:rPr>
          <w:b/>
          <w:sz w:val="28"/>
        </w:rPr>
        <w:t xml:space="preserve"> a favore del </w:t>
      </w:r>
      <w:r w:rsidRPr="00FA2D9D">
        <w:rPr>
          <w:b/>
          <w:sz w:val="28"/>
        </w:rPr>
        <w:t>Consorzio depurazione acque di Lugano e dintorni (CDALED) e di un’opera di canalizzazione a favore del</w:t>
      </w:r>
      <w:r w:rsidR="00761E75">
        <w:rPr>
          <w:b/>
          <w:sz w:val="28"/>
        </w:rPr>
        <w:t xml:space="preserve"> Consorzio depurazione acque d</w:t>
      </w:r>
      <w:r w:rsidR="00EC017E">
        <w:rPr>
          <w:b/>
          <w:sz w:val="28"/>
        </w:rPr>
        <w:t>el Verban</w:t>
      </w:r>
      <w:r w:rsidR="00761E75">
        <w:rPr>
          <w:b/>
          <w:sz w:val="28"/>
        </w:rPr>
        <w:t xml:space="preserve">o </w:t>
      </w:r>
      <w:r w:rsidRPr="00FA2D9D">
        <w:rPr>
          <w:b/>
          <w:sz w:val="28"/>
        </w:rPr>
        <w:t>(</w:t>
      </w:r>
      <w:r w:rsidR="00761E75">
        <w:rPr>
          <w:b/>
          <w:sz w:val="28"/>
        </w:rPr>
        <w:t>CD</w:t>
      </w:r>
      <w:r w:rsidR="00EC017E">
        <w:rPr>
          <w:b/>
          <w:sz w:val="28"/>
        </w:rPr>
        <w:t>VE</w:t>
      </w:r>
      <w:r w:rsidRPr="00FA2D9D">
        <w:rPr>
          <w:b/>
          <w:sz w:val="28"/>
        </w:rPr>
        <w:t>)</w:t>
      </w:r>
    </w:p>
    <w:p w14:paraId="40E34B2B" w14:textId="77777777" w:rsidR="00011A0F" w:rsidRPr="00D63171" w:rsidRDefault="00011A0F" w:rsidP="00011A0F">
      <w:pPr>
        <w:pStyle w:val="StandardRisoluzionedelConsigliodiStato"/>
        <w:ind w:right="-1"/>
      </w:pPr>
    </w:p>
    <w:p w14:paraId="6AC79672" w14:textId="77777777" w:rsidR="00690C67" w:rsidRDefault="00690C67" w:rsidP="00011A0F">
      <w:pPr>
        <w:pStyle w:val="StandardRisoluzionedelConsigliodiStato"/>
        <w:ind w:right="-1"/>
      </w:pPr>
    </w:p>
    <w:p w14:paraId="05E38DDA" w14:textId="77777777" w:rsidR="00011A0F" w:rsidRDefault="00011A0F" w:rsidP="00011A0F">
      <w:pPr>
        <w:pStyle w:val="StandardRisoluzionedelConsigliodiStato"/>
        <w:ind w:right="-1"/>
      </w:pPr>
      <w:r>
        <w:t>Signor Presidente,</w:t>
      </w:r>
    </w:p>
    <w:p w14:paraId="05C5902F" w14:textId="24CDD96A" w:rsidR="00011A0F" w:rsidRPr="006F2A27" w:rsidRDefault="00011A0F" w:rsidP="00011A0F">
      <w:pPr>
        <w:rPr>
          <w:sz w:val="24"/>
        </w:rPr>
      </w:pPr>
      <w:r w:rsidRPr="006F2A27">
        <w:rPr>
          <w:sz w:val="24"/>
        </w:rPr>
        <w:t xml:space="preserve">signore </w:t>
      </w:r>
      <w:r w:rsidR="001F38A8">
        <w:rPr>
          <w:sz w:val="24"/>
        </w:rPr>
        <w:t xml:space="preserve">deputate </w:t>
      </w:r>
      <w:r w:rsidRPr="006F2A27">
        <w:rPr>
          <w:sz w:val="24"/>
        </w:rPr>
        <w:t xml:space="preserve">e signori </w:t>
      </w:r>
      <w:r>
        <w:rPr>
          <w:sz w:val="24"/>
        </w:rPr>
        <w:t>d</w:t>
      </w:r>
      <w:r w:rsidRPr="006F2A27">
        <w:rPr>
          <w:sz w:val="24"/>
        </w:rPr>
        <w:t>eputati,</w:t>
      </w:r>
    </w:p>
    <w:p w14:paraId="07390018" w14:textId="77777777" w:rsidR="00011A0F" w:rsidRPr="006F2A27" w:rsidRDefault="00011A0F" w:rsidP="00011A0F">
      <w:pPr>
        <w:rPr>
          <w:sz w:val="24"/>
        </w:rPr>
      </w:pPr>
    </w:p>
    <w:p w14:paraId="30C541DB" w14:textId="77777777" w:rsidR="00011A0F" w:rsidRDefault="00011A0F" w:rsidP="00011A0F">
      <w:pPr>
        <w:rPr>
          <w:sz w:val="24"/>
        </w:rPr>
      </w:pPr>
      <w:r w:rsidRPr="006F2A27">
        <w:rPr>
          <w:sz w:val="24"/>
        </w:rPr>
        <w:t xml:space="preserve">con il presente messaggio </w:t>
      </w:r>
      <w:r>
        <w:rPr>
          <w:sz w:val="24"/>
        </w:rPr>
        <w:t>sottoponiamo alla vostra attenzione</w:t>
      </w:r>
      <w:r w:rsidRPr="006F2A27">
        <w:rPr>
          <w:sz w:val="24"/>
        </w:rPr>
        <w:t xml:space="preserve"> </w:t>
      </w:r>
      <w:r w:rsidRPr="00F9329F">
        <w:rPr>
          <w:sz w:val="24"/>
        </w:rPr>
        <w:t>la richiesta di credito sopraindicata, invitandovi nel contempo ad adottare l'annesso</w:t>
      </w:r>
      <w:r>
        <w:rPr>
          <w:sz w:val="24"/>
        </w:rPr>
        <w:t xml:space="preserve"> disegno di decreto legislativo.</w:t>
      </w:r>
    </w:p>
    <w:p w14:paraId="1A7C3DAF" w14:textId="77777777" w:rsidR="00011A0F" w:rsidRPr="006F2A27" w:rsidRDefault="00011A0F" w:rsidP="00011A0F">
      <w:pPr>
        <w:rPr>
          <w:sz w:val="24"/>
        </w:rPr>
      </w:pPr>
    </w:p>
    <w:p w14:paraId="2B573539" w14:textId="77777777" w:rsidR="00011A0F" w:rsidRPr="006F2A27" w:rsidRDefault="00011A0F" w:rsidP="00011A0F">
      <w:pPr>
        <w:rPr>
          <w:sz w:val="24"/>
        </w:rPr>
      </w:pPr>
    </w:p>
    <w:p w14:paraId="4BA18C98" w14:textId="77777777" w:rsidR="00011A0F" w:rsidRPr="002E4857" w:rsidRDefault="00011A0F" w:rsidP="00011A0F">
      <w:pPr>
        <w:pStyle w:val="Paragrafoelenco"/>
        <w:numPr>
          <w:ilvl w:val="0"/>
          <w:numId w:val="18"/>
        </w:numPr>
        <w:ind w:left="567" w:hanging="567"/>
        <w:rPr>
          <w:b/>
          <w:sz w:val="24"/>
          <w:szCs w:val="24"/>
        </w:rPr>
      </w:pPr>
      <w:r>
        <w:rPr>
          <w:b/>
          <w:sz w:val="24"/>
          <w:szCs w:val="24"/>
        </w:rPr>
        <w:t>PREMESSA</w:t>
      </w:r>
    </w:p>
    <w:p w14:paraId="0F9B889A" w14:textId="77777777" w:rsidR="00011A0F" w:rsidRPr="002E4857" w:rsidRDefault="00011A0F" w:rsidP="00011A0F">
      <w:pPr>
        <w:rPr>
          <w:sz w:val="24"/>
          <w:szCs w:val="24"/>
        </w:rPr>
      </w:pPr>
    </w:p>
    <w:p w14:paraId="5CD42634" w14:textId="77777777" w:rsidR="00011A0F" w:rsidRPr="00F9329F" w:rsidRDefault="00011A0F" w:rsidP="00011A0F">
      <w:pPr>
        <w:rPr>
          <w:sz w:val="24"/>
          <w:szCs w:val="24"/>
        </w:rPr>
      </w:pPr>
      <w:r w:rsidRPr="00F9329F">
        <w:rPr>
          <w:sz w:val="24"/>
          <w:szCs w:val="24"/>
        </w:rPr>
        <w:t>Dal 1974 al 202</w:t>
      </w:r>
      <w:r w:rsidR="004A0849">
        <w:rPr>
          <w:sz w:val="24"/>
          <w:szCs w:val="24"/>
        </w:rPr>
        <w:t>4</w:t>
      </w:r>
      <w:r w:rsidRPr="00F9329F">
        <w:rPr>
          <w:sz w:val="24"/>
          <w:szCs w:val="24"/>
        </w:rPr>
        <w:t xml:space="preserve"> sono stati stanziati crediti di sussidio a favore dei Comuni per la realizzazione di opere comunali di smaltimento d</w:t>
      </w:r>
      <w:r>
        <w:rPr>
          <w:sz w:val="24"/>
          <w:szCs w:val="24"/>
        </w:rPr>
        <w:t xml:space="preserve">elle acque per un totale di </w:t>
      </w:r>
      <w:r w:rsidRPr="00F9329F">
        <w:rPr>
          <w:sz w:val="24"/>
          <w:szCs w:val="24"/>
        </w:rPr>
        <w:t>3</w:t>
      </w:r>
      <w:r>
        <w:rPr>
          <w:sz w:val="24"/>
          <w:szCs w:val="24"/>
        </w:rPr>
        <w:t>9</w:t>
      </w:r>
      <w:r w:rsidR="004A0849">
        <w:rPr>
          <w:sz w:val="24"/>
          <w:szCs w:val="24"/>
        </w:rPr>
        <w:t>0</w:t>
      </w:r>
      <w:r w:rsidRPr="00F9329F">
        <w:rPr>
          <w:sz w:val="24"/>
          <w:szCs w:val="24"/>
        </w:rPr>
        <w:t>.</w:t>
      </w:r>
      <w:r w:rsidR="004A0849">
        <w:rPr>
          <w:sz w:val="24"/>
          <w:szCs w:val="24"/>
        </w:rPr>
        <w:t>7</w:t>
      </w:r>
      <w:r w:rsidRPr="00F9329F">
        <w:rPr>
          <w:sz w:val="24"/>
          <w:szCs w:val="24"/>
        </w:rPr>
        <w:t xml:space="preserve"> milioni</w:t>
      </w:r>
      <w:r>
        <w:rPr>
          <w:sz w:val="24"/>
          <w:szCs w:val="24"/>
        </w:rPr>
        <w:t xml:space="preserve"> di franchi</w:t>
      </w:r>
      <w:r w:rsidRPr="00F9329F">
        <w:rPr>
          <w:sz w:val="24"/>
          <w:szCs w:val="24"/>
        </w:rPr>
        <w:t xml:space="preserve">, corrispondenti a un volume d’investimento di </w:t>
      </w:r>
      <w:r>
        <w:rPr>
          <w:sz w:val="24"/>
          <w:szCs w:val="24"/>
        </w:rPr>
        <w:t>1</w:t>
      </w:r>
      <w:r w:rsidRPr="00F9329F">
        <w:rPr>
          <w:sz w:val="24"/>
          <w:szCs w:val="24"/>
        </w:rPr>
        <w:t>'</w:t>
      </w:r>
      <w:r w:rsidR="004A0849">
        <w:rPr>
          <w:sz w:val="24"/>
          <w:szCs w:val="24"/>
        </w:rPr>
        <w:t>422</w:t>
      </w:r>
      <w:r w:rsidRPr="00F9329F">
        <w:rPr>
          <w:sz w:val="24"/>
          <w:szCs w:val="24"/>
        </w:rPr>
        <w:t>.</w:t>
      </w:r>
      <w:r w:rsidR="004A0849">
        <w:rPr>
          <w:sz w:val="24"/>
          <w:szCs w:val="24"/>
        </w:rPr>
        <w:t>1</w:t>
      </w:r>
      <w:r w:rsidRPr="00F9329F">
        <w:rPr>
          <w:sz w:val="24"/>
          <w:szCs w:val="24"/>
        </w:rPr>
        <w:t xml:space="preserve"> milioni</w:t>
      </w:r>
      <w:r>
        <w:rPr>
          <w:sz w:val="24"/>
          <w:szCs w:val="24"/>
        </w:rPr>
        <w:t xml:space="preserve"> di franchi</w:t>
      </w:r>
      <w:r w:rsidRPr="00F9329F">
        <w:rPr>
          <w:sz w:val="24"/>
          <w:szCs w:val="24"/>
        </w:rPr>
        <w:t>.</w:t>
      </w:r>
    </w:p>
    <w:p w14:paraId="51CA83D0" w14:textId="77777777" w:rsidR="00011A0F" w:rsidRPr="00F9329F" w:rsidRDefault="00011A0F" w:rsidP="00011A0F">
      <w:pPr>
        <w:rPr>
          <w:sz w:val="24"/>
          <w:szCs w:val="24"/>
        </w:rPr>
      </w:pPr>
    </w:p>
    <w:p w14:paraId="612FA41E" w14:textId="77777777" w:rsidR="00011A0F" w:rsidRPr="00F9329F" w:rsidRDefault="00011A0F" w:rsidP="00011A0F">
      <w:pPr>
        <w:rPr>
          <w:sz w:val="24"/>
          <w:szCs w:val="24"/>
        </w:rPr>
      </w:pPr>
    </w:p>
    <w:p w14:paraId="7BB7FFC4" w14:textId="77777777" w:rsidR="00011A0F" w:rsidRDefault="00011A0F" w:rsidP="00011A0F">
      <w:pPr>
        <w:rPr>
          <w:sz w:val="24"/>
          <w:szCs w:val="24"/>
        </w:rPr>
      </w:pPr>
      <w:r w:rsidRPr="00F9329F">
        <w:rPr>
          <w:sz w:val="24"/>
          <w:szCs w:val="24"/>
        </w:rPr>
        <w:t>Nella tabella successiva, suddivisi per anno, sono riassunti gli investimenti e i sussidi per opere comunali che sono stati oggetto dei messaggi presentati negli ultimi 20 anni.</w:t>
      </w:r>
    </w:p>
    <w:p w14:paraId="5CDBFF7B" w14:textId="77777777" w:rsidR="00011A0F" w:rsidRDefault="00011A0F" w:rsidP="00011A0F">
      <w:pPr>
        <w:rPr>
          <w:sz w:val="24"/>
          <w:szCs w:val="24"/>
        </w:rPr>
      </w:pPr>
    </w:p>
    <w:bookmarkStart w:id="0" w:name="_MON_1451734077"/>
    <w:bookmarkStart w:id="1" w:name="_MON_1451883146"/>
    <w:bookmarkStart w:id="2" w:name="_MON_1451883184"/>
    <w:bookmarkStart w:id="3" w:name="_MON_1453626901"/>
    <w:bookmarkStart w:id="4" w:name="_MON_1431858461"/>
    <w:bookmarkEnd w:id="0"/>
    <w:bookmarkEnd w:id="1"/>
    <w:bookmarkEnd w:id="2"/>
    <w:bookmarkEnd w:id="3"/>
    <w:bookmarkEnd w:id="4"/>
    <w:bookmarkStart w:id="5" w:name="_MON_1451733947"/>
    <w:bookmarkEnd w:id="5"/>
    <w:p w14:paraId="7EE5067E" w14:textId="77777777" w:rsidR="00011A0F" w:rsidRDefault="004A0849" w:rsidP="00011A0F">
      <w:pPr>
        <w:tabs>
          <w:tab w:val="left" w:pos="426"/>
          <w:tab w:val="left" w:pos="709"/>
        </w:tabs>
        <w:jc w:val="center"/>
      </w:pPr>
      <w:r w:rsidRPr="00ED7C34">
        <w:object w:dxaOrig="9100" w:dyaOrig="4455" w14:anchorId="467731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222.6pt" o:ole="">
            <v:imagedata r:id="rId15" o:title=""/>
          </v:shape>
          <o:OLEObject Type="Embed" ProgID="Excel.Sheet.8" ShapeID="_x0000_i1025" DrawAspect="Content" ObjectID="_1806409247" r:id="rId16"/>
        </w:object>
      </w:r>
    </w:p>
    <w:p w14:paraId="5698CEAC" w14:textId="77777777" w:rsidR="00011A0F" w:rsidRDefault="00011A0F" w:rsidP="00011A0F">
      <w:pPr>
        <w:rPr>
          <w:sz w:val="24"/>
          <w:szCs w:val="24"/>
        </w:rPr>
      </w:pPr>
    </w:p>
    <w:p w14:paraId="3F3D8B87" w14:textId="77777777" w:rsidR="00011A0F" w:rsidRDefault="00011A0F" w:rsidP="00011A0F">
      <w:pPr>
        <w:rPr>
          <w:sz w:val="24"/>
          <w:szCs w:val="24"/>
        </w:rPr>
      </w:pPr>
      <w:r w:rsidRPr="00F056B2">
        <w:rPr>
          <w:sz w:val="24"/>
          <w:szCs w:val="24"/>
        </w:rPr>
        <w:t>L'investimento delle opere approvate nel 202</w:t>
      </w:r>
      <w:r w:rsidR="004A0849">
        <w:rPr>
          <w:sz w:val="24"/>
          <w:szCs w:val="24"/>
        </w:rPr>
        <w:t>4</w:t>
      </w:r>
      <w:r w:rsidRPr="00F056B2">
        <w:rPr>
          <w:sz w:val="24"/>
          <w:szCs w:val="24"/>
        </w:rPr>
        <w:t xml:space="preserve">, come indicato nella precedente tabella, è </w:t>
      </w:r>
      <w:r w:rsidR="004A0849">
        <w:rPr>
          <w:sz w:val="24"/>
          <w:szCs w:val="24"/>
        </w:rPr>
        <w:t>inferiore</w:t>
      </w:r>
      <w:r>
        <w:rPr>
          <w:sz w:val="24"/>
          <w:szCs w:val="24"/>
        </w:rPr>
        <w:t xml:space="preserve"> </w:t>
      </w:r>
      <w:r w:rsidRPr="00F056B2">
        <w:rPr>
          <w:sz w:val="24"/>
          <w:szCs w:val="24"/>
        </w:rPr>
        <w:t>alla media degli ultimi 10 e 20 anni,</w:t>
      </w:r>
      <w:r>
        <w:rPr>
          <w:sz w:val="24"/>
          <w:szCs w:val="24"/>
        </w:rPr>
        <w:t xml:space="preserve"> così come </w:t>
      </w:r>
      <w:r w:rsidRPr="00F056B2">
        <w:rPr>
          <w:sz w:val="24"/>
          <w:szCs w:val="24"/>
        </w:rPr>
        <w:t>il totale dei sussidi del 202</w:t>
      </w:r>
      <w:r w:rsidR="004A0849">
        <w:rPr>
          <w:sz w:val="24"/>
          <w:szCs w:val="24"/>
        </w:rPr>
        <w:t>4</w:t>
      </w:r>
      <w:r>
        <w:rPr>
          <w:sz w:val="24"/>
          <w:szCs w:val="24"/>
        </w:rPr>
        <w:t xml:space="preserve"> da stanziare</w:t>
      </w:r>
      <w:r w:rsidRPr="00F056B2">
        <w:rPr>
          <w:sz w:val="24"/>
          <w:szCs w:val="24"/>
        </w:rPr>
        <w:t>.</w:t>
      </w:r>
      <w:r w:rsidR="00470F3C">
        <w:rPr>
          <w:sz w:val="24"/>
          <w:szCs w:val="24"/>
        </w:rPr>
        <w:t xml:space="preserve"> La grande variabilità </w:t>
      </w:r>
      <w:r w:rsidR="00A954B5">
        <w:rPr>
          <w:sz w:val="24"/>
          <w:szCs w:val="24"/>
        </w:rPr>
        <w:t>delle</w:t>
      </w:r>
      <w:r w:rsidR="00470F3C">
        <w:rPr>
          <w:sz w:val="24"/>
          <w:szCs w:val="24"/>
        </w:rPr>
        <w:t xml:space="preserve"> cifre è legata a situazioni contingenti, quali ad esempio</w:t>
      </w:r>
      <w:r w:rsidR="00A954B5">
        <w:rPr>
          <w:sz w:val="24"/>
          <w:szCs w:val="24"/>
        </w:rPr>
        <w:t xml:space="preserve"> l’approvazione dei Piani G</w:t>
      </w:r>
      <w:r w:rsidR="00470F3C">
        <w:rPr>
          <w:sz w:val="24"/>
          <w:szCs w:val="24"/>
        </w:rPr>
        <w:t>enerali di Smaltimento delle acque (</w:t>
      </w:r>
      <w:r w:rsidR="00A954B5">
        <w:rPr>
          <w:sz w:val="24"/>
          <w:szCs w:val="24"/>
        </w:rPr>
        <w:t>base legale per lo stanziamento del sussidio</w:t>
      </w:r>
      <w:r w:rsidR="00470F3C">
        <w:rPr>
          <w:sz w:val="24"/>
          <w:szCs w:val="24"/>
        </w:rPr>
        <w:t xml:space="preserve">) o la concomitanza </w:t>
      </w:r>
      <w:r w:rsidR="00A954B5">
        <w:rPr>
          <w:sz w:val="24"/>
          <w:szCs w:val="24"/>
        </w:rPr>
        <w:t>con</w:t>
      </w:r>
      <w:r w:rsidR="00470F3C">
        <w:rPr>
          <w:sz w:val="24"/>
          <w:szCs w:val="24"/>
        </w:rPr>
        <w:t xml:space="preserve"> cantieri già aperti. L’autonomia finanziaria di cui godono i Comuni rende </w:t>
      </w:r>
      <w:r w:rsidR="00A954B5">
        <w:rPr>
          <w:sz w:val="24"/>
          <w:szCs w:val="24"/>
        </w:rPr>
        <w:t>inoltre questi</w:t>
      </w:r>
      <w:r w:rsidR="00470F3C">
        <w:rPr>
          <w:sz w:val="24"/>
          <w:szCs w:val="24"/>
        </w:rPr>
        <w:t xml:space="preserve"> investimenti </w:t>
      </w:r>
      <w:r w:rsidR="00A954B5">
        <w:rPr>
          <w:sz w:val="24"/>
          <w:szCs w:val="24"/>
        </w:rPr>
        <w:t>difficilmente</w:t>
      </w:r>
      <w:r w:rsidR="00470F3C">
        <w:rPr>
          <w:sz w:val="24"/>
          <w:szCs w:val="24"/>
        </w:rPr>
        <w:t xml:space="preserve"> prevedibili.</w:t>
      </w:r>
    </w:p>
    <w:p w14:paraId="371E9B3A" w14:textId="77777777" w:rsidR="00011A0F" w:rsidRDefault="00011A0F" w:rsidP="00011A0F">
      <w:pPr>
        <w:rPr>
          <w:sz w:val="24"/>
          <w:szCs w:val="24"/>
        </w:rPr>
      </w:pPr>
    </w:p>
    <w:p w14:paraId="2C35CA1A" w14:textId="77777777" w:rsidR="00011A0F" w:rsidRPr="002E4857" w:rsidRDefault="00011A0F" w:rsidP="00011A0F">
      <w:pPr>
        <w:rPr>
          <w:sz w:val="24"/>
          <w:szCs w:val="24"/>
        </w:rPr>
      </w:pPr>
    </w:p>
    <w:p w14:paraId="26970C9B" w14:textId="77777777" w:rsidR="00011A0F" w:rsidRPr="002E4857" w:rsidRDefault="00011A0F" w:rsidP="00011A0F">
      <w:pPr>
        <w:pStyle w:val="Paragrafoelenco"/>
        <w:numPr>
          <w:ilvl w:val="0"/>
          <w:numId w:val="18"/>
        </w:numPr>
        <w:ind w:left="567" w:hanging="567"/>
        <w:rPr>
          <w:b/>
          <w:sz w:val="24"/>
          <w:szCs w:val="24"/>
        </w:rPr>
      </w:pPr>
      <w:r>
        <w:rPr>
          <w:b/>
          <w:sz w:val="24"/>
          <w:szCs w:val="24"/>
        </w:rPr>
        <w:t>OGGETTO DEL PRESENTE MESSAGGIO</w:t>
      </w:r>
    </w:p>
    <w:p w14:paraId="0BCB62E4" w14:textId="77777777" w:rsidR="00011A0F" w:rsidRPr="002E4857" w:rsidRDefault="00011A0F" w:rsidP="00011A0F">
      <w:pPr>
        <w:rPr>
          <w:sz w:val="24"/>
          <w:szCs w:val="24"/>
        </w:rPr>
      </w:pPr>
    </w:p>
    <w:p w14:paraId="149D6A5F" w14:textId="77777777" w:rsidR="00011A0F" w:rsidRDefault="00011A0F" w:rsidP="00011A0F">
      <w:pPr>
        <w:rPr>
          <w:sz w:val="24"/>
          <w:szCs w:val="24"/>
        </w:rPr>
      </w:pPr>
      <w:r w:rsidRPr="00F207AA">
        <w:rPr>
          <w:sz w:val="24"/>
          <w:szCs w:val="24"/>
        </w:rPr>
        <w:t xml:space="preserve">Con il presente messaggio si chiede lo stanziamento di un credito di </w:t>
      </w:r>
      <w:r>
        <w:rPr>
          <w:sz w:val="24"/>
          <w:szCs w:val="24"/>
        </w:rPr>
        <w:t xml:space="preserve">fr. </w:t>
      </w:r>
      <w:r w:rsidR="00640297">
        <w:rPr>
          <w:sz w:val="24"/>
          <w:szCs w:val="24"/>
        </w:rPr>
        <w:t>4</w:t>
      </w:r>
      <w:r w:rsidRPr="00F207AA">
        <w:rPr>
          <w:sz w:val="24"/>
          <w:szCs w:val="24"/>
        </w:rPr>
        <w:t>'</w:t>
      </w:r>
      <w:r w:rsidR="00640297">
        <w:rPr>
          <w:sz w:val="24"/>
          <w:szCs w:val="24"/>
        </w:rPr>
        <w:t>952</w:t>
      </w:r>
      <w:r w:rsidRPr="00F207AA">
        <w:rPr>
          <w:sz w:val="24"/>
          <w:szCs w:val="24"/>
        </w:rPr>
        <w:t>'</w:t>
      </w:r>
      <w:r w:rsidR="00640297">
        <w:rPr>
          <w:sz w:val="24"/>
          <w:szCs w:val="24"/>
        </w:rPr>
        <w:t>822</w:t>
      </w:r>
      <w:r w:rsidR="00D54CC4">
        <w:rPr>
          <w:sz w:val="24"/>
          <w:szCs w:val="24"/>
        </w:rPr>
        <w:t>.--</w:t>
      </w:r>
      <w:r w:rsidRPr="00F207AA">
        <w:rPr>
          <w:sz w:val="24"/>
          <w:szCs w:val="24"/>
        </w:rPr>
        <w:t>, per il sussidio delle opere di canalizzazione riguardanti 3</w:t>
      </w:r>
      <w:r w:rsidR="0036122C">
        <w:rPr>
          <w:sz w:val="24"/>
          <w:szCs w:val="24"/>
        </w:rPr>
        <w:t>2</w:t>
      </w:r>
      <w:r w:rsidRPr="00F207AA">
        <w:rPr>
          <w:sz w:val="24"/>
          <w:szCs w:val="24"/>
        </w:rPr>
        <w:t xml:space="preserve"> Comuni e di un credito di complessivi </w:t>
      </w:r>
      <w:r w:rsidRPr="00B2173C">
        <w:rPr>
          <w:sz w:val="24"/>
          <w:szCs w:val="24"/>
        </w:rPr>
        <w:t xml:space="preserve">fr. </w:t>
      </w:r>
      <w:r w:rsidR="00425DAA" w:rsidRPr="00B2173C">
        <w:rPr>
          <w:sz w:val="24"/>
          <w:szCs w:val="24"/>
        </w:rPr>
        <w:t>429</w:t>
      </w:r>
      <w:r w:rsidR="0036122C" w:rsidRPr="00B2173C">
        <w:rPr>
          <w:sz w:val="24"/>
          <w:szCs w:val="24"/>
        </w:rPr>
        <w:t>'</w:t>
      </w:r>
      <w:r w:rsidR="00425DAA" w:rsidRPr="00B2173C">
        <w:rPr>
          <w:sz w:val="24"/>
          <w:szCs w:val="24"/>
        </w:rPr>
        <w:t>01</w:t>
      </w:r>
      <w:r w:rsidR="00F67582">
        <w:rPr>
          <w:sz w:val="24"/>
          <w:szCs w:val="24"/>
        </w:rPr>
        <w:t>5</w:t>
      </w:r>
      <w:r w:rsidR="00D54CC4">
        <w:rPr>
          <w:sz w:val="24"/>
          <w:szCs w:val="24"/>
        </w:rPr>
        <w:t>.--</w:t>
      </w:r>
      <w:r w:rsidR="0036122C">
        <w:rPr>
          <w:sz w:val="24"/>
          <w:szCs w:val="24"/>
        </w:rPr>
        <w:t xml:space="preserve"> </w:t>
      </w:r>
      <w:r w:rsidRPr="00F207AA">
        <w:rPr>
          <w:sz w:val="24"/>
          <w:szCs w:val="24"/>
        </w:rPr>
        <w:t xml:space="preserve">per il sussidio </w:t>
      </w:r>
      <w:r w:rsidR="0036122C" w:rsidRPr="0036122C">
        <w:rPr>
          <w:sz w:val="24"/>
          <w:szCs w:val="24"/>
        </w:rPr>
        <w:t>di quattro opere di canalizzazione a favore del Consorzio depurazione acque di Mendrisio e dintorni (CDAM), di un’opera di canalizzazione a favore del Consorzio depurazione acque di Lugano e dintorni (CDALED) e di un’opera di canalizzazione a favore del Consorzio depurazione acque del Verbano (CDVE)</w:t>
      </w:r>
      <w:r w:rsidRPr="00F207AA">
        <w:rPr>
          <w:sz w:val="24"/>
          <w:szCs w:val="24"/>
        </w:rPr>
        <w:t>.</w:t>
      </w:r>
    </w:p>
    <w:p w14:paraId="7606720F" w14:textId="77777777" w:rsidR="00011A0F" w:rsidRDefault="00011A0F" w:rsidP="00011A0F">
      <w:pPr>
        <w:rPr>
          <w:sz w:val="24"/>
          <w:szCs w:val="24"/>
        </w:rPr>
      </w:pPr>
    </w:p>
    <w:p w14:paraId="7052A873" w14:textId="77777777" w:rsidR="00011A0F" w:rsidRDefault="00011A0F" w:rsidP="00011A0F">
      <w:pPr>
        <w:rPr>
          <w:sz w:val="24"/>
          <w:szCs w:val="24"/>
        </w:rPr>
      </w:pPr>
    </w:p>
    <w:p w14:paraId="2E153F7C" w14:textId="77777777" w:rsidR="00011A0F" w:rsidRPr="002E4857" w:rsidRDefault="00011A0F" w:rsidP="00011A0F">
      <w:pPr>
        <w:pStyle w:val="Paragrafoelenco"/>
        <w:numPr>
          <w:ilvl w:val="0"/>
          <w:numId w:val="18"/>
        </w:numPr>
        <w:ind w:left="567" w:hanging="567"/>
        <w:rPr>
          <w:b/>
          <w:sz w:val="24"/>
          <w:szCs w:val="24"/>
        </w:rPr>
      </w:pPr>
      <w:r>
        <w:rPr>
          <w:b/>
          <w:sz w:val="24"/>
          <w:szCs w:val="24"/>
        </w:rPr>
        <w:t>OPERE DI CANALIZZAZIONE COMUNALI</w:t>
      </w:r>
    </w:p>
    <w:p w14:paraId="00314DB2" w14:textId="77777777" w:rsidR="00011A0F" w:rsidRDefault="00011A0F" w:rsidP="00011A0F">
      <w:pPr>
        <w:rPr>
          <w:sz w:val="24"/>
          <w:szCs w:val="24"/>
        </w:rPr>
      </w:pPr>
    </w:p>
    <w:p w14:paraId="7E7E4A60" w14:textId="77777777" w:rsidR="00011A0F" w:rsidRPr="00F9329F" w:rsidRDefault="00011A0F" w:rsidP="00011A0F">
      <w:pPr>
        <w:rPr>
          <w:sz w:val="24"/>
          <w:szCs w:val="24"/>
        </w:rPr>
      </w:pPr>
      <w:r w:rsidRPr="00F9329F">
        <w:rPr>
          <w:sz w:val="24"/>
          <w:szCs w:val="24"/>
        </w:rPr>
        <w:t xml:space="preserve">Nella tabella </w:t>
      </w:r>
      <w:r>
        <w:rPr>
          <w:sz w:val="24"/>
          <w:szCs w:val="24"/>
        </w:rPr>
        <w:t xml:space="preserve">seguente </w:t>
      </w:r>
      <w:r w:rsidRPr="00F9329F">
        <w:rPr>
          <w:sz w:val="24"/>
          <w:szCs w:val="24"/>
        </w:rPr>
        <w:t xml:space="preserve">sono elencate le opere comunali beneficianti di sussidi, i cui progetti sono stati approvati dal servizio tecnico del Dipartimento del territorio </w:t>
      </w:r>
      <w:r w:rsidR="0017664B">
        <w:rPr>
          <w:sz w:val="24"/>
          <w:szCs w:val="24"/>
        </w:rPr>
        <w:t>a fine 202</w:t>
      </w:r>
      <w:r w:rsidR="006208EC">
        <w:rPr>
          <w:sz w:val="24"/>
          <w:szCs w:val="24"/>
        </w:rPr>
        <w:t>3</w:t>
      </w:r>
      <w:r w:rsidR="0017664B">
        <w:rPr>
          <w:sz w:val="24"/>
          <w:szCs w:val="24"/>
        </w:rPr>
        <w:t xml:space="preserve">, </w:t>
      </w:r>
      <w:r w:rsidRPr="00F9329F">
        <w:rPr>
          <w:sz w:val="24"/>
          <w:szCs w:val="24"/>
        </w:rPr>
        <w:t>nel 202</w:t>
      </w:r>
      <w:r w:rsidR="006208EC">
        <w:rPr>
          <w:sz w:val="24"/>
          <w:szCs w:val="24"/>
        </w:rPr>
        <w:t>4</w:t>
      </w:r>
      <w:r w:rsidRPr="00F9329F">
        <w:rPr>
          <w:sz w:val="24"/>
          <w:szCs w:val="24"/>
        </w:rPr>
        <w:t xml:space="preserve"> e </w:t>
      </w:r>
      <w:r w:rsidR="0017664B">
        <w:rPr>
          <w:sz w:val="24"/>
          <w:szCs w:val="24"/>
        </w:rPr>
        <w:t>nei primi mesi del 202</w:t>
      </w:r>
      <w:r w:rsidR="006208EC">
        <w:rPr>
          <w:sz w:val="24"/>
          <w:szCs w:val="24"/>
        </w:rPr>
        <w:t>5</w:t>
      </w:r>
      <w:r w:rsidRPr="00F9329F">
        <w:rPr>
          <w:sz w:val="24"/>
          <w:szCs w:val="24"/>
        </w:rPr>
        <w:t>.</w:t>
      </w:r>
    </w:p>
    <w:p w14:paraId="4DF8453A" w14:textId="77777777" w:rsidR="00011A0F" w:rsidRPr="00F9329F" w:rsidRDefault="00011A0F" w:rsidP="00011A0F">
      <w:pPr>
        <w:rPr>
          <w:sz w:val="24"/>
          <w:szCs w:val="24"/>
        </w:rPr>
      </w:pPr>
    </w:p>
    <w:p w14:paraId="4884B024" w14:textId="77777777" w:rsidR="00011A0F" w:rsidRDefault="00011A0F" w:rsidP="00011A0F">
      <w:pPr>
        <w:rPr>
          <w:sz w:val="24"/>
          <w:szCs w:val="24"/>
        </w:rPr>
      </w:pPr>
      <w:r w:rsidRPr="00F9329F">
        <w:rPr>
          <w:sz w:val="24"/>
          <w:szCs w:val="24"/>
        </w:rPr>
        <w:t>Analogamente agli anni precedenti, anche nel presente messaggio si propone, sovente in combinazione con nuove opere di sottostruttura, il sussidio del rifacimento di canalizzazioni. Quest’ultime sono state espressamente segnalate nella tabella riportata nelle pagine seguenti. Si tratta di fognature eseguite negli anni cinquanta/settanta e per le quali, sino ad ora, non è stato versato il sussidio cantonale.</w:t>
      </w:r>
    </w:p>
    <w:p w14:paraId="25662866" w14:textId="77777777" w:rsidR="00011A0F" w:rsidRDefault="00A954B5" w:rsidP="00011A0F">
      <w:pPr>
        <w:rPr>
          <w:b/>
          <w:i/>
          <w:caps/>
          <w:sz w:val="24"/>
          <w:szCs w:val="24"/>
        </w:rPr>
      </w:pPr>
      <w:r w:rsidRPr="00A954B5">
        <w:rPr>
          <w:sz w:val="24"/>
          <w:szCs w:val="24"/>
        </w:rPr>
        <w:t xml:space="preserve">Tutti </w:t>
      </w:r>
      <w:r>
        <w:rPr>
          <w:sz w:val="24"/>
          <w:szCs w:val="24"/>
        </w:rPr>
        <w:t xml:space="preserve">i </w:t>
      </w:r>
      <w:r w:rsidRPr="00A954B5">
        <w:rPr>
          <w:sz w:val="24"/>
          <w:szCs w:val="24"/>
        </w:rPr>
        <w:t xml:space="preserve">progetti sono stati approvati </w:t>
      </w:r>
      <w:r>
        <w:rPr>
          <w:sz w:val="24"/>
          <w:szCs w:val="24"/>
        </w:rPr>
        <w:t xml:space="preserve">dal profilo tecnico e finanziario </w:t>
      </w:r>
      <w:r w:rsidRPr="00A954B5">
        <w:rPr>
          <w:sz w:val="24"/>
          <w:szCs w:val="24"/>
        </w:rPr>
        <w:t>dall’</w:t>
      </w:r>
      <w:r w:rsidRPr="00D028F2">
        <w:rPr>
          <w:sz w:val="24"/>
          <w:szCs w:val="24"/>
        </w:rPr>
        <w:t xml:space="preserve">Ufficio della protezione delle acque e dell’approvvigionamento idrico </w:t>
      </w:r>
      <w:r>
        <w:rPr>
          <w:sz w:val="24"/>
          <w:szCs w:val="24"/>
        </w:rPr>
        <w:t>(</w:t>
      </w:r>
      <w:r w:rsidRPr="00A954B5">
        <w:rPr>
          <w:sz w:val="24"/>
          <w:szCs w:val="24"/>
        </w:rPr>
        <w:t>UPAAI</w:t>
      </w:r>
      <w:r>
        <w:rPr>
          <w:sz w:val="24"/>
          <w:szCs w:val="24"/>
        </w:rPr>
        <w:t>) del Dipartimento del territorio</w:t>
      </w:r>
      <w:r w:rsidRPr="00A954B5">
        <w:rPr>
          <w:sz w:val="24"/>
          <w:szCs w:val="24"/>
        </w:rPr>
        <w:t>.</w:t>
      </w:r>
    </w:p>
    <w:p w14:paraId="4219E5E6" w14:textId="77777777" w:rsidR="00011A0F" w:rsidRDefault="00011A0F" w:rsidP="00011A0F">
      <w:pPr>
        <w:rPr>
          <w:b/>
          <w:i/>
          <w:caps/>
          <w:sz w:val="24"/>
          <w:szCs w:val="24"/>
        </w:rPr>
      </w:pPr>
      <w:r w:rsidRPr="00F9329F">
        <w:rPr>
          <w:b/>
          <w:i/>
          <w:caps/>
          <w:sz w:val="24"/>
          <w:szCs w:val="24"/>
        </w:rPr>
        <w:lastRenderedPageBreak/>
        <w:t>TabellA per il calcolo dei sussidi</w:t>
      </w:r>
    </w:p>
    <w:p w14:paraId="76957C8C" w14:textId="77777777" w:rsidR="006208EC" w:rsidRDefault="006208EC" w:rsidP="00011A0F">
      <w:pPr>
        <w:rPr>
          <w:b/>
          <w:caps/>
          <w:sz w:val="24"/>
          <w:szCs w:val="24"/>
        </w:rPr>
      </w:pPr>
    </w:p>
    <w:tbl>
      <w:tblPr>
        <w:tblW w:w="9935" w:type="dxa"/>
        <w:tblCellMar>
          <w:left w:w="70" w:type="dxa"/>
          <w:right w:w="70" w:type="dxa"/>
        </w:tblCellMar>
        <w:tblLook w:val="04A0" w:firstRow="1" w:lastRow="0" w:firstColumn="1" w:lastColumn="0" w:noHBand="0" w:noVBand="1"/>
      </w:tblPr>
      <w:tblGrid>
        <w:gridCol w:w="363"/>
        <w:gridCol w:w="3398"/>
        <w:gridCol w:w="1410"/>
        <w:gridCol w:w="363"/>
        <w:gridCol w:w="1211"/>
        <w:gridCol w:w="785"/>
        <w:gridCol w:w="1475"/>
        <w:gridCol w:w="930"/>
      </w:tblGrid>
      <w:tr w:rsidR="005F4947" w:rsidRPr="005F4947" w14:paraId="09F8C787" w14:textId="77777777" w:rsidTr="001F38A8">
        <w:trPr>
          <w:trHeight w:val="285"/>
        </w:trPr>
        <w:tc>
          <w:tcPr>
            <w:tcW w:w="376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FD7F873" w14:textId="77777777" w:rsidR="005F4947" w:rsidRPr="005F4947" w:rsidRDefault="005F4947" w:rsidP="005F4947">
            <w:pPr>
              <w:jc w:val="center"/>
              <w:rPr>
                <w:rFonts w:eastAsia="Times New Roman" w:cs="Arial"/>
                <w:b/>
                <w:bCs/>
                <w:color w:val="000000"/>
                <w:sz w:val="20"/>
                <w:szCs w:val="20"/>
                <w:lang w:eastAsia="it-CH"/>
              </w:rPr>
            </w:pPr>
            <w:bookmarkStart w:id="6" w:name="RANGE!A1:H93"/>
            <w:r w:rsidRPr="005F4947">
              <w:rPr>
                <w:rFonts w:eastAsia="Times New Roman" w:cs="Arial"/>
                <w:b/>
                <w:bCs/>
                <w:color w:val="000000"/>
                <w:sz w:val="20"/>
                <w:szCs w:val="20"/>
                <w:lang w:eastAsia="it-CH"/>
              </w:rPr>
              <w:t>COMUNE E LOTTO</w:t>
            </w:r>
            <w:bookmarkEnd w:id="6"/>
          </w:p>
        </w:tc>
        <w:tc>
          <w:tcPr>
            <w:tcW w:w="2984" w:type="dxa"/>
            <w:gridSpan w:val="3"/>
            <w:tcBorders>
              <w:top w:val="single" w:sz="4" w:space="0" w:color="auto"/>
              <w:left w:val="nil"/>
              <w:bottom w:val="single" w:sz="4" w:space="0" w:color="auto"/>
              <w:right w:val="single" w:sz="4" w:space="0" w:color="000000"/>
            </w:tcBorders>
            <w:shd w:val="clear" w:color="auto" w:fill="auto"/>
            <w:noWrap/>
            <w:hideMark/>
          </w:tcPr>
          <w:p w14:paraId="7B633BB3"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SUSSIDIO TI</w:t>
            </w:r>
          </w:p>
        </w:tc>
        <w:tc>
          <w:tcPr>
            <w:tcW w:w="3190" w:type="dxa"/>
            <w:gridSpan w:val="3"/>
            <w:tcBorders>
              <w:top w:val="single" w:sz="4" w:space="0" w:color="auto"/>
              <w:left w:val="nil"/>
              <w:bottom w:val="single" w:sz="4" w:space="0" w:color="auto"/>
              <w:right w:val="single" w:sz="4" w:space="0" w:color="000000"/>
            </w:tcBorders>
            <w:shd w:val="clear" w:color="auto" w:fill="auto"/>
            <w:noWrap/>
            <w:hideMark/>
          </w:tcPr>
          <w:p w14:paraId="28F63FC2"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DATI TECNICI</w:t>
            </w:r>
          </w:p>
        </w:tc>
      </w:tr>
      <w:tr w:rsidR="005F4947" w:rsidRPr="005F4947" w14:paraId="1EDD2365" w14:textId="77777777" w:rsidTr="001F38A8">
        <w:trPr>
          <w:trHeight w:val="510"/>
        </w:trPr>
        <w:tc>
          <w:tcPr>
            <w:tcW w:w="3761" w:type="dxa"/>
            <w:gridSpan w:val="2"/>
            <w:vMerge/>
            <w:tcBorders>
              <w:top w:val="single" w:sz="4" w:space="0" w:color="auto"/>
              <w:left w:val="single" w:sz="4" w:space="0" w:color="auto"/>
              <w:bottom w:val="single" w:sz="4" w:space="0" w:color="000000"/>
              <w:right w:val="single" w:sz="4" w:space="0" w:color="000000"/>
            </w:tcBorders>
            <w:vAlign w:val="center"/>
            <w:hideMark/>
          </w:tcPr>
          <w:p w14:paraId="280B358D" w14:textId="77777777" w:rsidR="005F4947" w:rsidRPr="005F4947" w:rsidRDefault="005F4947" w:rsidP="005F4947">
            <w:pPr>
              <w:jc w:val="left"/>
              <w:rPr>
                <w:rFonts w:eastAsia="Times New Roman" w:cs="Arial"/>
                <w:b/>
                <w:bCs/>
                <w:color w:val="000000"/>
                <w:sz w:val="20"/>
                <w:szCs w:val="20"/>
                <w:lang w:eastAsia="it-CH"/>
              </w:rPr>
            </w:pPr>
          </w:p>
        </w:tc>
        <w:tc>
          <w:tcPr>
            <w:tcW w:w="1410" w:type="dxa"/>
            <w:tcBorders>
              <w:top w:val="nil"/>
              <w:left w:val="nil"/>
              <w:bottom w:val="single" w:sz="4" w:space="0" w:color="auto"/>
              <w:right w:val="nil"/>
            </w:tcBorders>
            <w:shd w:val="clear" w:color="auto" w:fill="auto"/>
            <w:noWrap/>
            <w:vAlign w:val="center"/>
            <w:hideMark/>
          </w:tcPr>
          <w:p w14:paraId="51121BD8"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Preventivo</w:t>
            </w:r>
          </w:p>
        </w:tc>
        <w:tc>
          <w:tcPr>
            <w:tcW w:w="363" w:type="dxa"/>
            <w:tcBorders>
              <w:top w:val="nil"/>
              <w:left w:val="single" w:sz="4" w:space="0" w:color="auto"/>
              <w:bottom w:val="single" w:sz="4" w:space="0" w:color="auto"/>
              <w:right w:val="single" w:sz="4" w:space="0" w:color="auto"/>
            </w:tcBorders>
            <w:shd w:val="clear" w:color="auto" w:fill="auto"/>
            <w:noWrap/>
            <w:vAlign w:val="center"/>
            <w:hideMark/>
          </w:tcPr>
          <w:p w14:paraId="3EC2FB18"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w:t>
            </w:r>
          </w:p>
        </w:tc>
        <w:tc>
          <w:tcPr>
            <w:tcW w:w="1211" w:type="dxa"/>
            <w:tcBorders>
              <w:top w:val="nil"/>
              <w:left w:val="nil"/>
              <w:bottom w:val="single" w:sz="4" w:space="0" w:color="auto"/>
              <w:right w:val="single" w:sz="4" w:space="0" w:color="auto"/>
            </w:tcBorders>
            <w:shd w:val="clear" w:color="auto" w:fill="auto"/>
            <w:noWrap/>
            <w:vAlign w:val="center"/>
            <w:hideMark/>
          </w:tcPr>
          <w:p w14:paraId="5927A873"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Importo</w:t>
            </w:r>
          </w:p>
        </w:tc>
        <w:tc>
          <w:tcPr>
            <w:tcW w:w="785" w:type="dxa"/>
            <w:tcBorders>
              <w:top w:val="nil"/>
              <w:left w:val="nil"/>
              <w:bottom w:val="single" w:sz="4" w:space="0" w:color="auto"/>
              <w:right w:val="single" w:sz="4" w:space="0" w:color="auto"/>
            </w:tcBorders>
            <w:shd w:val="clear" w:color="auto" w:fill="auto"/>
            <w:hideMark/>
          </w:tcPr>
          <w:p w14:paraId="617630B9"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Allacc. IDA</w:t>
            </w:r>
          </w:p>
        </w:tc>
        <w:tc>
          <w:tcPr>
            <w:tcW w:w="1475" w:type="dxa"/>
            <w:tcBorders>
              <w:top w:val="nil"/>
              <w:left w:val="nil"/>
              <w:bottom w:val="single" w:sz="4" w:space="0" w:color="auto"/>
              <w:right w:val="single" w:sz="4" w:space="0" w:color="auto"/>
            </w:tcBorders>
            <w:shd w:val="clear" w:color="auto" w:fill="auto"/>
            <w:hideMark/>
          </w:tcPr>
          <w:p w14:paraId="0E380718"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Tipo</w:t>
            </w:r>
            <w:r w:rsidRPr="005F4947">
              <w:rPr>
                <w:rFonts w:eastAsia="Times New Roman" w:cs="Arial"/>
                <w:b/>
                <w:bCs/>
                <w:color w:val="000000"/>
                <w:sz w:val="20"/>
                <w:szCs w:val="20"/>
                <w:lang w:eastAsia="it-CH"/>
              </w:rPr>
              <w:br/>
              <w:t>intervento</w:t>
            </w:r>
          </w:p>
        </w:tc>
        <w:tc>
          <w:tcPr>
            <w:tcW w:w="930" w:type="dxa"/>
            <w:tcBorders>
              <w:top w:val="nil"/>
              <w:left w:val="nil"/>
              <w:bottom w:val="single" w:sz="4" w:space="0" w:color="auto"/>
              <w:right w:val="single" w:sz="4" w:space="0" w:color="auto"/>
            </w:tcBorders>
            <w:shd w:val="clear" w:color="auto" w:fill="auto"/>
            <w:hideMark/>
          </w:tcPr>
          <w:p w14:paraId="1674EE0D" w14:textId="77777777" w:rsidR="005F4947" w:rsidRPr="005F4947" w:rsidRDefault="005F4947" w:rsidP="005F4947">
            <w:pPr>
              <w:jc w:val="center"/>
              <w:rPr>
                <w:rFonts w:eastAsia="Times New Roman" w:cs="Arial"/>
                <w:b/>
                <w:bCs/>
                <w:color w:val="000000"/>
                <w:sz w:val="20"/>
                <w:szCs w:val="20"/>
                <w:lang w:eastAsia="it-CH"/>
              </w:rPr>
            </w:pPr>
            <w:r w:rsidRPr="005F4947">
              <w:rPr>
                <w:rFonts w:eastAsia="Times New Roman" w:cs="Arial"/>
                <w:b/>
                <w:bCs/>
                <w:color w:val="000000"/>
                <w:sz w:val="20"/>
                <w:szCs w:val="20"/>
                <w:lang w:eastAsia="it-CH"/>
              </w:rPr>
              <w:t>Lungh.</w:t>
            </w:r>
            <w:r w:rsidR="00E44295">
              <w:rPr>
                <w:rFonts w:eastAsia="Times New Roman" w:cs="Arial"/>
                <w:b/>
                <w:bCs/>
                <w:color w:val="000000"/>
                <w:sz w:val="20"/>
                <w:szCs w:val="20"/>
                <w:lang w:eastAsia="it-CH"/>
              </w:rPr>
              <w:t xml:space="preserve"> </w:t>
            </w:r>
            <w:r w:rsidRPr="005F4947">
              <w:rPr>
                <w:rFonts w:eastAsia="Times New Roman" w:cs="Arial"/>
                <w:b/>
                <w:bCs/>
                <w:color w:val="000000"/>
                <w:sz w:val="20"/>
                <w:szCs w:val="20"/>
                <w:lang w:eastAsia="it-CH"/>
              </w:rPr>
              <w:t>ml</w:t>
            </w:r>
          </w:p>
        </w:tc>
      </w:tr>
      <w:tr w:rsidR="005F4947" w:rsidRPr="005F4947" w14:paraId="32B10F38" w14:textId="77777777" w:rsidTr="001F38A8">
        <w:trPr>
          <w:trHeight w:val="285"/>
        </w:trPr>
        <w:tc>
          <w:tcPr>
            <w:tcW w:w="363" w:type="dxa"/>
            <w:tcBorders>
              <w:top w:val="nil"/>
              <w:left w:val="nil"/>
              <w:bottom w:val="nil"/>
              <w:right w:val="nil"/>
            </w:tcBorders>
            <w:shd w:val="clear" w:color="auto" w:fill="auto"/>
            <w:noWrap/>
            <w:hideMark/>
          </w:tcPr>
          <w:p w14:paraId="24A395C9" w14:textId="77777777" w:rsidR="005F4947" w:rsidRPr="005F4947" w:rsidRDefault="005F4947" w:rsidP="005F4947">
            <w:pPr>
              <w:jc w:val="center"/>
              <w:rPr>
                <w:rFonts w:eastAsia="Times New Roman" w:cs="Arial"/>
                <w:b/>
                <w:bCs/>
                <w:color w:val="000000"/>
                <w:sz w:val="20"/>
                <w:szCs w:val="20"/>
                <w:lang w:eastAsia="it-CH"/>
              </w:rPr>
            </w:pPr>
          </w:p>
        </w:tc>
        <w:tc>
          <w:tcPr>
            <w:tcW w:w="3398" w:type="dxa"/>
            <w:tcBorders>
              <w:top w:val="nil"/>
              <w:left w:val="nil"/>
              <w:bottom w:val="nil"/>
              <w:right w:val="nil"/>
            </w:tcBorders>
            <w:shd w:val="clear" w:color="auto" w:fill="auto"/>
            <w:noWrap/>
            <w:vAlign w:val="bottom"/>
            <w:hideMark/>
          </w:tcPr>
          <w:p w14:paraId="32B60D6C" w14:textId="77777777" w:rsidR="005F4947" w:rsidRPr="005F4947" w:rsidRDefault="005F4947" w:rsidP="005F4947">
            <w:pPr>
              <w:jc w:val="left"/>
              <w:rPr>
                <w:rFonts w:ascii="Times New Roman" w:eastAsia="Times New Roman" w:hAnsi="Times New Roman" w:cs="Times New Roman"/>
                <w:sz w:val="20"/>
                <w:szCs w:val="20"/>
                <w:lang w:eastAsia="it-CH"/>
              </w:rPr>
            </w:pPr>
          </w:p>
        </w:tc>
        <w:tc>
          <w:tcPr>
            <w:tcW w:w="1410" w:type="dxa"/>
            <w:tcBorders>
              <w:top w:val="nil"/>
              <w:left w:val="nil"/>
              <w:bottom w:val="nil"/>
              <w:right w:val="nil"/>
            </w:tcBorders>
            <w:shd w:val="clear" w:color="auto" w:fill="auto"/>
            <w:noWrap/>
            <w:hideMark/>
          </w:tcPr>
          <w:p w14:paraId="0D2DB411" w14:textId="77777777" w:rsidR="005F4947" w:rsidRPr="005F4947" w:rsidRDefault="005F4947" w:rsidP="005F4947">
            <w:pPr>
              <w:jc w:val="left"/>
              <w:rPr>
                <w:rFonts w:ascii="Times New Roman" w:eastAsia="Times New Roman" w:hAnsi="Times New Roman" w:cs="Times New Roman"/>
                <w:sz w:val="20"/>
                <w:szCs w:val="20"/>
                <w:lang w:eastAsia="it-CH"/>
              </w:rPr>
            </w:pPr>
          </w:p>
        </w:tc>
        <w:tc>
          <w:tcPr>
            <w:tcW w:w="363" w:type="dxa"/>
            <w:tcBorders>
              <w:top w:val="nil"/>
              <w:left w:val="nil"/>
              <w:bottom w:val="nil"/>
              <w:right w:val="nil"/>
            </w:tcBorders>
            <w:shd w:val="clear" w:color="auto" w:fill="auto"/>
            <w:noWrap/>
            <w:vAlign w:val="center"/>
            <w:hideMark/>
          </w:tcPr>
          <w:p w14:paraId="2D619CC2" w14:textId="77777777" w:rsidR="005F4947" w:rsidRPr="005F4947" w:rsidRDefault="005F4947" w:rsidP="005F4947">
            <w:pPr>
              <w:jc w:val="left"/>
              <w:rPr>
                <w:rFonts w:ascii="Times New Roman" w:eastAsia="Times New Roman" w:hAnsi="Times New Roman" w:cs="Times New Roman"/>
                <w:sz w:val="20"/>
                <w:szCs w:val="20"/>
                <w:lang w:eastAsia="it-CH"/>
              </w:rPr>
            </w:pPr>
          </w:p>
        </w:tc>
        <w:tc>
          <w:tcPr>
            <w:tcW w:w="1211" w:type="dxa"/>
            <w:tcBorders>
              <w:top w:val="nil"/>
              <w:left w:val="nil"/>
              <w:bottom w:val="nil"/>
              <w:right w:val="nil"/>
            </w:tcBorders>
            <w:shd w:val="clear" w:color="auto" w:fill="auto"/>
            <w:noWrap/>
            <w:hideMark/>
          </w:tcPr>
          <w:p w14:paraId="14C79B3E" w14:textId="77777777" w:rsidR="005F4947" w:rsidRPr="005F4947" w:rsidRDefault="005F4947" w:rsidP="005F4947">
            <w:pPr>
              <w:jc w:val="center"/>
              <w:rPr>
                <w:rFonts w:ascii="Times New Roman" w:eastAsia="Times New Roman" w:hAnsi="Times New Roman" w:cs="Times New Roman"/>
                <w:sz w:val="20"/>
                <w:szCs w:val="20"/>
                <w:lang w:eastAsia="it-CH"/>
              </w:rPr>
            </w:pPr>
          </w:p>
        </w:tc>
        <w:tc>
          <w:tcPr>
            <w:tcW w:w="785" w:type="dxa"/>
            <w:tcBorders>
              <w:top w:val="nil"/>
              <w:left w:val="nil"/>
              <w:bottom w:val="nil"/>
              <w:right w:val="nil"/>
            </w:tcBorders>
            <w:shd w:val="clear" w:color="auto" w:fill="auto"/>
            <w:hideMark/>
          </w:tcPr>
          <w:p w14:paraId="489B480E" w14:textId="77777777" w:rsidR="005F4947" w:rsidRPr="005F4947" w:rsidRDefault="005F4947" w:rsidP="005F4947">
            <w:pPr>
              <w:jc w:val="left"/>
              <w:rPr>
                <w:rFonts w:ascii="Times New Roman" w:eastAsia="Times New Roman" w:hAnsi="Times New Roman" w:cs="Times New Roman"/>
                <w:sz w:val="20"/>
                <w:szCs w:val="20"/>
                <w:lang w:eastAsia="it-CH"/>
              </w:rPr>
            </w:pPr>
          </w:p>
        </w:tc>
        <w:tc>
          <w:tcPr>
            <w:tcW w:w="1475" w:type="dxa"/>
            <w:tcBorders>
              <w:top w:val="nil"/>
              <w:left w:val="nil"/>
              <w:bottom w:val="nil"/>
              <w:right w:val="nil"/>
            </w:tcBorders>
            <w:shd w:val="clear" w:color="auto" w:fill="auto"/>
            <w:hideMark/>
          </w:tcPr>
          <w:p w14:paraId="08281336" w14:textId="77777777" w:rsidR="005F4947" w:rsidRPr="005F4947" w:rsidRDefault="005F4947" w:rsidP="005F4947">
            <w:pPr>
              <w:jc w:val="center"/>
              <w:rPr>
                <w:rFonts w:ascii="Times New Roman" w:eastAsia="Times New Roman" w:hAnsi="Times New Roman" w:cs="Times New Roman"/>
                <w:sz w:val="20"/>
                <w:szCs w:val="20"/>
                <w:lang w:eastAsia="it-CH"/>
              </w:rPr>
            </w:pPr>
          </w:p>
        </w:tc>
        <w:tc>
          <w:tcPr>
            <w:tcW w:w="930" w:type="dxa"/>
            <w:tcBorders>
              <w:top w:val="nil"/>
              <w:left w:val="nil"/>
              <w:bottom w:val="nil"/>
              <w:right w:val="nil"/>
            </w:tcBorders>
            <w:shd w:val="clear" w:color="auto" w:fill="auto"/>
            <w:hideMark/>
          </w:tcPr>
          <w:p w14:paraId="0475B518" w14:textId="77777777" w:rsidR="005F4947" w:rsidRPr="005F4947" w:rsidRDefault="005F4947" w:rsidP="005F4947">
            <w:pPr>
              <w:jc w:val="left"/>
              <w:rPr>
                <w:rFonts w:ascii="Times New Roman" w:eastAsia="Times New Roman" w:hAnsi="Times New Roman" w:cs="Times New Roman"/>
                <w:sz w:val="20"/>
                <w:szCs w:val="20"/>
                <w:lang w:eastAsia="it-CH"/>
              </w:rPr>
            </w:pPr>
          </w:p>
        </w:tc>
      </w:tr>
      <w:tr w:rsidR="005F4947" w:rsidRPr="005F4947" w14:paraId="6F3C06EC" w14:textId="77777777" w:rsidTr="001F38A8">
        <w:trPr>
          <w:trHeight w:val="480"/>
        </w:trPr>
        <w:tc>
          <w:tcPr>
            <w:tcW w:w="363" w:type="dxa"/>
            <w:tcBorders>
              <w:top w:val="single" w:sz="4" w:space="0" w:color="auto"/>
              <w:left w:val="single" w:sz="4" w:space="0" w:color="auto"/>
              <w:bottom w:val="nil"/>
              <w:right w:val="single" w:sz="4" w:space="0" w:color="auto"/>
            </w:tcBorders>
            <w:shd w:val="clear" w:color="auto" w:fill="auto"/>
            <w:noWrap/>
            <w:hideMark/>
          </w:tcPr>
          <w:p w14:paraId="4DA1A558"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w:t>
            </w:r>
          </w:p>
        </w:tc>
        <w:tc>
          <w:tcPr>
            <w:tcW w:w="3398" w:type="dxa"/>
            <w:tcBorders>
              <w:top w:val="single" w:sz="4" w:space="0" w:color="auto"/>
              <w:left w:val="nil"/>
              <w:bottom w:val="nil"/>
              <w:right w:val="single" w:sz="4" w:space="0" w:color="auto"/>
            </w:tcBorders>
            <w:shd w:val="clear" w:color="auto" w:fill="auto"/>
            <w:hideMark/>
          </w:tcPr>
          <w:p w14:paraId="4D50FE2E"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ACQUAROSSA</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Zona Motto e Boscero</w:t>
            </w:r>
          </w:p>
        </w:tc>
        <w:tc>
          <w:tcPr>
            <w:tcW w:w="1410" w:type="dxa"/>
            <w:tcBorders>
              <w:top w:val="single" w:sz="4" w:space="0" w:color="auto"/>
              <w:left w:val="nil"/>
              <w:bottom w:val="nil"/>
              <w:right w:val="single" w:sz="4" w:space="0" w:color="auto"/>
            </w:tcBorders>
            <w:shd w:val="clear" w:color="auto" w:fill="auto"/>
            <w:noWrap/>
            <w:hideMark/>
          </w:tcPr>
          <w:p w14:paraId="3734030D"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512'500</w:t>
            </w:r>
          </w:p>
        </w:tc>
        <w:tc>
          <w:tcPr>
            <w:tcW w:w="363" w:type="dxa"/>
            <w:tcBorders>
              <w:top w:val="single" w:sz="4" w:space="0" w:color="auto"/>
              <w:left w:val="nil"/>
              <w:bottom w:val="nil"/>
              <w:right w:val="single" w:sz="4" w:space="0" w:color="auto"/>
            </w:tcBorders>
            <w:shd w:val="clear" w:color="auto" w:fill="auto"/>
            <w:noWrap/>
            <w:hideMark/>
          </w:tcPr>
          <w:p w14:paraId="6165E97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single" w:sz="4" w:space="0" w:color="auto"/>
              <w:left w:val="nil"/>
              <w:bottom w:val="nil"/>
              <w:right w:val="single" w:sz="4" w:space="0" w:color="auto"/>
            </w:tcBorders>
            <w:shd w:val="clear" w:color="auto" w:fill="auto"/>
            <w:noWrap/>
            <w:hideMark/>
          </w:tcPr>
          <w:p w14:paraId="1DBAF2C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205'000</w:t>
            </w:r>
          </w:p>
        </w:tc>
        <w:tc>
          <w:tcPr>
            <w:tcW w:w="785" w:type="dxa"/>
            <w:tcBorders>
              <w:top w:val="single" w:sz="4" w:space="0" w:color="auto"/>
              <w:left w:val="nil"/>
              <w:bottom w:val="nil"/>
              <w:right w:val="single" w:sz="4" w:space="0" w:color="auto"/>
            </w:tcBorders>
            <w:shd w:val="clear" w:color="auto" w:fill="auto"/>
            <w:noWrap/>
            <w:hideMark/>
          </w:tcPr>
          <w:p w14:paraId="2800364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single" w:sz="4" w:space="0" w:color="auto"/>
              <w:left w:val="nil"/>
              <w:bottom w:val="nil"/>
              <w:right w:val="single" w:sz="4" w:space="0" w:color="auto"/>
            </w:tcBorders>
            <w:shd w:val="clear" w:color="auto" w:fill="auto"/>
            <w:noWrap/>
            <w:hideMark/>
          </w:tcPr>
          <w:p w14:paraId="2B2FED6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single" w:sz="4" w:space="0" w:color="auto"/>
              <w:left w:val="nil"/>
              <w:bottom w:val="nil"/>
              <w:right w:val="single" w:sz="4" w:space="0" w:color="auto"/>
            </w:tcBorders>
            <w:shd w:val="clear" w:color="auto" w:fill="auto"/>
            <w:noWrap/>
            <w:hideMark/>
          </w:tcPr>
          <w:p w14:paraId="68B47D6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320</w:t>
            </w:r>
          </w:p>
        </w:tc>
      </w:tr>
      <w:tr w:rsidR="005F4947" w:rsidRPr="005F4947" w14:paraId="3FBAE06C"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6CE28D8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4A5BA525"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38DB4C1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5002EB6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1B0E324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AAB8F6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2AA4D4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0A642A6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6436281E"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7F405B82"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w:t>
            </w:r>
          </w:p>
        </w:tc>
        <w:tc>
          <w:tcPr>
            <w:tcW w:w="3398" w:type="dxa"/>
            <w:tcBorders>
              <w:top w:val="nil"/>
              <w:left w:val="nil"/>
              <w:bottom w:val="nil"/>
              <w:right w:val="single" w:sz="4" w:space="0" w:color="auto"/>
            </w:tcBorders>
            <w:shd w:val="clear" w:color="auto" w:fill="auto"/>
            <w:hideMark/>
          </w:tcPr>
          <w:p w14:paraId="630386F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AIROLO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Strada Chiesa di Valle - Garegna</w:t>
            </w:r>
          </w:p>
        </w:tc>
        <w:tc>
          <w:tcPr>
            <w:tcW w:w="1410" w:type="dxa"/>
            <w:tcBorders>
              <w:top w:val="nil"/>
              <w:left w:val="nil"/>
              <w:bottom w:val="nil"/>
              <w:right w:val="single" w:sz="4" w:space="0" w:color="auto"/>
            </w:tcBorders>
            <w:shd w:val="clear" w:color="auto" w:fill="auto"/>
            <w:noWrap/>
            <w:hideMark/>
          </w:tcPr>
          <w:p w14:paraId="195E35A9"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172'000</w:t>
            </w:r>
          </w:p>
        </w:tc>
        <w:tc>
          <w:tcPr>
            <w:tcW w:w="363" w:type="dxa"/>
            <w:tcBorders>
              <w:top w:val="nil"/>
              <w:left w:val="nil"/>
              <w:bottom w:val="nil"/>
              <w:right w:val="single" w:sz="4" w:space="0" w:color="auto"/>
            </w:tcBorders>
            <w:shd w:val="clear" w:color="auto" w:fill="auto"/>
            <w:noWrap/>
            <w:hideMark/>
          </w:tcPr>
          <w:p w14:paraId="4E3D4C24"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nil"/>
              <w:right w:val="single" w:sz="4" w:space="0" w:color="auto"/>
            </w:tcBorders>
            <w:shd w:val="clear" w:color="auto" w:fill="auto"/>
            <w:noWrap/>
            <w:hideMark/>
          </w:tcPr>
          <w:p w14:paraId="209EE05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68'800</w:t>
            </w:r>
          </w:p>
        </w:tc>
        <w:tc>
          <w:tcPr>
            <w:tcW w:w="785" w:type="dxa"/>
            <w:tcBorders>
              <w:top w:val="nil"/>
              <w:left w:val="nil"/>
              <w:bottom w:val="nil"/>
              <w:right w:val="single" w:sz="4" w:space="0" w:color="auto"/>
            </w:tcBorders>
            <w:shd w:val="clear" w:color="auto" w:fill="auto"/>
            <w:noWrap/>
            <w:hideMark/>
          </w:tcPr>
          <w:p w14:paraId="0A1031B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2A50B68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7576A8C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150</w:t>
            </w:r>
          </w:p>
        </w:tc>
      </w:tr>
      <w:tr w:rsidR="005F4947" w:rsidRPr="005F4947" w14:paraId="3243A2CB"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CAE05E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0B25443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2FB5B40A"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8C8ABDD"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75761B0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4EF7719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05CCD77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1E72B98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784433B"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67C9152B"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3</w:t>
            </w:r>
          </w:p>
        </w:tc>
        <w:tc>
          <w:tcPr>
            <w:tcW w:w="3398" w:type="dxa"/>
            <w:tcBorders>
              <w:top w:val="nil"/>
              <w:left w:val="nil"/>
              <w:bottom w:val="nil"/>
              <w:right w:val="single" w:sz="4" w:space="0" w:color="auto"/>
            </w:tcBorders>
            <w:shd w:val="clear" w:color="auto" w:fill="auto"/>
            <w:hideMark/>
          </w:tcPr>
          <w:p w14:paraId="283E012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ALTO MALCANTONE</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Mugena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Strada Carbonera</w:t>
            </w:r>
          </w:p>
        </w:tc>
        <w:tc>
          <w:tcPr>
            <w:tcW w:w="1410" w:type="dxa"/>
            <w:tcBorders>
              <w:top w:val="nil"/>
              <w:left w:val="nil"/>
              <w:bottom w:val="nil"/>
              <w:right w:val="single" w:sz="4" w:space="0" w:color="auto"/>
            </w:tcBorders>
            <w:shd w:val="clear" w:color="auto" w:fill="auto"/>
            <w:noWrap/>
            <w:hideMark/>
          </w:tcPr>
          <w:p w14:paraId="6DBE98D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70'000</w:t>
            </w:r>
          </w:p>
        </w:tc>
        <w:tc>
          <w:tcPr>
            <w:tcW w:w="363" w:type="dxa"/>
            <w:tcBorders>
              <w:top w:val="nil"/>
              <w:left w:val="nil"/>
              <w:bottom w:val="nil"/>
              <w:right w:val="single" w:sz="4" w:space="0" w:color="auto"/>
            </w:tcBorders>
            <w:shd w:val="clear" w:color="auto" w:fill="auto"/>
            <w:noWrap/>
            <w:hideMark/>
          </w:tcPr>
          <w:p w14:paraId="43FA7D5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nil"/>
              <w:right w:val="single" w:sz="4" w:space="0" w:color="auto"/>
            </w:tcBorders>
            <w:shd w:val="clear" w:color="auto" w:fill="auto"/>
            <w:noWrap/>
            <w:hideMark/>
          </w:tcPr>
          <w:p w14:paraId="7BA781F1"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28'000</w:t>
            </w:r>
          </w:p>
        </w:tc>
        <w:tc>
          <w:tcPr>
            <w:tcW w:w="785" w:type="dxa"/>
            <w:tcBorders>
              <w:top w:val="nil"/>
              <w:left w:val="nil"/>
              <w:bottom w:val="nil"/>
              <w:right w:val="single" w:sz="4" w:space="0" w:color="auto"/>
            </w:tcBorders>
            <w:shd w:val="clear" w:color="auto" w:fill="auto"/>
            <w:noWrap/>
            <w:hideMark/>
          </w:tcPr>
          <w:p w14:paraId="6430E6B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4311125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00F87A9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70</w:t>
            </w:r>
          </w:p>
        </w:tc>
      </w:tr>
      <w:tr w:rsidR="005F4947" w:rsidRPr="005F4947" w14:paraId="201297A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8140DB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0460192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75B0B81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17923D0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03C92F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EDE912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0B7452D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089A3C9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4B9C132D"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04511A72"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4</w:t>
            </w:r>
          </w:p>
        </w:tc>
        <w:tc>
          <w:tcPr>
            <w:tcW w:w="3398" w:type="dxa"/>
            <w:tcBorders>
              <w:top w:val="nil"/>
              <w:left w:val="nil"/>
              <w:bottom w:val="nil"/>
              <w:right w:val="single" w:sz="4" w:space="0" w:color="auto"/>
            </w:tcBorders>
            <w:shd w:val="clear" w:color="auto" w:fill="auto"/>
            <w:hideMark/>
          </w:tcPr>
          <w:p w14:paraId="3670380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ASCONA</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Albarelle</w:t>
            </w:r>
          </w:p>
        </w:tc>
        <w:tc>
          <w:tcPr>
            <w:tcW w:w="1410" w:type="dxa"/>
            <w:tcBorders>
              <w:top w:val="nil"/>
              <w:left w:val="nil"/>
              <w:bottom w:val="nil"/>
              <w:right w:val="single" w:sz="4" w:space="0" w:color="auto"/>
            </w:tcBorders>
            <w:shd w:val="clear" w:color="auto" w:fill="auto"/>
            <w:noWrap/>
            <w:hideMark/>
          </w:tcPr>
          <w:p w14:paraId="0A22D36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213'000</w:t>
            </w:r>
          </w:p>
        </w:tc>
        <w:tc>
          <w:tcPr>
            <w:tcW w:w="363" w:type="dxa"/>
            <w:tcBorders>
              <w:top w:val="nil"/>
              <w:left w:val="nil"/>
              <w:bottom w:val="nil"/>
              <w:right w:val="single" w:sz="4" w:space="0" w:color="auto"/>
            </w:tcBorders>
            <w:shd w:val="clear" w:color="auto" w:fill="auto"/>
            <w:noWrap/>
            <w:hideMark/>
          </w:tcPr>
          <w:p w14:paraId="7515660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50F89A59"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21'300</w:t>
            </w:r>
          </w:p>
        </w:tc>
        <w:tc>
          <w:tcPr>
            <w:tcW w:w="785" w:type="dxa"/>
            <w:tcBorders>
              <w:top w:val="nil"/>
              <w:left w:val="nil"/>
              <w:bottom w:val="nil"/>
              <w:right w:val="single" w:sz="4" w:space="0" w:color="auto"/>
            </w:tcBorders>
            <w:shd w:val="clear" w:color="auto" w:fill="auto"/>
            <w:noWrap/>
            <w:hideMark/>
          </w:tcPr>
          <w:p w14:paraId="6C4626F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5A51BB6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0C8E569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133</w:t>
            </w:r>
          </w:p>
        </w:tc>
      </w:tr>
      <w:tr w:rsidR="005F4947" w:rsidRPr="005F4947" w14:paraId="52D4CD68"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3D98940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2173422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5DBDD72A"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56F44FE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75AA557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29D9C6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3871EE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41B834F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15637BD3" w14:textId="77777777" w:rsidTr="001F38A8">
        <w:trPr>
          <w:trHeight w:val="255"/>
        </w:trPr>
        <w:tc>
          <w:tcPr>
            <w:tcW w:w="363" w:type="dxa"/>
            <w:tcBorders>
              <w:top w:val="nil"/>
              <w:left w:val="single" w:sz="4" w:space="0" w:color="auto"/>
              <w:bottom w:val="nil"/>
              <w:right w:val="single" w:sz="4" w:space="0" w:color="auto"/>
            </w:tcBorders>
            <w:shd w:val="clear" w:color="auto" w:fill="auto"/>
            <w:noWrap/>
            <w:hideMark/>
          </w:tcPr>
          <w:p w14:paraId="48D8FB47"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472CAD3B"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Via Lido, Via della Torre e Via Fenaro</w:t>
            </w:r>
          </w:p>
        </w:tc>
        <w:tc>
          <w:tcPr>
            <w:tcW w:w="1410" w:type="dxa"/>
            <w:tcBorders>
              <w:top w:val="nil"/>
              <w:left w:val="nil"/>
              <w:bottom w:val="nil"/>
              <w:right w:val="single" w:sz="4" w:space="0" w:color="auto"/>
            </w:tcBorders>
            <w:shd w:val="clear" w:color="auto" w:fill="auto"/>
            <w:noWrap/>
            <w:hideMark/>
          </w:tcPr>
          <w:p w14:paraId="17FE937E"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1'758'000</w:t>
            </w:r>
          </w:p>
        </w:tc>
        <w:tc>
          <w:tcPr>
            <w:tcW w:w="363" w:type="dxa"/>
            <w:tcBorders>
              <w:top w:val="nil"/>
              <w:left w:val="nil"/>
              <w:bottom w:val="nil"/>
              <w:right w:val="single" w:sz="4" w:space="0" w:color="auto"/>
            </w:tcBorders>
            <w:shd w:val="clear" w:color="auto" w:fill="auto"/>
            <w:noWrap/>
            <w:hideMark/>
          </w:tcPr>
          <w:p w14:paraId="1C6D013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1CD3AC6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175'800</w:t>
            </w:r>
          </w:p>
        </w:tc>
        <w:tc>
          <w:tcPr>
            <w:tcW w:w="785" w:type="dxa"/>
            <w:tcBorders>
              <w:top w:val="nil"/>
              <w:left w:val="nil"/>
              <w:bottom w:val="nil"/>
              <w:right w:val="single" w:sz="4" w:space="0" w:color="auto"/>
            </w:tcBorders>
            <w:shd w:val="clear" w:color="auto" w:fill="auto"/>
            <w:noWrap/>
            <w:hideMark/>
          </w:tcPr>
          <w:p w14:paraId="7F8927E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4BCCD63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0C43857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531</w:t>
            </w:r>
          </w:p>
        </w:tc>
      </w:tr>
      <w:tr w:rsidR="005F4947" w:rsidRPr="005F4947" w14:paraId="55DA4A5D"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2492087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115BD3FD"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 </w:t>
            </w:r>
          </w:p>
        </w:tc>
        <w:tc>
          <w:tcPr>
            <w:tcW w:w="1410" w:type="dxa"/>
            <w:tcBorders>
              <w:top w:val="nil"/>
              <w:left w:val="nil"/>
              <w:bottom w:val="nil"/>
              <w:right w:val="single" w:sz="4" w:space="0" w:color="auto"/>
            </w:tcBorders>
            <w:shd w:val="clear" w:color="auto" w:fill="auto"/>
            <w:noWrap/>
            <w:hideMark/>
          </w:tcPr>
          <w:p w14:paraId="0AE05613"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5B52BD1D"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102DF3C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4DEED96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5F16839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DC3A69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370A3FD9"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3263C075"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5</w:t>
            </w:r>
          </w:p>
        </w:tc>
        <w:tc>
          <w:tcPr>
            <w:tcW w:w="3398" w:type="dxa"/>
            <w:tcBorders>
              <w:top w:val="nil"/>
              <w:left w:val="nil"/>
              <w:bottom w:val="nil"/>
              <w:right w:val="single" w:sz="4" w:space="0" w:color="auto"/>
            </w:tcBorders>
            <w:shd w:val="clear" w:color="auto" w:fill="auto"/>
            <w:hideMark/>
          </w:tcPr>
          <w:p w14:paraId="37DB06D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AVEGNO GORDEVIO</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Avegno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La Strada ad Zòra</w:t>
            </w:r>
          </w:p>
        </w:tc>
        <w:tc>
          <w:tcPr>
            <w:tcW w:w="1410" w:type="dxa"/>
            <w:tcBorders>
              <w:top w:val="nil"/>
              <w:left w:val="nil"/>
              <w:bottom w:val="nil"/>
              <w:right w:val="single" w:sz="4" w:space="0" w:color="auto"/>
            </w:tcBorders>
            <w:shd w:val="clear" w:color="auto" w:fill="auto"/>
            <w:noWrap/>
            <w:hideMark/>
          </w:tcPr>
          <w:p w14:paraId="68A26B1A"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75'000</w:t>
            </w:r>
          </w:p>
        </w:tc>
        <w:tc>
          <w:tcPr>
            <w:tcW w:w="363" w:type="dxa"/>
            <w:tcBorders>
              <w:top w:val="nil"/>
              <w:left w:val="nil"/>
              <w:bottom w:val="nil"/>
              <w:right w:val="single" w:sz="4" w:space="0" w:color="auto"/>
            </w:tcBorders>
            <w:shd w:val="clear" w:color="auto" w:fill="auto"/>
            <w:noWrap/>
            <w:hideMark/>
          </w:tcPr>
          <w:p w14:paraId="39F3AE1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546AACE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22'500</w:t>
            </w:r>
          </w:p>
        </w:tc>
        <w:tc>
          <w:tcPr>
            <w:tcW w:w="785" w:type="dxa"/>
            <w:tcBorders>
              <w:top w:val="nil"/>
              <w:left w:val="nil"/>
              <w:bottom w:val="nil"/>
              <w:right w:val="single" w:sz="4" w:space="0" w:color="auto"/>
            </w:tcBorders>
            <w:shd w:val="clear" w:color="auto" w:fill="auto"/>
            <w:noWrap/>
            <w:hideMark/>
          </w:tcPr>
          <w:p w14:paraId="1B78001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65A975C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nil"/>
              <w:right w:val="single" w:sz="4" w:space="0" w:color="auto"/>
            </w:tcBorders>
            <w:shd w:val="clear" w:color="auto" w:fill="auto"/>
            <w:noWrap/>
            <w:hideMark/>
          </w:tcPr>
          <w:p w14:paraId="31196A2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50</w:t>
            </w:r>
          </w:p>
        </w:tc>
      </w:tr>
      <w:tr w:rsidR="005F4947" w:rsidRPr="005F4947" w14:paraId="059E42FD"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1F402DF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C30372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60C14FAD"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731A7EC7"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5A7E9DD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467928C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311E299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6D2D804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6175FB6F"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237CA3AD"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6</w:t>
            </w:r>
          </w:p>
        </w:tc>
        <w:tc>
          <w:tcPr>
            <w:tcW w:w="3398" w:type="dxa"/>
            <w:tcBorders>
              <w:top w:val="nil"/>
              <w:left w:val="nil"/>
              <w:bottom w:val="nil"/>
              <w:right w:val="single" w:sz="4" w:space="0" w:color="auto"/>
            </w:tcBorders>
            <w:shd w:val="clear" w:color="auto" w:fill="auto"/>
            <w:hideMark/>
          </w:tcPr>
          <w:p w14:paraId="7F9FED6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BALERNA</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Lotto 2 e 11, Via Stazione - Via Favre</w:t>
            </w:r>
          </w:p>
        </w:tc>
        <w:tc>
          <w:tcPr>
            <w:tcW w:w="1410" w:type="dxa"/>
            <w:tcBorders>
              <w:top w:val="nil"/>
              <w:left w:val="nil"/>
              <w:bottom w:val="nil"/>
              <w:right w:val="single" w:sz="4" w:space="0" w:color="auto"/>
            </w:tcBorders>
            <w:shd w:val="clear" w:color="auto" w:fill="auto"/>
            <w:noWrap/>
            <w:hideMark/>
          </w:tcPr>
          <w:p w14:paraId="356456AD"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2'041'000</w:t>
            </w:r>
          </w:p>
        </w:tc>
        <w:tc>
          <w:tcPr>
            <w:tcW w:w="363" w:type="dxa"/>
            <w:tcBorders>
              <w:top w:val="nil"/>
              <w:left w:val="nil"/>
              <w:bottom w:val="nil"/>
              <w:right w:val="single" w:sz="4" w:space="0" w:color="auto"/>
            </w:tcBorders>
            <w:shd w:val="clear" w:color="auto" w:fill="auto"/>
            <w:noWrap/>
            <w:hideMark/>
          </w:tcPr>
          <w:p w14:paraId="655DE9D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5EE193E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204'100</w:t>
            </w:r>
          </w:p>
        </w:tc>
        <w:tc>
          <w:tcPr>
            <w:tcW w:w="785" w:type="dxa"/>
            <w:tcBorders>
              <w:top w:val="nil"/>
              <w:left w:val="nil"/>
              <w:bottom w:val="nil"/>
              <w:right w:val="single" w:sz="4" w:space="0" w:color="auto"/>
            </w:tcBorders>
            <w:shd w:val="clear" w:color="auto" w:fill="auto"/>
            <w:noWrap/>
            <w:hideMark/>
          </w:tcPr>
          <w:p w14:paraId="0EF4163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4504AA7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5F0BC44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660</w:t>
            </w:r>
          </w:p>
        </w:tc>
      </w:tr>
      <w:tr w:rsidR="005F4947" w:rsidRPr="005F4947" w14:paraId="68C6D4D6"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63BC62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3E2D0D5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6166DB7D"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1FF2C6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7557CED3"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44A6593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3CB9171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3B819E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4B427D0" w14:textId="77777777" w:rsidTr="001F38A8">
        <w:trPr>
          <w:trHeight w:val="255"/>
        </w:trPr>
        <w:tc>
          <w:tcPr>
            <w:tcW w:w="363" w:type="dxa"/>
            <w:tcBorders>
              <w:top w:val="nil"/>
              <w:left w:val="single" w:sz="4" w:space="0" w:color="auto"/>
              <w:bottom w:val="nil"/>
              <w:right w:val="single" w:sz="4" w:space="0" w:color="auto"/>
            </w:tcBorders>
            <w:shd w:val="clear" w:color="auto" w:fill="auto"/>
            <w:noWrap/>
            <w:hideMark/>
          </w:tcPr>
          <w:p w14:paraId="2EE003B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62FC3603"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Risanamento Via Favre - Via Stazione</w:t>
            </w:r>
          </w:p>
        </w:tc>
        <w:tc>
          <w:tcPr>
            <w:tcW w:w="1410" w:type="dxa"/>
            <w:tcBorders>
              <w:top w:val="nil"/>
              <w:left w:val="nil"/>
              <w:bottom w:val="nil"/>
              <w:right w:val="single" w:sz="4" w:space="0" w:color="auto"/>
            </w:tcBorders>
            <w:shd w:val="clear" w:color="auto" w:fill="auto"/>
            <w:noWrap/>
            <w:hideMark/>
          </w:tcPr>
          <w:p w14:paraId="00B0EE7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370'000</w:t>
            </w:r>
          </w:p>
        </w:tc>
        <w:tc>
          <w:tcPr>
            <w:tcW w:w="363" w:type="dxa"/>
            <w:tcBorders>
              <w:top w:val="nil"/>
              <w:left w:val="nil"/>
              <w:bottom w:val="nil"/>
              <w:right w:val="single" w:sz="4" w:space="0" w:color="auto"/>
            </w:tcBorders>
            <w:shd w:val="clear" w:color="auto" w:fill="auto"/>
            <w:noWrap/>
            <w:hideMark/>
          </w:tcPr>
          <w:p w14:paraId="1EB8980F"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2AAE289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37'000</w:t>
            </w:r>
          </w:p>
        </w:tc>
        <w:tc>
          <w:tcPr>
            <w:tcW w:w="785" w:type="dxa"/>
            <w:tcBorders>
              <w:top w:val="nil"/>
              <w:left w:val="nil"/>
              <w:bottom w:val="nil"/>
              <w:right w:val="single" w:sz="4" w:space="0" w:color="auto"/>
            </w:tcBorders>
            <w:shd w:val="clear" w:color="auto" w:fill="auto"/>
            <w:noWrap/>
            <w:hideMark/>
          </w:tcPr>
          <w:p w14:paraId="7658874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3D4AA37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Relining</w:t>
            </w:r>
          </w:p>
        </w:tc>
        <w:tc>
          <w:tcPr>
            <w:tcW w:w="930" w:type="dxa"/>
            <w:tcBorders>
              <w:top w:val="nil"/>
              <w:left w:val="nil"/>
              <w:bottom w:val="nil"/>
              <w:right w:val="single" w:sz="4" w:space="0" w:color="auto"/>
            </w:tcBorders>
            <w:shd w:val="clear" w:color="auto" w:fill="auto"/>
            <w:noWrap/>
            <w:hideMark/>
          </w:tcPr>
          <w:p w14:paraId="736F023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200</w:t>
            </w:r>
          </w:p>
        </w:tc>
      </w:tr>
      <w:tr w:rsidR="005F4947" w:rsidRPr="005F4947" w14:paraId="5819F11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E67FC8E"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46508A95"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 </w:t>
            </w:r>
          </w:p>
        </w:tc>
        <w:tc>
          <w:tcPr>
            <w:tcW w:w="1410" w:type="dxa"/>
            <w:tcBorders>
              <w:top w:val="nil"/>
              <w:left w:val="nil"/>
              <w:bottom w:val="nil"/>
              <w:right w:val="single" w:sz="4" w:space="0" w:color="auto"/>
            </w:tcBorders>
            <w:shd w:val="clear" w:color="auto" w:fill="auto"/>
            <w:noWrap/>
            <w:hideMark/>
          </w:tcPr>
          <w:p w14:paraId="1AE15C69"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52A2D94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4C77187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FF18D1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40BF076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B8C801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2966F14D" w14:textId="77777777" w:rsidTr="001F38A8">
        <w:trPr>
          <w:trHeight w:val="255"/>
        </w:trPr>
        <w:tc>
          <w:tcPr>
            <w:tcW w:w="363" w:type="dxa"/>
            <w:tcBorders>
              <w:top w:val="nil"/>
              <w:left w:val="single" w:sz="4" w:space="0" w:color="auto"/>
              <w:bottom w:val="nil"/>
              <w:right w:val="single" w:sz="4" w:space="0" w:color="auto"/>
            </w:tcBorders>
            <w:shd w:val="clear" w:color="auto" w:fill="auto"/>
            <w:noWrap/>
            <w:hideMark/>
          </w:tcPr>
          <w:p w14:paraId="7643660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12AF31B5"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Strada Regina</w:t>
            </w:r>
          </w:p>
        </w:tc>
        <w:tc>
          <w:tcPr>
            <w:tcW w:w="1410" w:type="dxa"/>
            <w:tcBorders>
              <w:top w:val="nil"/>
              <w:left w:val="nil"/>
              <w:bottom w:val="nil"/>
              <w:right w:val="single" w:sz="4" w:space="0" w:color="auto"/>
            </w:tcBorders>
            <w:shd w:val="clear" w:color="auto" w:fill="auto"/>
            <w:noWrap/>
            <w:hideMark/>
          </w:tcPr>
          <w:p w14:paraId="6612A1BA"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505'000</w:t>
            </w:r>
          </w:p>
        </w:tc>
        <w:tc>
          <w:tcPr>
            <w:tcW w:w="363" w:type="dxa"/>
            <w:tcBorders>
              <w:top w:val="nil"/>
              <w:left w:val="nil"/>
              <w:bottom w:val="nil"/>
              <w:right w:val="single" w:sz="4" w:space="0" w:color="auto"/>
            </w:tcBorders>
            <w:shd w:val="clear" w:color="auto" w:fill="auto"/>
            <w:noWrap/>
            <w:hideMark/>
          </w:tcPr>
          <w:p w14:paraId="73D34684"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0B45300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50'500</w:t>
            </w:r>
          </w:p>
        </w:tc>
        <w:tc>
          <w:tcPr>
            <w:tcW w:w="785" w:type="dxa"/>
            <w:tcBorders>
              <w:top w:val="nil"/>
              <w:left w:val="nil"/>
              <w:bottom w:val="nil"/>
              <w:right w:val="single" w:sz="4" w:space="0" w:color="auto"/>
            </w:tcBorders>
            <w:shd w:val="clear" w:color="auto" w:fill="auto"/>
            <w:noWrap/>
            <w:hideMark/>
          </w:tcPr>
          <w:p w14:paraId="784FB8E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25748F1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03A343A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320</w:t>
            </w:r>
          </w:p>
        </w:tc>
      </w:tr>
      <w:tr w:rsidR="005F4947" w:rsidRPr="005F4947" w14:paraId="651035D7"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6D43E113"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601E8864"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 </w:t>
            </w:r>
          </w:p>
        </w:tc>
        <w:tc>
          <w:tcPr>
            <w:tcW w:w="1410" w:type="dxa"/>
            <w:tcBorders>
              <w:top w:val="nil"/>
              <w:left w:val="nil"/>
              <w:bottom w:val="nil"/>
              <w:right w:val="single" w:sz="4" w:space="0" w:color="auto"/>
            </w:tcBorders>
            <w:shd w:val="clear" w:color="auto" w:fill="auto"/>
            <w:noWrap/>
            <w:hideMark/>
          </w:tcPr>
          <w:p w14:paraId="0E63532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1379A516"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CBEED0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397C33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028EC1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6CF7449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3B21DD08" w14:textId="77777777" w:rsidTr="001F38A8">
        <w:trPr>
          <w:trHeight w:val="255"/>
        </w:trPr>
        <w:tc>
          <w:tcPr>
            <w:tcW w:w="363" w:type="dxa"/>
            <w:tcBorders>
              <w:top w:val="nil"/>
              <w:left w:val="single" w:sz="4" w:space="0" w:color="auto"/>
              <w:bottom w:val="nil"/>
              <w:right w:val="single" w:sz="4" w:space="0" w:color="auto"/>
            </w:tcBorders>
            <w:shd w:val="clear" w:color="auto" w:fill="auto"/>
            <w:noWrap/>
            <w:hideMark/>
          </w:tcPr>
          <w:p w14:paraId="39EE6E3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0B073084"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Zona Fornaci</w:t>
            </w:r>
          </w:p>
        </w:tc>
        <w:tc>
          <w:tcPr>
            <w:tcW w:w="1410" w:type="dxa"/>
            <w:tcBorders>
              <w:top w:val="nil"/>
              <w:left w:val="nil"/>
              <w:bottom w:val="nil"/>
              <w:right w:val="single" w:sz="4" w:space="0" w:color="auto"/>
            </w:tcBorders>
            <w:shd w:val="clear" w:color="auto" w:fill="auto"/>
            <w:noWrap/>
            <w:hideMark/>
          </w:tcPr>
          <w:p w14:paraId="2DDCE716"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366'500</w:t>
            </w:r>
          </w:p>
        </w:tc>
        <w:tc>
          <w:tcPr>
            <w:tcW w:w="363" w:type="dxa"/>
            <w:tcBorders>
              <w:top w:val="nil"/>
              <w:left w:val="nil"/>
              <w:bottom w:val="nil"/>
              <w:right w:val="single" w:sz="4" w:space="0" w:color="auto"/>
            </w:tcBorders>
            <w:shd w:val="clear" w:color="auto" w:fill="auto"/>
            <w:noWrap/>
            <w:hideMark/>
          </w:tcPr>
          <w:p w14:paraId="0E99F423"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43379E9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36'650</w:t>
            </w:r>
          </w:p>
        </w:tc>
        <w:tc>
          <w:tcPr>
            <w:tcW w:w="785" w:type="dxa"/>
            <w:tcBorders>
              <w:top w:val="nil"/>
              <w:left w:val="nil"/>
              <w:bottom w:val="nil"/>
              <w:right w:val="single" w:sz="4" w:space="0" w:color="auto"/>
            </w:tcBorders>
            <w:shd w:val="clear" w:color="auto" w:fill="auto"/>
            <w:noWrap/>
            <w:hideMark/>
          </w:tcPr>
          <w:p w14:paraId="47CB98F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68B8FA1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1B5F894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88</w:t>
            </w:r>
          </w:p>
        </w:tc>
      </w:tr>
      <w:tr w:rsidR="005F4947" w:rsidRPr="005F4947" w14:paraId="5D9FF932"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1D2941E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52D19454"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 </w:t>
            </w:r>
          </w:p>
        </w:tc>
        <w:tc>
          <w:tcPr>
            <w:tcW w:w="1410" w:type="dxa"/>
            <w:tcBorders>
              <w:top w:val="nil"/>
              <w:left w:val="nil"/>
              <w:bottom w:val="nil"/>
              <w:right w:val="single" w:sz="4" w:space="0" w:color="auto"/>
            </w:tcBorders>
            <w:shd w:val="clear" w:color="auto" w:fill="auto"/>
            <w:noWrap/>
            <w:hideMark/>
          </w:tcPr>
          <w:p w14:paraId="4D3445D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9671A9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37437D9"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C8F58A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247AEF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4310267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E7EF239"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5D27D0D3"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7</w:t>
            </w:r>
          </w:p>
        </w:tc>
        <w:tc>
          <w:tcPr>
            <w:tcW w:w="3398" w:type="dxa"/>
            <w:tcBorders>
              <w:top w:val="nil"/>
              <w:left w:val="nil"/>
              <w:bottom w:val="nil"/>
              <w:right w:val="single" w:sz="4" w:space="0" w:color="auto"/>
            </w:tcBorders>
            <w:shd w:val="clear" w:color="auto" w:fill="auto"/>
            <w:hideMark/>
          </w:tcPr>
          <w:p w14:paraId="5B830A70"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BELLINZONA</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Bellinzona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Salita Castello Montebello</w:t>
            </w:r>
          </w:p>
        </w:tc>
        <w:tc>
          <w:tcPr>
            <w:tcW w:w="1410" w:type="dxa"/>
            <w:tcBorders>
              <w:top w:val="nil"/>
              <w:left w:val="nil"/>
              <w:bottom w:val="nil"/>
              <w:right w:val="single" w:sz="4" w:space="0" w:color="auto"/>
            </w:tcBorders>
            <w:shd w:val="clear" w:color="auto" w:fill="auto"/>
            <w:noWrap/>
            <w:hideMark/>
          </w:tcPr>
          <w:p w14:paraId="4D34581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108'000</w:t>
            </w:r>
          </w:p>
        </w:tc>
        <w:tc>
          <w:tcPr>
            <w:tcW w:w="363" w:type="dxa"/>
            <w:tcBorders>
              <w:top w:val="nil"/>
              <w:left w:val="nil"/>
              <w:bottom w:val="nil"/>
              <w:right w:val="single" w:sz="4" w:space="0" w:color="auto"/>
            </w:tcBorders>
            <w:shd w:val="clear" w:color="auto" w:fill="auto"/>
            <w:noWrap/>
            <w:hideMark/>
          </w:tcPr>
          <w:p w14:paraId="6C23FEF5"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3BF8FB5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32'400</w:t>
            </w:r>
          </w:p>
        </w:tc>
        <w:tc>
          <w:tcPr>
            <w:tcW w:w="785" w:type="dxa"/>
            <w:tcBorders>
              <w:top w:val="nil"/>
              <w:left w:val="nil"/>
              <w:bottom w:val="nil"/>
              <w:right w:val="single" w:sz="4" w:space="0" w:color="auto"/>
            </w:tcBorders>
            <w:shd w:val="clear" w:color="auto" w:fill="auto"/>
            <w:noWrap/>
            <w:hideMark/>
          </w:tcPr>
          <w:p w14:paraId="59CECF4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6DF3E4F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nil"/>
              <w:right w:val="single" w:sz="4" w:space="0" w:color="auto"/>
            </w:tcBorders>
            <w:shd w:val="clear" w:color="auto" w:fill="auto"/>
            <w:noWrap/>
            <w:hideMark/>
          </w:tcPr>
          <w:p w14:paraId="40A3945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300</w:t>
            </w:r>
          </w:p>
        </w:tc>
      </w:tr>
      <w:tr w:rsidR="005F4947" w:rsidRPr="005F4947" w14:paraId="79ACA98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471F5105"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773FE4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57EE3B3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9617B06"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5BB9862C"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775D1C8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4A1C390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37C41D8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31243EAA"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6FF0FE8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0B607FF2"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Bellinzona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Via Bonzanigo pz 1617-1618</w:t>
            </w:r>
          </w:p>
        </w:tc>
        <w:tc>
          <w:tcPr>
            <w:tcW w:w="1410" w:type="dxa"/>
            <w:tcBorders>
              <w:top w:val="nil"/>
              <w:left w:val="nil"/>
              <w:bottom w:val="nil"/>
              <w:right w:val="single" w:sz="4" w:space="0" w:color="auto"/>
            </w:tcBorders>
            <w:shd w:val="clear" w:color="auto" w:fill="auto"/>
            <w:noWrap/>
            <w:hideMark/>
          </w:tcPr>
          <w:p w14:paraId="10191BBE"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103'000</w:t>
            </w:r>
          </w:p>
        </w:tc>
        <w:tc>
          <w:tcPr>
            <w:tcW w:w="363" w:type="dxa"/>
            <w:tcBorders>
              <w:top w:val="nil"/>
              <w:left w:val="nil"/>
              <w:bottom w:val="nil"/>
              <w:right w:val="single" w:sz="4" w:space="0" w:color="auto"/>
            </w:tcBorders>
            <w:shd w:val="clear" w:color="auto" w:fill="auto"/>
            <w:noWrap/>
            <w:hideMark/>
          </w:tcPr>
          <w:p w14:paraId="2E49FDA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67958B6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30'900</w:t>
            </w:r>
          </w:p>
        </w:tc>
        <w:tc>
          <w:tcPr>
            <w:tcW w:w="785" w:type="dxa"/>
            <w:tcBorders>
              <w:top w:val="nil"/>
              <w:left w:val="nil"/>
              <w:bottom w:val="nil"/>
              <w:right w:val="single" w:sz="4" w:space="0" w:color="auto"/>
            </w:tcBorders>
            <w:shd w:val="clear" w:color="auto" w:fill="auto"/>
            <w:noWrap/>
            <w:hideMark/>
          </w:tcPr>
          <w:p w14:paraId="6F12833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34403AF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1F2387F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50</w:t>
            </w:r>
          </w:p>
        </w:tc>
      </w:tr>
      <w:tr w:rsidR="005F4947" w:rsidRPr="005F4947" w14:paraId="6154A26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5684C61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3EB135E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2F6CCF6F"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7C5E8EDE"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529BC7AB"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3D47D00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07054FE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1D707D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0390FD2"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06E7982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DC4A2E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Bellinzona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Viale Olgiati</w:t>
            </w:r>
          </w:p>
        </w:tc>
        <w:tc>
          <w:tcPr>
            <w:tcW w:w="1410" w:type="dxa"/>
            <w:tcBorders>
              <w:top w:val="nil"/>
              <w:left w:val="nil"/>
              <w:bottom w:val="nil"/>
              <w:right w:val="single" w:sz="4" w:space="0" w:color="auto"/>
            </w:tcBorders>
            <w:shd w:val="clear" w:color="auto" w:fill="auto"/>
            <w:noWrap/>
            <w:hideMark/>
          </w:tcPr>
          <w:p w14:paraId="7BAA3B2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521'500</w:t>
            </w:r>
          </w:p>
        </w:tc>
        <w:tc>
          <w:tcPr>
            <w:tcW w:w="363" w:type="dxa"/>
            <w:tcBorders>
              <w:top w:val="nil"/>
              <w:left w:val="nil"/>
              <w:bottom w:val="nil"/>
              <w:right w:val="single" w:sz="4" w:space="0" w:color="auto"/>
            </w:tcBorders>
            <w:shd w:val="clear" w:color="auto" w:fill="auto"/>
            <w:noWrap/>
            <w:hideMark/>
          </w:tcPr>
          <w:p w14:paraId="4CAB384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5F9AED2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156'450</w:t>
            </w:r>
          </w:p>
        </w:tc>
        <w:tc>
          <w:tcPr>
            <w:tcW w:w="785" w:type="dxa"/>
            <w:tcBorders>
              <w:top w:val="nil"/>
              <w:left w:val="nil"/>
              <w:bottom w:val="nil"/>
              <w:right w:val="single" w:sz="4" w:space="0" w:color="auto"/>
            </w:tcBorders>
            <w:shd w:val="clear" w:color="auto" w:fill="auto"/>
            <w:noWrap/>
            <w:hideMark/>
          </w:tcPr>
          <w:p w14:paraId="558910E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065AC4B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633A576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650</w:t>
            </w:r>
          </w:p>
        </w:tc>
      </w:tr>
      <w:tr w:rsidR="005F4947" w:rsidRPr="005F4947" w14:paraId="3DE94D98"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3820C49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C23359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DCACB8C"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77EFABD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409FA20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4718DC3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FC4D76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5D87CDA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7955ED36"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3A52967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0D630955"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Claro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Carèe da Spréve</w:t>
            </w:r>
          </w:p>
        </w:tc>
        <w:tc>
          <w:tcPr>
            <w:tcW w:w="1410" w:type="dxa"/>
            <w:tcBorders>
              <w:top w:val="nil"/>
              <w:left w:val="nil"/>
              <w:bottom w:val="nil"/>
              <w:right w:val="single" w:sz="4" w:space="0" w:color="auto"/>
            </w:tcBorders>
            <w:shd w:val="clear" w:color="auto" w:fill="auto"/>
            <w:noWrap/>
            <w:hideMark/>
          </w:tcPr>
          <w:p w14:paraId="2B69BAE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205'655</w:t>
            </w:r>
          </w:p>
        </w:tc>
        <w:tc>
          <w:tcPr>
            <w:tcW w:w="363" w:type="dxa"/>
            <w:tcBorders>
              <w:top w:val="nil"/>
              <w:left w:val="nil"/>
              <w:bottom w:val="nil"/>
              <w:right w:val="single" w:sz="4" w:space="0" w:color="auto"/>
            </w:tcBorders>
            <w:shd w:val="clear" w:color="auto" w:fill="auto"/>
            <w:noWrap/>
            <w:hideMark/>
          </w:tcPr>
          <w:p w14:paraId="1233EC2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6CF7BC3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61'697</w:t>
            </w:r>
          </w:p>
        </w:tc>
        <w:tc>
          <w:tcPr>
            <w:tcW w:w="785" w:type="dxa"/>
            <w:tcBorders>
              <w:top w:val="nil"/>
              <w:left w:val="nil"/>
              <w:bottom w:val="nil"/>
              <w:right w:val="single" w:sz="4" w:space="0" w:color="auto"/>
            </w:tcBorders>
            <w:shd w:val="clear" w:color="auto" w:fill="auto"/>
            <w:noWrap/>
            <w:hideMark/>
          </w:tcPr>
          <w:p w14:paraId="76FD0D6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64F73C7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xml:space="preserve">Sostituzione </w:t>
            </w:r>
          </w:p>
        </w:tc>
        <w:tc>
          <w:tcPr>
            <w:tcW w:w="930" w:type="dxa"/>
            <w:tcBorders>
              <w:top w:val="nil"/>
              <w:left w:val="nil"/>
              <w:bottom w:val="nil"/>
              <w:right w:val="single" w:sz="4" w:space="0" w:color="auto"/>
            </w:tcBorders>
            <w:shd w:val="clear" w:color="auto" w:fill="auto"/>
            <w:noWrap/>
            <w:hideMark/>
          </w:tcPr>
          <w:p w14:paraId="7BD6C52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130</w:t>
            </w:r>
          </w:p>
        </w:tc>
      </w:tr>
      <w:tr w:rsidR="005F4947" w:rsidRPr="005F4947" w14:paraId="4E64E8FB"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707A29A0"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99BC67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0819163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57575FF"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463C9ED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1EA56FF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4BC5783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1A1271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448F85E2" w14:textId="77777777" w:rsidTr="001F38A8">
        <w:trPr>
          <w:trHeight w:val="480"/>
        </w:trPr>
        <w:tc>
          <w:tcPr>
            <w:tcW w:w="363" w:type="dxa"/>
            <w:tcBorders>
              <w:top w:val="nil"/>
              <w:left w:val="single" w:sz="4" w:space="0" w:color="auto"/>
              <w:right w:val="single" w:sz="4" w:space="0" w:color="auto"/>
            </w:tcBorders>
            <w:shd w:val="clear" w:color="auto" w:fill="auto"/>
            <w:noWrap/>
            <w:hideMark/>
          </w:tcPr>
          <w:p w14:paraId="104AC060"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8</w:t>
            </w:r>
          </w:p>
        </w:tc>
        <w:tc>
          <w:tcPr>
            <w:tcW w:w="3398" w:type="dxa"/>
            <w:tcBorders>
              <w:top w:val="nil"/>
              <w:left w:val="nil"/>
              <w:right w:val="single" w:sz="4" w:space="0" w:color="auto"/>
            </w:tcBorders>
            <w:shd w:val="clear" w:color="auto" w:fill="auto"/>
            <w:hideMark/>
          </w:tcPr>
          <w:p w14:paraId="1EC2D887"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BIASCA</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alla Centrale</w:t>
            </w:r>
          </w:p>
        </w:tc>
        <w:tc>
          <w:tcPr>
            <w:tcW w:w="1410" w:type="dxa"/>
            <w:tcBorders>
              <w:top w:val="nil"/>
              <w:left w:val="nil"/>
              <w:right w:val="single" w:sz="4" w:space="0" w:color="auto"/>
            </w:tcBorders>
            <w:shd w:val="clear" w:color="auto" w:fill="auto"/>
            <w:noWrap/>
            <w:hideMark/>
          </w:tcPr>
          <w:p w14:paraId="33F9689E"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285'000</w:t>
            </w:r>
          </w:p>
        </w:tc>
        <w:tc>
          <w:tcPr>
            <w:tcW w:w="363" w:type="dxa"/>
            <w:tcBorders>
              <w:top w:val="nil"/>
              <w:left w:val="nil"/>
              <w:right w:val="single" w:sz="4" w:space="0" w:color="auto"/>
            </w:tcBorders>
            <w:shd w:val="clear" w:color="auto" w:fill="auto"/>
            <w:noWrap/>
            <w:hideMark/>
          </w:tcPr>
          <w:p w14:paraId="022F4A5F"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right w:val="single" w:sz="4" w:space="0" w:color="auto"/>
            </w:tcBorders>
            <w:shd w:val="clear" w:color="auto" w:fill="auto"/>
            <w:noWrap/>
            <w:hideMark/>
          </w:tcPr>
          <w:p w14:paraId="6B44D13C"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85'500</w:t>
            </w:r>
          </w:p>
        </w:tc>
        <w:tc>
          <w:tcPr>
            <w:tcW w:w="785" w:type="dxa"/>
            <w:tcBorders>
              <w:top w:val="nil"/>
              <w:left w:val="nil"/>
              <w:right w:val="single" w:sz="4" w:space="0" w:color="auto"/>
            </w:tcBorders>
            <w:shd w:val="clear" w:color="auto" w:fill="auto"/>
            <w:noWrap/>
            <w:hideMark/>
          </w:tcPr>
          <w:p w14:paraId="4A1BE9E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right w:val="single" w:sz="4" w:space="0" w:color="auto"/>
            </w:tcBorders>
            <w:shd w:val="clear" w:color="auto" w:fill="auto"/>
            <w:noWrap/>
            <w:hideMark/>
          </w:tcPr>
          <w:p w14:paraId="2BE829B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right w:val="single" w:sz="4" w:space="0" w:color="auto"/>
            </w:tcBorders>
            <w:shd w:val="clear" w:color="auto" w:fill="auto"/>
            <w:noWrap/>
            <w:hideMark/>
          </w:tcPr>
          <w:p w14:paraId="049433A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310</w:t>
            </w:r>
          </w:p>
        </w:tc>
      </w:tr>
      <w:tr w:rsidR="005F4947" w:rsidRPr="005F4947" w14:paraId="278555FC" w14:textId="77777777" w:rsidTr="001F38A8">
        <w:trPr>
          <w:trHeight w:val="285"/>
        </w:trPr>
        <w:tc>
          <w:tcPr>
            <w:tcW w:w="363" w:type="dxa"/>
            <w:tcBorders>
              <w:top w:val="nil"/>
              <w:left w:val="single" w:sz="4" w:space="0" w:color="auto"/>
              <w:bottom w:val="single" w:sz="4" w:space="0" w:color="auto"/>
              <w:right w:val="single" w:sz="4" w:space="0" w:color="auto"/>
            </w:tcBorders>
            <w:shd w:val="clear" w:color="auto" w:fill="auto"/>
            <w:noWrap/>
            <w:hideMark/>
          </w:tcPr>
          <w:p w14:paraId="5110099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single" w:sz="4" w:space="0" w:color="auto"/>
              <w:right w:val="single" w:sz="4" w:space="0" w:color="auto"/>
            </w:tcBorders>
            <w:shd w:val="clear" w:color="auto" w:fill="auto"/>
            <w:hideMark/>
          </w:tcPr>
          <w:p w14:paraId="6F4DB60E"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single" w:sz="4" w:space="0" w:color="auto"/>
              <w:right w:val="single" w:sz="4" w:space="0" w:color="auto"/>
            </w:tcBorders>
            <w:shd w:val="clear" w:color="auto" w:fill="auto"/>
            <w:noWrap/>
            <w:hideMark/>
          </w:tcPr>
          <w:p w14:paraId="134E381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single" w:sz="4" w:space="0" w:color="auto"/>
              <w:right w:val="single" w:sz="4" w:space="0" w:color="auto"/>
            </w:tcBorders>
            <w:shd w:val="clear" w:color="auto" w:fill="auto"/>
            <w:noWrap/>
            <w:hideMark/>
          </w:tcPr>
          <w:p w14:paraId="3ACB824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single" w:sz="4" w:space="0" w:color="auto"/>
              <w:right w:val="single" w:sz="4" w:space="0" w:color="auto"/>
            </w:tcBorders>
            <w:shd w:val="clear" w:color="auto" w:fill="auto"/>
            <w:noWrap/>
            <w:hideMark/>
          </w:tcPr>
          <w:p w14:paraId="2C51E48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single" w:sz="4" w:space="0" w:color="auto"/>
              <w:right w:val="single" w:sz="4" w:space="0" w:color="auto"/>
            </w:tcBorders>
            <w:shd w:val="clear" w:color="auto" w:fill="auto"/>
            <w:noWrap/>
            <w:hideMark/>
          </w:tcPr>
          <w:p w14:paraId="5CB8660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single" w:sz="4" w:space="0" w:color="auto"/>
              <w:right w:val="single" w:sz="4" w:space="0" w:color="auto"/>
            </w:tcBorders>
            <w:shd w:val="clear" w:color="auto" w:fill="auto"/>
            <w:noWrap/>
            <w:hideMark/>
          </w:tcPr>
          <w:p w14:paraId="2930199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single" w:sz="4" w:space="0" w:color="auto"/>
              <w:right w:val="single" w:sz="4" w:space="0" w:color="auto"/>
            </w:tcBorders>
            <w:shd w:val="clear" w:color="auto" w:fill="auto"/>
            <w:noWrap/>
            <w:hideMark/>
          </w:tcPr>
          <w:p w14:paraId="35520B3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bl>
    <w:p w14:paraId="5883B834" w14:textId="77777777" w:rsidR="001F38A8" w:rsidRDefault="001F38A8"/>
    <w:tbl>
      <w:tblPr>
        <w:tblW w:w="9935" w:type="dxa"/>
        <w:tblCellMar>
          <w:left w:w="70" w:type="dxa"/>
          <w:right w:w="70" w:type="dxa"/>
        </w:tblCellMar>
        <w:tblLook w:val="04A0" w:firstRow="1" w:lastRow="0" w:firstColumn="1" w:lastColumn="0" w:noHBand="0" w:noVBand="1"/>
      </w:tblPr>
      <w:tblGrid>
        <w:gridCol w:w="363"/>
        <w:gridCol w:w="3398"/>
        <w:gridCol w:w="1410"/>
        <w:gridCol w:w="363"/>
        <w:gridCol w:w="1211"/>
        <w:gridCol w:w="785"/>
        <w:gridCol w:w="1475"/>
        <w:gridCol w:w="930"/>
      </w:tblGrid>
      <w:tr w:rsidR="005F4947" w:rsidRPr="005F4947" w14:paraId="6EF77DFC" w14:textId="77777777" w:rsidTr="001F38A8">
        <w:trPr>
          <w:trHeight w:val="480"/>
        </w:trPr>
        <w:tc>
          <w:tcPr>
            <w:tcW w:w="363" w:type="dxa"/>
            <w:tcBorders>
              <w:top w:val="single" w:sz="4" w:space="0" w:color="auto"/>
              <w:left w:val="single" w:sz="4" w:space="0" w:color="auto"/>
              <w:bottom w:val="nil"/>
              <w:right w:val="single" w:sz="4" w:space="0" w:color="auto"/>
            </w:tcBorders>
            <w:shd w:val="clear" w:color="auto" w:fill="auto"/>
            <w:noWrap/>
            <w:hideMark/>
          </w:tcPr>
          <w:p w14:paraId="41407AF0"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lastRenderedPageBreak/>
              <w:t>9</w:t>
            </w:r>
          </w:p>
        </w:tc>
        <w:tc>
          <w:tcPr>
            <w:tcW w:w="3398" w:type="dxa"/>
            <w:tcBorders>
              <w:top w:val="single" w:sz="4" w:space="0" w:color="auto"/>
              <w:left w:val="nil"/>
              <w:bottom w:val="nil"/>
              <w:right w:val="single" w:sz="4" w:space="0" w:color="auto"/>
            </w:tcBorders>
            <w:shd w:val="clear" w:color="auto" w:fill="auto"/>
            <w:hideMark/>
          </w:tcPr>
          <w:p w14:paraId="61B93395"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BODIO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Lotto 1</w:t>
            </w:r>
          </w:p>
        </w:tc>
        <w:tc>
          <w:tcPr>
            <w:tcW w:w="1410" w:type="dxa"/>
            <w:tcBorders>
              <w:top w:val="single" w:sz="4" w:space="0" w:color="auto"/>
              <w:left w:val="nil"/>
              <w:bottom w:val="nil"/>
              <w:right w:val="single" w:sz="4" w:space="0" w:color="auto"/>
            </w:tcBorders>
            <w:shd w:val="clear" w:color="auto" w:fill="auto"/>
            <w:noWrap/>
            <w:hideMark/>
          </w:tcPr>
          <w:p w14:paraId="18FCD8A3"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797'700</w:t>
            </w:r>
          </w:p>
        </w:tc>
        <w:tc>
          <w:tcPr>
            <w:tcW w:w="363" w:type="dxa"/>
            <w:tcBorders>
              <w:top w:val="single" w:sz="4" w:space="0" w:color="auto"/>
              <w:left w:val="nil"/>
              <w:bottom w:val="nil"/>
              <w:right w:val="single" w:sz="4" w:space="0" w:color="auto"/>
            </w:tcBorders>
            <w:shd w:val="clear" w:color="auto" w:fill="auto"/>
            <w:noWrap/>
            <w:hideMark/>
          </w:tcPr>
          <w:p w14:paraId="370FA235"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50</w:t>
            </w:r>
          </w:p>
        </w:tc>
        <w:tc>
          <w:tcPr>
            <w:tcW w:w="1211" w:type="dxa"/>
            <w:tcBorders>
              <w:top w:val="single" w:sz="4" w:space="0" w:color="auto"/>
              <w:left w:val="nil"/>
              <w:bottom w:val="nil"/>
              <w:right w:val="single" w:sz="4" w:space="0" w:color="auto"/>
            </w:tcBorders>
            <w:shd w:val="clear" w:color="auto" w:fill="auto"/>
            <w:noWrap/>
            <w:hideMark/>
          </w:tcPr>
          <w:p w14:paraId="6DCE9F8C"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398'850</w:t>
            </w:r>
          </w:p>
        </w:tc>
        <w:tc>
          <w:tcPr>
            <w:tcW w:w="785" w:type="dxa"/>
            <w:tcBorders>
              <w:top w:val="single" w:sz="4" w:space="0" w:color="auto"/>
              <w:left w:val="nil"/>
              <w:bottom w:val="nil"/>
              <w:right w:val="single" w:sz="4" w:space="0" w:color="auto"/>
            </w:tcBorders>
            <w:shd w:val="clear" w:color="auto" w:fill="auto"/>
            <w:noWrap/>
            <w:hideMark/>
          </w:tcPr>
          <w:p w14:paraId="2ACBA4F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single" w:sz="4" w:space="0" w:color="auto"/>
              <w:left w:val="nil"/>
              <w:bottom w:val="nil"/>
              <w:right w:val="single" w:sz="4" w:space="0" w:color="auto"/>
            </w:tcBorders>
            <w:shd w:val="clear" w:color="auto" w:fill="auto"/>
            <w:noWrap/>
            <w:hideMark/>
          </w:tcPr>
          <w:p w14:paraId="618448C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single" w:sz="4" w:space="0" w:color="auto"/>
              <w:left w:val="nil"/>
              <w:bottom w:val="nil"/>
              <w:right w:val="single" w:sz="4" w:space="0" w:color="auto"/>
            </w:tcBorders>
            <w:shd w:val="clear" w:color="auto" w:fill="auto"/>
            <w:noWrap/>
            <w:hideMark/>
          </w:tcPr>
          <w:p w14:paraId="2AEA061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1000</w:t>
            </w:r>
          </w:p>
        </w:tc>
      </w:tr>
      <w:tr w:rsidR="005F4947" w:rsidRPr="005F4947" w14:paraId="71A326DB"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27A9152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C9D1C2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524E241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1ACA6B7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28A163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66830F3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4CEBF65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1356526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6B3798E7"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1B1694AD"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10</w:t>
            </w:r>
          </w:p>
        </w:tc>
        <w:tc>
          <w:tcPr>
            <w:tcW w:w="3398" w:type="dxa"/>
            <w:tcBorders>
              <w:top w:val="nil"/>
              <w:left w:val="nil"/>
              <w:bottom w:val="nil"/>
              <w:right w:val="single" w:sz="4" w:space="0" w:color="auto"/>
            </w:tcBorders>
            <w:shd w:val="clear" w:color="auto" w:fill="auto"/>
            <w:hideMark/>
          </w:tcPr>
          <w:p w14:paraId="4C5260B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BRUSINO ARSIZIO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a la Camana</w:t>
            </w:r>
          </w:p>
        </w:tc>
        <w:tc>
          <w:tcPr>
            <w:tcW w:w="1410" w:type="dxa"/>
            <w:tcBorders>
              <w:top w:val="nil"/>
              <w:left w:val="nil"/>
              <w:bottom w:val="nil"/>
              <w:right w:val="single" w:sz="4" w:space="0" w:color="auto"/>
            </w:tcBorders>
            <w:shd w:val="clear" w:color="auto" w:fill="auto"/>
            <w:noWrap/>
            <w:hideMark/>
          </w:tcPr>
          <w:p w14:paraId="0F559C09"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156'400</w:t>
            </w:r>
          </w:p>
        </w:tc>
        <w:tc>
          <w:tcPr>
            <w:tcW w:w="363" w:type="dxa"/>
            <w:tcBorders>
              <w:top w:val="nil"/>
              <w:left w:val="nil"/>
              <w:bottom w:val="nil"/>
              <w:right w:val="single" w:sz="4" w:space="0" w:color="auto"/>
            </w:tcBorders>
            <w:shd w:val="clear" w:color="auto" w:fill="auto"/>
            <w:noWrap/>
            <w:hideMark/>
          </w:tcPr>
          <w:p w14:paraId="624FBE4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2843FF7D"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46'920</w:t>
            </w:r>
          </w:p>
        </w:tc>
        <w:tc>
          <w:tcPr>
            <w:tcW w:w="785" w:type="dxa"/>
            <w:tcBorders>
              <w:top w:val="nil"/>
              <w:left w:val="nil"/>
              <w:bottom w:val="nil"/>
              <w:right w:val="single" w:sz="4" w:space="0" w:color="auto"/>
            </w:tcBorders>
            <w:shd w:val="clear" w:color="auto" w:fill="auto"/>
            <w:noWrap/>
            <w:hideMark/>
          </w:tcPr>
          <w:p w14:paraId="53AD39B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378D3E5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nil"/>
              <w:right w:val="single" w:sz="4" w:space="0" w:color="auto"/>
            </w:tcBorders>
            <w:shd w:val="clear" w:color="auto" w:fill="auto"/>
            <w:noWrap/>
            <w:hideMark/>
          </w:tcPr>
          <w:p w14:paraId="409D3CF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560</w:t>
            </w:r>
          </w:p>
        </w:tc>
      </w:tr>
      <w:tr w:rsidR="005F4947" w:rsidRPr="005F4947" w14:paraId="3E86BF3D"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4EF1CE5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2D85427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6C53697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5701770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E3F68E8"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11A87CA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07C3BE0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B5D1F4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21C9106"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52636126"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11</w:t>
            </w:r>
          </w:p>
        </w:tc>
        <w:tc>
          <w:tcPr>
            <w:tcW w:w="3398" w:type="dxa"/>
            <w:tcBorders>
              <w:top w:val="nil"/>
              <w:left w:val="nil"/>
              <w:bottom w:val="nil"/>
              <w:right w:val="single" w:sz="4" w:space="0" w:color="auto"/>
            </w:tcBorders>
            <w:shd w:val="clear" w:color="auto" w:fill="auto"/>
            <w:hideMark/>
          </w:tcPr>
          <w:p w14:paraId="4992CE6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CADEMARIO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Riqualifica nucleo</w:t>
            </w:r>
          </w:p>
        </w:tc>
        <w:tc>
          <w:tcPr>
            <w:tcW w:w="1410" w:type="dxa"/>
            <w:tcBorders>
              <w:top w:val="nil"/>
              <w:left w:val="nil"/>
              <w:bottom w:val="nil"/>
              <w:right w:val="single" w:sz="4" w:space="0" w:color="auto"/>
            </w:tcBorders>
            <w:shd w:val="clear" w:color="auto" w:fill="auto"/>
            <w:noWrap/>
            <w:hideMark/>
          </w:tcPr>
          <w:p w14:paraId="200589A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1'186'000</w:t>
            </w:r>
          </w:p>
        </w:tc>
        <w:tc>
          <w:tcPr>
            <w:tcW w:w="363" w:type="dxa"/>
            <w:tcBorders>
              <w:top w:val="nil"/>
              <w:left w:val="nil"/>
              <w:bottom w:val="nil"/>
              <w:right w:val="single" w:sz="4" w:space="0" w:color="auto"/>
            </w:tcBorders>
            <w:shd w:val="clear" w:color="auto" w:fill="auto"/>
            <w:noWrap/>
            <w:hideMark/>
          </w:tcPr>
          <w:p w14:paraId="0F7EC10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0CBF2E7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355'800</w:t>
            </w:r>
          </w:p>
        </w:tc>
        <w:tc>
          <w:tcPr>
            <w:tcW w:w="785" w:type="dxa"/>
            <w:tcBorders>
              <w:top w:val="nil"/>
              <w:left w:val="nil"/>
              <w:bottom w:val="nil"/>
              <w:right w:val="single" w:sz="4" w:space="0" w:color="auto"/>
            </w:tcBorders>
            <w:shd w:val="clear" w:color="auto" w:fill="auto"/>
            <w:noWrap/>
            <w:hideMark/>
          </w:tcPr>
          <w:p w14:paraId="1D6547D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5181018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5D257C4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550</w:t>
            </w:r>
          </w:p>
        </w:tc>
      </w:tr>
      <w:tr w:rsidR="005F4947" w:rsidRPr="005F4947" w14:paraId="4CCEF6C9"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1CF44AA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62DFC5D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3DB611FD"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0CDCEFEE"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12ED28D9"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F44C6D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C8C7D1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34A8DA6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29F68B74" w14:textId="77777777" w:rsidTr="001F38A8">
        <w:trPr>
          <w:trHeight w:val="255"/>
        </w:trPr>
        <w:tc>
          <w:tcPr>
            <w:tcW w:w="363" w:type="dxa"/>
            <w:tcBorders>
              <w:top w:val="nil"/>
              <w:left w:val="single" w:sz="4" w:space="0" w:color="auto"/>
              <w:bottom w:val="nil"/>
              <w:right w:val="single" w:sz="4" w:space="0" w:color="auto"/>
            </w:tcBorders>
            <w:shd w:val="clear" w:color="auto" w:fill="auto"/>
            <w:noWrap/>
            <w:hideMark/>
          </w:tcPr>
          <w:p w14:paraId="3ADE494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7CAEBF00"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Sistemazione Stradale via Kurhaus</w:t>
            </w:r>
          </w:p>
        </w:tc>
        <w:tc>
          <w:tcPr>
            <w:tcW w:w="1410" w:type="dxa"/>
            <w:tcBorders>
              <w:top w:val="nil"/>
              <w:left w:val="nil"/>
              <w:bottom w:val="nil"/>
              <w:right w:val="single" w:sz="4" w:space="0" w:color="auto"/>
            </w:tcBorders>
            <w:shd w:val="clear" w:color="auto" w:fill="auto"/>
            <w:noWrap/>
            <w:hideMark/>
          </w:tcPr>
          <w:p w14:paraId="56E24D66"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399'150</w:t>
            </w:r>
          </w:p>
        </w:tc>
        <w:tc>
          <w:tcPr>
            <w:tcW w:w="363" w:type="dxa"/>
            <w:tcBorders>
              <w:top w:val="nil"/>
              <w:left w:val="nil"/>
              <w:bottom w:val="nil"/>
              <w:right w:val="single" w:sz="4" w:space="0" w:color="auto"/>
            </w:tcBorders>
            <w:shd w:val="clear" w:color="auto" w:fill="auto"/>
            <w:noWrap/>
            <w:hideMark/>
          </w:tcPr>
          <w:p w14:paraId="42C0193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5E93768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119'745</w:t>
            </w:r>
          </w:p>
        </w:tc>
        <w:tc>
          <w:tcPr>
            <w:tcW w:w="785" w:type="dxa"/>
            <w:tcBorders>
              <w:top w:val="nil"/>
              <w:left w:val="nil"/>
              <w:bottom w:val="nil"/>
              <w:right w:val="single" w:sz="4" w:space="0" w:color="auto"/>
            </w:tcBorders>
            <w:shd w:val="clear" w:color="auto" w:fill="auto"/>
            <w:noWrap/>
            <w:hideMark/>
          </w:tcPr>
          <w:p w14:paraId="5A36A09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7CBC67C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62E5EE5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305</w:t>
            </w:r>
          </w:p>
        </w:tc>
      </w:tr>
      <w:tr w:rsidR="005F4947" w:rsidRPr="005F4947" w14:paraId="344D8717"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7250ABE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1BE03ADA"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 </w:t>
            </w:r>
          </w:p>
        </w:tc>
        <w:tc>
          <w:tcPr>
            <w:tcW w:w="1410" w:type="dxa"/>
            <w:tcBorders>
              <w:top w:val="nil"/>
              <w:left w:val="nil"/>
              <w:bottom w:val="nil"/>
              <w:right w:val="single" w:sz="4" w:space="0" w:color="auto"/>
            </w:tcBorders>
            <w:shd w:val="clear" w:color="auto" w:fill="auto"/>
            <w:noWrap/>
            <w:hideMark/>
          </w:tcPr>
          <w:p w14:paraId="043E870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DCDE19D"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E55435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78052B7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96112F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1C20E06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E5AF11D"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1D4455A0"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12</w:t>
            </w:r>
          </w:p>
        </w:tc>
        <w:tc>
          <w:tcPr>
            <w:tcW w:w="3398" w:type="dxa"/>
            <w:tcBorders>
              <w:top w:val="nil"/>
              <w:left w:val="nil"/>
              <w:bottom w:val="nil"/>
              <w:right w:val="single" w:sz="4" w:space="0" w:color="auto"/>
            </w:tcBorders>
            <w:shd w:val="clear" w:color="auto" w:fill="auto"/>
            <w:hideMark/>
          </w:tcPr>
          <w:p w14:paraId="61958D8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CAPRIASCA</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Cagiallo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Interventi comparto Robiano e Sarone</w:t>
            </w:r>
          </w:p>
        </w:tc>
        <w:tc>
          <w:tcPr>
            <w:tcW w:w="1410" w:type="dxa"/>
            <w:tcBorders>
              <w:top w:val="nil"/>
              <w:left w:val="nil"/>
              <w:bottom w:val="nil"/>
              <w:right w:val="single" w:sz="4" w:space="0" w:color="auto"/>
            </w:tcBorders>
            <w:shd w:val="clear" w:color="auto" w:fill="auto"/>
            <w:noWrap/>
            <w:hideMark/>
          </w:tcPr>
          <w:p w14:paraId="41643D6E"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602'117</w:t>
            </w:r>
          </w:p>
        </w:tc>
        <w:tc>
          <w:tcPr>
            <w:tcW w:w="363" w:type="dxa"/>
            <w:tcBorders>
              <w:top w:val="nil"/>
              <w:left w:val="nil"/>
              <w:bottom w:val="nil"/>
              <w:right w:val="single" w:sz="4" w:space="0" w:color="auto"/>
            </w:tcBorders>
            <w:shd w:val="clear" w:color="auto" w:fill="auto"/>
            <w:noWrap/>
            <w:hideMark/>
          </w:tcPr>
          <w:p w14:paraId="3D956B5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2842F1C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180'635</w:t>
            </w:r>
          </w:p>
        </w:tc>
        <w:tc>
          <w:tcPr>
            <w:tcW w:w="785" w:type="dxa"/>
            <w:tcBorders>
              <w:top w:val="nil"/>
              <w:left w:val="nil"/>
              <w:bottom w:val="nil"/>
              <w:right w:val="single" w:sz="4" w:space="0" w:color="auto"/>
            </w:tcBorders>
            <w:shd w:val="clear" w:color="auto" w:fill="auto"/>
            <w:noWrap/>
            <w:hideMark/>
          </w:tcPr>
          <w:p w14:paraId="2B41E94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1A9E68E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4A2A931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210</w:t>
            </w:r>
          </w:p>
        </w:tc>
      </w:tr>
      <w:tr w:rsidR="005F4947" w:rsidRPr="005F4947" w14:paraId="1E3637FF"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61E0D21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08E9373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75F817E9"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9BA4B2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AE27E7A"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E1AB73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51F4330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055FF7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6DB221A"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210EFB3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6C8550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Tesserete</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Smaltimento i Pau a Campestro</w:t>
            </w:r>
          </w:p>
        </w:tc>
        <w:tc>
          <w:tcPr>
            <w:tcW w:w="1410" w:type="dxa"/>
            <w:tcBorders>
              <w:top w:val="nil"/>
              <w:left w:val="nil"/>
              <w:bottom w:val="nil"/>
              <w:right w:val="single" w:sz="4" w:space="0" w:color="auto"/>
            </w:tcBorders>
            <w:shd w:val="clear" w:color="auto" w:fill="auto"/>
            <w:noWrap/>
            <w:hideMark/>
          </w:tcPr>
          <w:p w14:paraId="5E73DF63"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260'000</w:t>
            </w:r>
          </w:p>
        </w:tc>
        <w:tc>
          <w:tcPr>
            <w:tcW w:w="363" w:type="dxa"/>
            <w:tcBorders>
              <w:top w:val="nil"/>
              <w:left w:val="nil"/>
              <w:bottom w:val="nil"/>
              <w:right w:val="single" w:sz="4" w:space="0" w:color="auto"/>
            </w:tcBorders>
            <w:shd w:val="clear" w:color="auto" w:fill="auto"/>
            <w:noWrap/>
            <w:hideMark/>
          </w:tcPr>
          <w:p w14:paraId="1E4DC8F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2924343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78'000</w:t>
            </w:r>
          </w:p>
        </w:tc>
        <w:tc>
          <w:tcPr>
            <w:tcW w:w="785" w:type="dxa"/>
            <w:tcBorders>
              <w:top w:val="nil"/>
              <w:left w:val="nil"/>
              <w:bottom w:val="nil"/>
              <w:right w:val="single" w:sz="4" w:space="0" w:color="auto"/>
            </w:tcBorders>
            <w:shd w:val="clear" w:color="auto" w:fill="auto"/>
            <w:noWrap/>
            <w:hideMark/>
          </w:tcPr>
          <w:p w14:paraId="6CF4764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796965A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5B6D301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110</w:t>
            </w:r>
          </w:p>
        </w:tc>
      </w:tr>
      <w:tr w:rsidR="005F4947" w:rsidRPr="005F4947" w14:paraId="43FE2FA6"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1FB7EBF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6DE3C56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561A0C5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058375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1350580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C4EDB3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483BB2E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354C1CE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184664BC"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0976C9B3"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13</w:t>
            </w:r>
          </w:p>
        </w:tc>
        <w:tc>
          <w:tcPr>
            <w:tcW w:w="3398" w:type="dxa"/>
            <w:tcBorders>
              <w:top w:val="nil"/>
              <w:left w:val="nil"/>
              <w:bottom w:val="nil"/>
              <w:right w:val="single" w:sz="4" w:space="0" w:color="auto"/>
            </w:tcBorders>
            <w:shd w:val="clear" w:color="auto" w:fill="auto"/>
            <w:hideMark/>
          </w:tcPr>
          <w:p w14:paraId="2D249C10"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FAIDO</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Calonico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Nucleo e collegamento a Lavorgo</w:t>
            </w:r>
          </w:p>
        </w:tc>
        <w:tc>
          <w:tcPr>
            <w:tcW w:w="1410" w:type="dxa"/>
            <w:tcBorders>
              <w:top w:val="nil"/>
              <w:left w:val="nil"/>
              <w:bottom w:val="nil"/>
              <w:right w:val="single" w:sz="4" w:space="0" w:color="auto"/>
            </w:tcBorders>
            <w:shd w:val="clear" w:color="auto" w:fill="auto"/>
            <w:noWrap/>
            <w:hideMark/>
          </w:tcPr>
          <w:p w14:paraId="7083E8F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1'470'000</w:t>
            </w:r>
          </w:p>
        </w:tc>
        <w:tc>
          <w:tcPr>
            <w:tcW w:w="363" w:type="dxa"/>
            <w:tcBorders>
              <w:top w:val="nil"/>
              <w:left w:val="nil"/>
              <w:bottom w:val="nil"/>
              <w:right w:val="single" w:sz="4" w:space="0" w:color="auto"/>
            </w:tcBorders>
            <w:shd w:val="clear" w:color="auto" w:fill="auto"/>
            <w:noWrap/>
            <w:hideMark/>
          </w:tcPr>
          <w:p w14:paraId="0F8CBC00"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nil"/>
              <w:right w:val="single" w:sz="4" w:space="0" w:color="auto"/>
            </w:tcBorders>
            <w:shd w:val="clear" w:color="auto" w:fill="auto"/>
            <w:noWrap/>
            <w:hideMark/>
          </w:tcPr>
          <w:p w14:paraId="2514FA1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588'000</w:t>
            </w:r>
          </w:p>
        </w:tc>
        <w:tc>
          <w:tcPr>
            <w:tcW w:w="785" w:type="dxa"/>
            <w:tcBorders>
              <w:top w:val="nil"/>
              <w:left w:val="nil"/>
              <w:bottom w:val="nil"/>
              <w:right w:val="single" w:sz="4" w:space="0" w:color="auto"/>
            </w:tcBorders>
            <w:shd w:val="clear" w:color="auto" w:fill="auto"/>
            <w:noWrap/>
            <w:hideMark/>
          </w:tcPr>
          <w:p w14:paraId="30CAC64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6E266D8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5344FA6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1200</w:t>
            </w:r>
          </w:p>
        </w:tc>
      </w:tr>
      <w:tr w:rsidR="005F4947" w:rsidRPr="005F4947" w14:paraId="471C87B1"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5F933FA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2EFF100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0A1725F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3517BEB5"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AFC010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60BFD96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3B054F3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55BCCD4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3E64A2C" w14:textId="77777777" w:rsidTr="001F38A8">
        <w:trPr>
          <w:trHeight w:val="705"/>
        </w:trPr>
        <w:tc>
          <w:tcPr>
            <w:tcW w:w="363" w:type="dxa"/>
            <w:tcBorders>
              <w:top w:val="nil"/>
              <w:left w:val="single" w:sz="4" w:space="0" w:color="auto"/>
              <w:bottom w:val="nil"/>
              <w:right w:val="single" w:sz="4" w:space="0" w:color="auto"/>
            </w:tcBorders>
            <w:shd w:val="clear" w:color="auto" w:fill="auto"/>
            <w:noWrap/>
            <w:hideMark/>
          </w:tcPr>
          <w:p w14:paraId="2C8E7C2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13D986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Chiggiogna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Lavorgo pz 104-128, 123-125, 130-LSP1, 206-211</w:t>
            </w:r>
          </w:p>
        </w:tc>
        <w:tc>
          <w:tcPr>
            <w:tcW w:w="1410" w:type="dxa"/>
            <w:tcBorders>
              <w:top w:val="nil"/>
              <w:left w:val="nil"/>
              <w:bottom w:val="nil"/>
              <w:right w:val="single" w:sz="4" w:space="0" w:color="auto"/>
            </w:tcBorders>
            <w:shd w:val="clear" w:color="auto" w:fill="auto"/>
            <w:noWrap/>
            <w:hideMark/>
          </w:tcPr>
          <w:p w14:paraId="630C2551"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552'000</w:t>
            </w:r>
          </w:p>
        </w:tc>
        <w:tc>
          <w:tcPr>
            <w:tcW w:w="363" w:type="dxa"/>
            <w:tcBorders>
              <w:top w:val="nil"/>
              <w:left w:val="nil"/>
              <w:bottom w:val="nil"/>
              <w:right w:val="single" w:sz="4" w:space="0" w:color="auto"/>
            </w:tcBorders>
            <w:shd w:val="clear" w:color="auto" w:fill="auto"/>
            <w:noWrap/>
            <w:hideMark/>
          </w:tcPr>
          <w:p w14:paraId="64009154"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nil"/>
              <w:right w:val="single" w:sz="4" w:space="0" w:color="auto"/>
            </w:tcBorders>
            <w:shd w:val="clear" w:color="auto" w:fill="auto"/>
            <w:noWrap/>
            <w:hideMark/>
          </w:tcPr>
          <w:p w14:paraId="04D43BD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220'800</w:t>
            </w:r>
          </w:p>
        </w:tc>
        <w:tc>
          <w:tcPr>
            <w:tcW w:w="785" w:type="dxa"/>
            <w:tcBorders>
              <w:top w:val="nil"/>
              <w:left w:val="nil"/>
              <w:bottom w:val="nil"/>
              <w:right w:val="single" w:sz="4" w:space="0" w:color="auto"/>
            </w:tcBorders>
            <w:shd w:val="clear" w:color="auto" w:fill="auto"/>
            <w:noWrap/>
            <w:hideMark/>
          </w:tcPr>
          <w:p w14:paraId="5D08E91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39E321D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Relining</w:t>
            </w:r>
          </w:p>
        </w:tc>
        <w:tc>
          <w:tcPr>
            <w:tcW w:w="930" w:type="dxa"/>
            <w:tcBorders>
              <w:top w:val="nil"/>
              <w:left w:val="nil"/>
              <w:bottom w:val="nil"/>
              <w:right w:val="single" w:sz="4" w:space="0" w:color="auto"/>
            </w:tcBorders>
            <w:shd w:val="clear" w:color="auto" w:fill="auto"/>
            <w:noWrap/>
            <w:hideMark/>
          </w:tcPr>
          <w:p w14:paraId="599568E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280</w:t>
            </w:r>
          </w:p>
        </w:tc>
      </w:tr>
      <w:tr w:rsidR="005F4947" w:rsidRPr="005F4947" w14:paraId="5CFAEF64"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44B8552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6EA854F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AD19693"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58A5A7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7BCA77A"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6B71A18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014F7AD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61282AB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7BAB8CD6"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21BEB6E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2C7AB0A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Mairengo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Polmengo, pz. 80-83 e 91-89</w:t>
            </w:r>
          </w:p>
        </w:tc>
        <w:tc>
          <w:tcPr>
            <w:tcW w:w="1410" w:type="dxa"/>
            <w:tcBorders>
              <w:top w:val="nil"/>
              <w:left w:val="nil"/>
              <w:bottom w:val="nil"/>
              <w:right w:val="single" w:sz="4" w:space="0" w:color="auto"/>
            </w:tcBorders>
            <w:shd w:val="clear" w:color="auto" w:fill="auto"/>
            <w:noWrap/>
            <w:hideMark/>
          </w:tcPr>
          <w:p w14:paraId="79D6D0A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66'000</w:t>
            </w:r>
          </w:p>
        </w:tc>
        <w:tc>
          <w:tcPr>
            <w:tcW w:w="363" w:type="dxa"/>
            <w:tcBorders>
              <w:top w:val="nil"/>
              <w:left w:val="nil"/>
              <w:bottom w:val="nil"/>
              <w:right w:val="single" w:sz="4" w:space="0" w:color="auto"/>
            </w:tcBorders>
            <w:shd w:val="clear" w:color="auto" w:fill="auto"/>
            <w:noWrap/>
            <w:hideMark/>
          </w:tcPr>
          <w:p w14:paraId="410E768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nil"/>
              <w:right w:val="single" w:sz="4" w:space="0" w:color="auto"/>
            </w:tcBorders>
            <w:shd w:val="clear" w:color="auto" w:fill="auto"/>
            <w:noWrap/>
            <w:hideMark/>
          </w:tcPr>
          <w:p w14:paraId="62E6AC6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26'400</w:t>
            </w:r>
          </w:p>
        </w:tc>
        <w:tc>
          <w:tcPr>
            <w:tcW w:w="785" w:type="dxa"/>
            <w:tcBorders>
              <w:top w:val="nil"/>
              <w:left w:val="nil"/>
              <w:bottom w:val="nil"/>
              <w:right w:val="single" w:sz="4" w:space="0" w:color="auto"/>
            </w:tcBorders>
            <w:shd w:val="clear" w:color="auto" w:fill="auto"/>
            <w:noWrap/>
            <w:hideMark/>
          </w:tcPr>
          <w:p w14:paraId="4670D99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7257439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Relining</w:t>
            </w:r>
          </w:p>
        </w:tc>
        <w:tc>
          <w:tcPr>
            <w:tcW w:w="930" w:type="dxa"/>
            <w:tcBorders>
              <w:top w:val="nil"/>
              <w:left w:val="nil"/>
              <w:bottom w:val="nil"/>
              <w:right w:val="single" w:sz="4" w:space="0" w:color="auto"/>
            </w:tcBorders>
            <w:shd w:val="clear" w:color="auto" w:fill="auto"/>
            <w:noWrap/>
            <w:hideMark/>
          </w:tcPr>
          <w:p w14:paraId="18C9401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85</w:t>
            </w:r>
          </w:p>
        </w:tc>
      </w:tr>
      <w:tr w:rsidR="005F4947" w:rsidRPr="005F4947" w14:paraId="08B0CF19"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7F46E493"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DBBDEE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0B63155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73377BA1"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28ED07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BDF49C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301D4EA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6F5E1DF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6B045D08"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0205AC75"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14</w:t>
            </w:r>
          </w:p>
        </w:tc>
        <w:tc>
          <w:tcPr>
            <w:tcW w:w="3398" w:type="dxa"/>
            <w:tcBorders>
              <w:top w:val="nil"/>
              <w:left w:val="nil"/>
              <w:bottom w:val="nil"/>
              <w:right w:val="single" w:sz="4" w:space="0" w:color="auto"/>
            </w:tcBorders>
            <w:shd w:val="clear" w:color="auto" w:fill="auto"/>
            <w:hideMark/>
          </w:tcPr>
          <w:p w14:paraId="2EB5A4B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GORDOLA</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PGS - rifacimento canalizzazioni Gordemo</w:t>
            </w:r>
          </w:p>
        </w:tc>
        <w:tc>
          <w:tcPr>
            <w:tcW w:w="1410" w:type="dxa"/>
            <w:tcBorders>
              <w:top w:val="nil"/>
              <w:left w:val="nil"/>
              <w:bottom w:val="nil"/>
              <w:right w:val="single" w:sz="4" w:space="0" w:color="auto"/>
            </w:tcBorders>
            <w:shd w:val="clear" w:color="auto" w:fill="auto"/>
            <w:noWrap/>
            <w:hideMark/>
          </w:tcPr>
          <w:p w14:paraId="097D2B19"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543'000</w:t>
            </w:r>
          </w:p>
        </w:tc>
        <w:tc>
          <w:tcPr>
            <w:tcW w:w="363" w:type="dxa"/>
            <w:tcBorders>
              <w:top w:val="nil"/>
              <w:left w:val="nil"/>
              <w:bottom w:val="nil"/>
              <w:right w:val="single" w:sz="4" w:space="0" w:color="auto"/>
            </w:tcBorders>
            <w:shd w:val="clear" w:color="auto" w:fill="auto"/>
            <w:noWrap/>
            <w:hideMark/>
          </w:tcPr>
          <w:p w14:paraId="21EB190E"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20</w:t>
            </w:r>
          </w:p>
        </w:tc>
        <w:tc>
          <w:tcPr>
            <w:tcW w:w="1211" w:type="dxa"/>
            <w:tcBorders>
              <w:top w:val="nil"/>
              <w:left w:val="nil"/>
              <w:bottom w:val="nil"/>
              <w:right w:val="single" w:sz="4" w:space="0" w:color="auto"/>
            </w:tcBorders>
            <w:shd w:val="clear" w:color="auto" w:fill="auto"/>
            <w:noWrap/>
            <w:hideMark/>
          </w:tcPr>
          <w:p w14:paraId="532CDFB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108'600</w:t>
            </w:r>
          </w:p>
        </w:tc>
        <w:tc>
          <w:tcPr>
            <w:tcW w:w="785" w:type="dxa"/>
            <w:tcBorders>
              <w:top w:val="nil"/>
              <w:left w:val="nil"/>
              <w:bottom w:val="nil"/>
              <w:right w:val="single" w:sz="4" w:space="0" w:color="auto"/>
            </w:tcBorders>
            <w:shd w:val="clear" w:color="auto" w:fill="auto"/>
            <w:noWrap/>
            <w:hideMark/>
          </w:tcPr>
          <w:p w14:paraId="7B8E463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1C289FA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5D824E5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785</w:t>
            </w:r>
          </w:p>
        </w:tc>
      </w:tr>
      <w:tr w:rsidR="005F4947" w:rsidRPr="005F4947" w14:paraId="34942429"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2171FEA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2D434B8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09B51B0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03DA18F0"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0FB504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444A51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87F2F2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4240373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7C2FB83"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323BFC2E"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15</w:t>
            </w:r>
          </w:p>
        </w:tc>
        <w:tc>
          <w:tcPr>
            <w:tcW w:w="3398" w:type="dxa"/>
            <w:tcBorders>
              <w:top w:val="nil"/>
              <w:left w:val="nil"/>
              <w:bottom w:val="nil"/>
              <w:right w:val="single" w:sz="4" w:space="0" w:color="auto"/>
            </w:tcBorders>
            <w:shd w:val="clear" w:color="auto" w:fill="auto"/>
            <w:hideMark/>
          </w:tcPr>
          <w:p w14:paraId="42464EE5"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GRAVESANO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Dragoni</w:t>
            </w:r>
          </w:p>
        </w:tc>
        <w:tc>
          <w:tcPr>
            <w:tcW w:w="1410" w:type="dxa"/>
            <w:tcBorders>
              <w:top w:val="nil"/>
              <w:left w:val="nil"/>
              <w:bottom w:val="nil"/>
              <w:right w:val="single" w:sz="4" w:space="0" w:color="auto"/>
            </w:tcBorders>
            <w:shd w:val="clear" w:color="auto" w:fill="auto"/>
            <w:noWrap/>
            <w:hideMark/>
          </w:tcPr>
          <w:p w14:paraId="1E4D8D6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35'000</w:t>
            </w:r>
          </w:p>
        </w:tc>
        <w:tc>
          <w:tcPr>
            <w:tcW w:w="363" w:type="dxa"/>
            <w:tcBorders>
              <w:top w:val="nil"/>
              <w:left w:val="nil"/>
              <w:bottom w:val="nil"/>
              <w:right w:val="single" w:sz="4" w:space="0" w:color="auto"/>
            </w:tcBorders>
            <w:shd w:val="clear" w:color="auto" w:fill="auto"/>
            <w:noWrap/>
            <w:hideMark/>
          </w:tcPr>
          <w:p w14:paraId="20362C3E"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594C041D"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3'500</w:t>
            </w:r>
          </w:p>
        </w:tc>
        <w:tc>
          <w:tcPr>
            <w:tcW w:w="785" w:type="dxa"/>
            <w:tcBorders>
              <w:top w:val="nil"/>
              <w:left w:val="nil"/>
              <w:bottom w:val="nil"/>
              <w:right w:val="single" w:sz="4" w:space="0" w:color="auto"/>
            </w:tcBorders>
            <w:shd w:val="clear" w:color="auto" w:fill="auto"/>
            <w:noWrap/>
            <w:hideMark/>
          </w:tcPr>
          <w:p w14:paraId="5446B23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372FAE1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3B3768F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160</w:t>
            </w:r>
          </w:p>
        </w:tc>
      </w:tr>
      <w:tr w:rsidR="005F4947" w:rsidRPr="005F4947" w14:paraId="14575277"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6E37AF5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694FC71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3495E00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74C02D21"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B903ADC"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372EC4B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83E770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F6A193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5242DD1"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75036B21"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16</w:t>
            </w:r>
          </w:p>
        </w:tc>
        <w:tc>
          <w:tcPr>
            <w:tcW w:w="3398" w:type="dxa"/>
            <w:tcBorders>
              <w:top w:val="nil"/>
              <w:left w:val="nil"/>
              <w:bottom w:val="nil"/>
              <w:right w:val="single" w:sz="4" w:space="0" w:color="auto"/>
            </w:tcBorders>
            <w:shd w:val="clear" w:color="auto" w:fill="auto"/>
            <w:hideMark/>
          </w:tcPr>
          <w:p w14:paraId="1F31D145"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LAMONE</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Roculin</w:t>
            </w:r>
          </w:p>
        </w:tc>
        <w:tc>
          <w:tcPr>
            <w:tcW w:w="1410" w:type="dxa"/>
            <w:tcBorders>
              <w:top w:val="nil"/>
              <w:left w:val="nil"/>
              <w:bottom w:val="nil"/>
              <w:right w:val="single" w:sz="4" w:space="0" w:color="auto"/>
            </w:tcBorders>
            <w:shd w:val="clear" w:color="auto" w:fill="auto"/>
            <w:noWrap/>
            <w:hideMark/>
          </w:tcPr>
          <w:p w14:paraId="5535F65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367'000</w:t>
            </w:r>
          </w:p>
        </w:tc>
        <w:tc>
          <w:tcPr>
            <w:tcW w:w="363" w:type="dxa"/>
            <w:tcBorders>
              <w:top w:val="nil"/>
              <w:left w:val="nil"/>
              <w:bottom w:val="nil"/>
              <w:right w:val="single" w:sz="4" w:space="0" w:color="auto"/>
            </w:tcBorders>
            <w:shd w:val="clear" w:color="auto" w:fill="auto"/>
            <w:noWrap/>
            <w:hideMark/>
          </w:tcPr>
          <w:p w14:paraId="1238633E"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1843E9C3"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110'100</w:t>
            </w:r>
          </w:p>
        </w:tc>
        <w:tc>
          <w:tcPr>
            <w:tcW w:w="785" w:type="dxa"/>
            <w:tcBorders>
              <w:top w:val="nil"/>
              <w:left w:val="nil"/>
              <w:bottom w:val="nil"/>
              <w:right w:val="single" w:sz="4" w:space="0" w:color="auto"/>
            </w:tcBorders>
            <w:shd w:val="clear" w:color="auto" w:fill="auto"/>
            <w:noWrap/>
            <w:hideMark/>
          </w:tcPr>
          <w:p w14:paraId="006BA61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3CCEDE4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6732062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220</w:t>
            </w:r>
          </w:p>
        </w:tc>
      </w:tr>
      <w:tr w:rsidR="005F4947" w:rsidRPr="005F4947" w14:paraId="7EC03F9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57FE5E40"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472A75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D8AE2F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431EB34"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A19230C"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6162788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9B76FF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D505B0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28150613"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3054FC05"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17</w:t>
            </w:r>
          </w:p>
        </w:tc>
        <w:tc>
          <w:tcPr>
            <w:tcW w:w="3398" w:type="dxa"/>
            <w:tcBorders>
              <w:top w:val="nil"/>
              <w:left w:val="nil"/>
              <w:bottom w:val="nil"/>
              <w:right w:val="single" w:sz="4" w:space="0" w:color="auto"/>
            </w:tcBorders>
            <w:shd w:val="clear" w:color="auto" w:fill="auto"/>
            <w:hideMark/>
          </w:tcPr>
          <w:p w14:paraId="4755161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LOCARNO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Riale Arbivecchio a Solduno</w:t>
            </w:r>
          </w:p>
        </w:tc>
        <w:tc>
          <w:tcPr>
            <w:tcW w:w="1410" w:type="dxa"/>
            <w:tcBorders>
              <w:top w:val="nil"/>
              <w:left w:val="nil"/>
              <w:bottom w:val="nil"/>
              <w:right w:val="single" w:sz="4" w:space="0" w:color="auto"/>
            </w:tcBorders>
            <w:shd w:val="clear" w:color="auto" w:fill="auto"/>
            <w:noWrap/>
            <w:hideMark/>
          </w:tcPr>
          <w:p w14:paraId="263C8A9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362'000</w:t>
            </w:r>
          </w:p>
        </w:tc>
        <w:tc>
          <w:tcPr>
            <w:tcW w:w="363" w:type="dxa"/>
            <w:tcBorders>
              <w:top w:val="nil"/>
              <w:left w:val="nil"/>
              <w:bottom w:val="nil"/>
              <w:right w:val="single" w:sz="4" w:space="0" w:color="auto"/>
            </w:tcBorders>
            <w:shd w:val="clear" w:color="auto" w:fill="auto"/>
            <w:noWrap/>
            <w:hideMark/>
          </w:tcPr>
          <w:p w14:paraId="7B9E1C85"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7BB90DB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108'600</w:t>
            </w:r>
          </w:p>
        </w:tc>
        <w:tc>
          <w:tcPr>
            <w:tcW w:w="785" w:type="dxa"/>
            <w:tcBorders>
              <w:top w:val="nil"/>
              <w:left w:val="nil"/>
              <w:bottom w:val="nil"/>
              <w:right w:val="single" w:sz="4" w:space="0" w:color="auto"/>
            </w:tcBorders>
            <w:shd w:val="clear" w:color="auto" w:fill="auto"/>
            <w:noWrap/>
            <w:hideMark/>
          </w:tcPr>
          <w:p w14:paraId="054FA81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5BF0D51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Potenziamento</w:t>
            </w:r>
          </w:p>
        </w:tc>
        <w:tc>
          <w:tcPr>
            <w:tcW w:w="930" w:type="dxa"/>
            <w:tcBorders>
              <w:top w:val="nil"/>
              <w:left w:val="nil"/>
              <w:bottom w:val="nil"/>
              <w:right w:val="single" w:sz="4" w:space="0" w:color="auto"/>
            </w:tcBorders>
            <w:shd w:val="clear" w:color="auto" w:fill="auto"/>
            <w:noWrap/>
            <w:hideMark/>
          </w:tcPr>
          <w:p w14:paraId="412AF56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190</w:t>
            </w:r>
          </w:p>
        </w:tc>
      </w:tr>
      <w:tr w:rsidR="005F4947" w:rsidRPr="005F4947" w14:paraId="6FE6582B"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4996CD5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39502C3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53BC265F"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7418EAC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7AF4573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AC3DC2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6E0F2E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4ED22BC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E9D0629"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72D15285"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18</w:t>
            </w:r>
          </w:p>
        </w:tc>
        <w:tc>
          <w:tcPr>
            <w:tcW w:w="3398" w:type="dxa"/>
            <w:tcBorders>
              <w:top w:val="nil"/>
              <w:left w:val="nil"/>
              <w:bottom w:val="nil"/>
              <w:right w:val="single" w:sz="4" w:space="0" w:color="auto"/>
            </w:tcBorders>
            <w:shd w:val="clear" w:color="auto" w:fill="auto"/>
            <w:hideMark/>
          </w:tcPr>
          <w:p w14:paraId="63579D8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LOSONE</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Migiome</w:t>
            </w:r>
          </w:p>
        </w:tc>
        <w:tc>
          <w:tcPr>
            <w:tcW w:w="1410" w:type="dxa"/>
            <w:tcBorders>
              <w:top w:val="nil"/>
              <w:left w:val="nil"/>
              <w:bottom w:val="nil"/>
              <w:right w:val="single" w:sz="4" w:space="0" w:color="auto"/>
            </w:tcBorders>
            <w:shd w:val="clear" w:color="auto" w:fill="auto"/>
            <w:noWrap/>
            <w:hideMark/>
          </w:tcPr>
          <w:p w14:paraId="3343C69F"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359'000</w:t>
            </w:r>
          </w:p>
        </w:tc>
        <w:tc>
          <w:tcPr>
            <w:tcW w:w="363" w:type="dxa"/>
            <w:tcBorders>
              <w:top w:val="nil"/>
              <w:left w:val="nil"/>
              <w:bottom w:val="nil"/>
              <w:right w:val="single" w:sz="4" w:space="0" w:color="auto"/>
            </w:tcBorders>
            <w:shd w:val="clear" w:color="auto" w:fill="auto"/>
            <w:noWrap/>
            <w:hideMark/>
          </w:tcPr>
          <w:p w14:paraId="4A279588"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20</w:t>
            </w:r>
          </w:p>
        </w:tc>
        <w:tc>
          <w:tcPr>
            <w:tcW w:w="1211" w:type="dxa"/>
            <w:tcBorders>
              <w:top w:val="nil"/>
              <w:left w:val="nil"/>
              <w:bottom w:val="nil"/>
              <w:right w:val="single" w:sz="4" w:space="0" w:color="auto"/>
            </w:tcBorders>
            <w:shd w:val="clear" w:color="auto" w:fill="auto"/>
            <w:noWrap/>
            <w:hideMark/>
          </w:tcPr>
          <w:p w14:paraId="6BA05F1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71'800</w:t>
            </w:r>
          </w:p>
        </w:tc>
        <w:tc>
          <w:tcPr>
            <w:tcW w:w="785" w:type="dxa"/>
            <w:tcBorders>
              <w:top w:val="nil"/>
              <w:left w:val="nil"/>
              <w:bottom w:val="nil"/>
              <w:right w:val="single" w:sz="4" w:space="0" w:color="auto"/>
            </w:tcBorders>
            <w:shd w:val="clear" w:color="auto" w:fill="auto"/>
            <w:noWrap/>
            <w:hideMark/>
          </w:tcPr>
          <w:p w14:paraId="026CE9A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274C353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31A1288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295</w:t>
            </w:r>
          </w:p>
        </w:tc>
      </w:tr>
      <w:tr w:rsidR="005F4947" w:rsidRPr="005F4947" w14:paraId="544736EC"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3902061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DAFBCB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79E708E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2F4D52A5"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44685DC8"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72E2935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93AD6E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6153509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2A5C215"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4B12F0EC"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19</w:t>
            </w:r>
          </w:p>
        </w:tc>
        <w:tc>
          <w:tcPr>
            <w:tcW w:w="3398" w:type="dxa"/>
            <w:tcBorders>
              <w:top w:val="nil"/>
              <w:left w:val="nil"/>
              <w:bottom w:val="nil"/>
              <w:right w:val="single" w:sz="4" w:space="0" w:color="auto"/>
            </w:tcBorders>
            <w:shd w:val="clear" w:color="auto" w:fill="auto"/>
            <w:hideMark/>
          </w:tcPr>
          <w:p w14:paraId="30B16AD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LUGANO</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Lugano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Molino Nuovo - Via dei Ronchi</w:t>
            </w:r>
          </w:p>
        </w:tc>
        <w:tc>
          <w:tcPr>
            <w:tcW w:w="1410" w:type="dxa"/>
            <w:tcBorders>
              <w:top w:val="nil"/>
              <w:left w:val="nil"/>
              <w:bottom w:val="nil"/>
              <w:right w:val="single" w:sz="4" w:space="0" w:color="auto"/>
            </w:tcBorders>
            <w:shd w:val="clear" w:color="auto" w:fill="auto"/>
            <w:noWrap/>
            <w:hideMark/>
          </w:tcPr>
          <w:p w14:paraId="215DBE63"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395'000</w:t>
            </w:r>
          </w:p>
        </w:tc>
        <w:tc>
          <w:tcPr>
            <w:tcW w:w="363" w:type="dxa"/>
            <w:tcBorders>
              <w:top w:val="nil"/>
              <w:left w:val="nil"/>
              <w:bottom w:val="nil"/>
              <w:right w:val="single" w:sz="4" w:space="0" w:color="auto"/>
            </w:tcBorders>
            <w:shd w:val="clear" w:color="auto" w:fill="auto"/>
            <w:noWrap/>
            <w:hideMark/>
          </w:tcPr>
          <w:p w14:paraId="245D997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35D5E26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39'500</w:t>
            </w:r>
          </w:p>
        </w:tc>
        <w:tc>
          <w:tcPr>
            <w:tcW w:w="785" w:type="dxa"/>
            <w:tcBorders>
              <w:top w:val="nil"/>
              <w:left w:val="nil"/>
              <w:bottom w:val="nil"/>
              <w:right w:val="single" w:sz="4" w:space="0" w:color="auto"/>
            </w:tcBorders>
            <w:shd w:val="clear" w:color="auto" w:fill="auto"/>
            <w:noWrap/>
            <w:hideMark/>
          </w:tcPr>
          <w:p w14:paraId="695B06F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64264BF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2C3D9C6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140</w:t>
            </w:r>
          </w:p>
        </w:tc>
      </w:tr>
      <w:tr w:rsidR="005F4947" w:rsidRPr="005F4947" w14:paraId="14B1BD33"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3C136EF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095545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0BD29B6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29A07E8F"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D23FA03"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383AF23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486A4F5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31729B0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1BAC540C"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01B411B7"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418583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Lugano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Via Landriani</w:t>
            </w:r>
          </w:p>
        </w:tc>
        <w:tc>
          <w:tcPr>
            <w:tcW w:w="1410" w:type="dxa"/>
            <w:tcBorders>
              <w:top w:val="nil"/>
              <w:left w:val="nil"/>
              <w:bottom w:val="nil"/>
              <w:right w:val="single" w:sz="4" w:space="0" w:color="auto"/>
            </w:tcBorders>
            <w:shd w:val="clear" w:color="auto" w:fill="auto"/>
            <w:noWrap/>
            <w:hideMark/>
          </w:tcPr>
          <w:p w14:paraId="64FC514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578'000</w:t>
            </w:r>
          </w:p>
        </w:tc>
        <w:tc>
          <w:tcPr>
            <w:tcW w:w="363" w:type="dxa"/>
            <w:tcBorders>
              <w:top w:val="nil"/>
              <w:left w:val="nil"/>
              <w:bottom w:val="nil"/>
              <w:right w:val="single" w:sz="4" w:space="0" w:color="auto"/>
            </w:tcBorders>
            <w:shd w:val="clear" w:color="auto" w:fill="auto"/>
            <w:noWrap/>
            <w:hideMark/>
          </w:tcPr>
          <w:p w14:paraId="3EC6FCE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72E17AF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57'800</w:t>
            </w:r>
          </w:p>
        </w:tc>
        <w:tc>
          <w:tcPr>
            <w:tcW w:w="785" w:type="dxa"/>
            <w:tcBorders>
              <w:top w:val="nil"/>
              <w:left w:val="nil"/>
              <w:bottom w:val="nil"/>
              <w:right w:val="single" w:sz="4" w:space="0" w:color="auto"/>
            </w:tcBorders>
            <w:shd w:val="clear" w:color="auto" w:fill="auto"/>
            <w:noWrap/>
            <w:hideMark/>
          </w:tcPr>
          <w:p w14:paraId="4F374D6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17A0D25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0FB130D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100</w:t>
            </w:r>
          </w:p>
        </w:tc>
      </w:tr>
      <w:tr w:rsidR="005F4947" w:rsidRPr="005F4947" w14:paraId="3D06F443" w14:textId="77777777" w:rsidTr="001F38A8">
        <w:trPr>
          <w:trHeight w:val="285"/>
        </w:trPr>
        <w:tc>
          <w:tcPr>
            <w:tcW w:w="363" w:type="dxa"/>
            <w:tcBorders>
              <w:top w:val="nil"/>
              <w:left w:val="single" w:sz="4" w:space="0" w:color="auto"/>
              <w:right w:val="single" w:sz="4" w:space="0" w:color="auto"/>
            </w:tcBorders>
            <w:shd w:val="clear" w:color="auto" w:fill="auto"/>
            <w:noWrap/>
            <w:hideMark/>
          </w:tcPr>
          <w:p w14:paraId="3D2107F5"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right w:val="single" w:sz="4" w:space="0" w:color="auto"/>
            </w:tcBorders>
            <w:shd w:val="clear" w:color="auto" w:fill="auto"/>
            <w:hideMark/>
          </w:tcPr>
          <w:p w14:paraId="373B134D"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10" w:type="dxa"/>
            <w:tcBorders>
              <w:top w:val="nil"/>
              <w:left w:val="nil"/>
              <w:right w:val="single" w:sz="4" w:space="0" w:color="auto"/>
            </w:tcBorders>
            <w:shd w:val="clear" w:color="auto" w:fill="auto"/>
            <w:noWrap/>
            <w:hideMark/>
          </w:tcPr>
          <w:p w14:paraId="70604DE2"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right w:val="single" w:sz="4" w:space="0" w:color="auto"/>
            </w:tcBorders>
            <w:shd w:val="clear" w:color="auto" w:fill="auto"/>
            <w:noWrap/>
            <w:hideMark/>
          </w:tcPr>
          <w:p w14:paraId="3998B9EF"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right w:val="single" w:sz="4" w:space="0" w:color="auto"/>
            </w:tcBorders>
            <w:shd w:val="clear" w:color="auto" w:fill="auto"/>
            <w:noWrap/>
            <w:hideMark/>
          </w:tcPr>
          <w:p w14:paraId="3321CFC8"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right w:val="single" w:sz="4" w:space="0" w:color="auto"/>
            </w:tcBorders>
            <w:shd w:val="clear" w:color="auto" w:fill="auto"/>
            <w:noWrap/>
            <w:hideMark/>
          </w:tcPr>
          <w:p w14:paraId="332CE9D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right w:val="single" w:sz="4" w:space="0" w:color="auto"/>
            </w:tcBorders>
            <w:shd w:val="clear" w:color="auto" w:fill="auto"/>
            <w:noWrap/>
            <w:hideMark/>
          </w:tcPr>
          <w:p w14:paraId="5D13FA8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right w:val="single" w:sz="4" w:space="0" w:color="auto"/>
            </w:tcBorders>
            <w:shd w:val="clear" w:color="auto" w:fill="auto"/>
            <w:noWrap/>
            <w:hideMark/>
          </w:tcPr>
          <w:p w14:paraId="627EFEE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36B1E82" w14:textId="77777777" w:rsidTr="001F38A8">
        <w:trPr>
          <w:trHeight w:val="480"/>
        </w:trPr>
        <w:tc>
          <w:tcPr>
            <w:tcW w:w="363" w:type="dxa"/>
            <w:tcBorders>
              <w:top w:val="nil"/>
              <w:left w:val="single" w:sz="4" w:space="0" w:color="auto"/>
              <w:bottom w:val="single" w:sz="4" w:space="0" w:color="auto"/>
              <w:right w:val="single" w:sz="4" w:space="0" w:color="auto"/>
            </w:tcBorders>
            <w:shd w:val="clear" w:color="auto" w:fill="auto"/>
            <w:noWrap/>
            <w:hideMark/>
          </w:tcPr>
          <w:p w14:paraId="4ED57539"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20</w:t>
            </w:r>
          </w:p>
        </w:tc>
        <w:tc>
          <w:tcPr>
            <w:tcW w:w="3398" w:type="dxa"/>
            <w:tcBorders>
              <w:top w:val="nil"/>
              <w:left w:val="nil"/>
              <w:bottom w:val="single" w:sz="4" w:space="0" w:color="auto"/>
              <w:right w:val="single" w:sz="4" w:space="0" w:color="auto"/>
            </w:tcBorders>
            <w:shd w:val="clear" w:color="auto" w:fill="auto"/>
            <w:hideMark/>
          </w:tcPr>
          <w:p w14:paraId="6DFEDF1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MAGGIA</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Strada a Cantòn</w:t>
            </w:r>
          </w:p>
        </w:tc>
        <w:tc>
          <w:tcPr>
            <w:tcW w:w="1410" w:type="dxa"/>
            <w:tcBorders>
              <w:top w:val="nil"/>
              <w:left w:val="nil"/>
              <w:bottom w:val="single" w:sz="4" w:space="0" w:color="auto"/>
              <w:right w:val="single" w:sz="4" w:space="0" w:color="auto"/>
            </w:tcBorders>
            <w:shd w:val="clear" w:color="auto" w:fill="auto"/>
            <w:noWrap/>
            <w:hideMark/>
          </w:tcPr>
          <w:p w14:paraId="65C1C8A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179'187</w:t>
            </w:r>
          </w:p>
        </w:tc>
        <w:tc>
          <w:tcPr>
            <w:tcW w:w="363" w:type="dxa"/>
            <w:tcBorders>
              <w:top w:val="nil"/>
              <w:left w:val="nil"/>
              <w:bottom w:val="single" w:sz="4" w:space="0" w:color="auto"/>
              <w:right w:val="single" w:sz="4" w:space="0" w:color="auto"/>
            </w:tcBorders>
            <w:shd w:val="clear" w:color="auto" w:fill="auto"/>
            <w:noWrap/>
            <w:hideMark/>
          </w:tcPr>
          <w:p w14:paraId="563B9133"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single" w:sz="4" w:space="0" w:color="auto"/>
              <w:right w:val="single" w:sz="4" w:space="0" w:color="auto"/>
            </w:tcBorders>
            <w:shd w:val="clear" w:color="auto" w:fill="auto"/>
            <w:noWrap/>
            <w:hideMark/>
          </w:tcPr>
          <w:p w14:paraId="463E25E6"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71'675</w:t>
            </w:r>
          </w:p>
        </w:tc>
        <w:tc>
          <w:tcPr>
            <w:tcW w:w="785" w:type="dxa"/>
            <w:tcBorders>
              <w:top w:val="nil"/>
              <w:left w:val="nil"/>
              <w:bottom w:val="single" w:sz="4" w:space="0" w:color="auto"/>
              <w:right w:val="single" w:sz="4" w:space="0" w:color="auto"/>
            </w:tcBorders>
            <w:shd w:val="clear" w:color="auto" w:fill="auto"/>
            <w:noWrap/>
            <w:hideMark/>
          </w:tcPr>
          <w:p w14:paraId="5940B04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single" w:sz="4" w:space="0" w:color="auto"/>
              <w:right w:val="single" w:sz="4" w:space="0" w:color="auto"/>
            </w:tcBorders>
            <w:shd w:val="clear" w:color="auto" w:fill="auto"/>
            <w:noWrap/>
            <w:hideMark/>
          </w:tcPr>
          <w:p w14:paraId="21B6CDA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single" w:sz="4" w:space="0" w:color="auto"/>
              <w:right w:val="single" w:sz="4" w:space="0" w:color="auto"/>
            </w:tcBorders>
            <w:shd w:val="clear" w:color="auto" w:fill="auto"/>
            <w:noWrap/>
            <w:hideMark/>
          </w:tcPr>
          <w:p w14:paraId="7CFCA5A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125</w:t>
            </w:r>
          </w:p>
        </w:tc>
      </w:tr>
      <w:tr w:rsidR="005F4947" w:rsidRPr="005F4947" w14:paraId="00CD70FF" w14:textId="77777777" w:rsidTr="001F38A8">
        <w:trPr>
          <w:trHeight w:val="285"/>
        </w:trPr>
        <w:tc>
          <w:tcPr>
            <w:tcW w:w="363" w:type="dxa"/>
            <w:tcBorders>
              <w:top w:val="single" w:sz="4" w:space="0" w:color="auto"/>
              <w:left w:val="single" w:sz="4" w:space="0" w:color="auto"/>
              <w:bottom w:val="nil"/>
              <w:right w:val="single" w:sz="4" w:space="0" w:color="auto"/>
            </w:tcBorders>
            <w:shd w:val="clear" w:color="auto" w:fill="auto"/>
            <w:noWrap/>
            <w:hideMark/>
          </w:tcPr>
          <w:p w14:paraId="3F7E0F0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lastRenderedPageBreak/>
              <w:t> </w:t>
            </w:r>
          </w:p>
        </w:tc>
        <w:tc>
          <w:tcPr>
            <w:tcW w:w="3398" w:type="dxa"/>
            <w:tcBorders>
              <w:top w:val="single" w:sz="4" w:space="0" w:color="auto"/>
              <w:left w:val="nil"/>
              <w:bottom w:val="nil"/>
              <w:right w:val="single" w:sz="4" w:space="0" w:color="auto"/>
            </w:tcBorders>
            <w:shd w:val="clear" w:color="auto" w:fill="auto"/>
            <w:hideMark/>
          </w:tcPr>
          <w:p w14:paraId="621298E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single" w:sz="4" w:space="0" w:color="auto"/>
              <w:left w:val="nil"/>
              <w:bottom w:val="nil"/>
              <w:right w:val="single" w:sz="4" w:space="0" w:color="auto"/>
            </w:tcBorders>
            <w:shd w:val="clear" w:color="auto" w:fill="auto"/>
            <w:noWrap/>
            <w:hideMark/>
          </w:tcPr>
          <w:p w14:paraId="7E804282"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single" w:sz="4" w:space="0" w:color="auto"/>
              <w:left w:val="nil"/>
              <w:bottom w:val="nil"/>
              <w:right w:val="single" w:sz="4" w:space="0" w:color="auto"/>
            </w:tcBorders>
            <w:shd w:val="clear" w:color="auto" w:fill="auto"/>
            <w:noWrap/>
            <w:hideMark/>
          </w:tcPr>
          <w:p w14:paraId="198473B5"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single" w:sz="4" w:space="0" w:color="auto"/>
              <w:left w:val="nil"/>
              <w:bottom w:val="nil"/>
              <w:right w:val="single" w:sz="4" w:space="0" w:color="auto"/>
            </w:tcBorders>
            <w:shd w:val="clear" w:color="auto" w:fill="auto"/>
            <w:noWrap/>
            <w:hideMark/>
          </w:tcPr>
          <w:p w14:paraId="0957B19C"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single" w:sz="4" w:space="0" w:color="auto"/>
              <w:left w:val="nil"/>
              <w:bottom w:val="nil"/>
              <w:right w:val="single" w:sz="4" w:space="0" w:color="auto"/>
            </w:tcBorders>
            <w:shd w:val="clear" w:color="auto" w:fill="auto"/>
            <w:noWrap/>
            <w:hideMark/>
          </w:tcPr>
          <w:p w14:paraId="044572C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single" w:sz="4" w:space="0" w:color="auto"/>
              <w:left w:val="nil"/>
              <w:bottom w:val="nil"/>
              <w:right w:val="single" w:sz="4" w:space="0" w:color="auto"/>
            </w:tcBorders>
            <w:shd w:val="clear" w:color="auto" w:fill="auto"/>
            <w:noWrap/>
            <w:hideMark/>
          </w:tcPr>
          <w:p w14:paraId="7750421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single" w:sz="4" w:space="0" w:color="auto"/>
              <w:left w:val="nil"/>
              <w:bottom w:val="nil"/>
              <w:right w:val="single" w:sz="4" w:space="0" w:color="auto"/>
            </w:tcBorders>
            <w:shd w:val="clear" w:color="auto" w:fill="auto"/>
            <w:noWrap/>
            <w:hideMark/>
          </w:tcPr>
          <w:p w14:paraId="5D04160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1723D408"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64749C6F"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21</w:t>
            </w:r>
          </w:p>
        </w:tc>
        <w:tc>
          <w:tcPr>
            <w:tcW w:w="3398" w:type="dxa"/>
            <w:tcBorders>
              <w:top w:val="nil"/>
              <w:left w:val="nil"/>
              <w:bottom w:val="nil"/>
              <w:right w:val="single" w:sz="4" w:space="0" w:color="auto"/>
            </w:tcBorders>
            <w:shd w:val="clear" w:color="auto" w:fill="auto"/>
            <w:hideMark/>
          </w:tcPr>
          <w:p w14:paraId="68A2383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MELIDE</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Nucleo e Piazza Tappa 3</w:t>
            </w:r>
          </w:p>
        </w:tc>
        <w:tc>
          <w:tcPr>
            <w:tcW w:w="1410" w:type="dxa"/>
            <w:tcBorders>
              <w:top w:val="nil"/>
              <w:left w:val="nil"/>
              <w:bottom w:val="nil"/>
              <w:right w:val="single" w:sz="4" w:space="0" w:color="auto"/>
            </w:tcBorders>
            <w:shd w:val="clear" w:color="auto" w:fill="auto"/>
            <w:noWrap/>
            <w:hideMark/>
          </w:tcPr>
          <w:p w14:paraId="3252D4B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737'000</w:t>
            </w:r>
          </w:p>
        </w:tc>
        <w:tc>
          <w:tcPr>
            <w:tcW w:w="363" w:type="dxa"/>
            <w:tcBorders>
              <w:top w:val="nil"/>
              <w:left w:val="nil"/>
              <w:bottom w:val="nil"/>
              <w:right w:val="single" w:sz="4" w:space="0" w:color="auto"/>
            </w:tcBorders>
            <w:shd w:val="clear" w:color="auto" w:fill="auto"/>
            <w:noWrap/>
            <w:hideMark/>
          </w:tcPr>
          <w:p w14:paraId="2EB768AB"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4D37291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73'700</w:t>
            </w:r>
          </w:p>
        </w:tc>
        <w:tc>
          <w:tcPr>
            <w:tcW w:w="785" w:type="dxa"/>
            <w:tcBorders>
              <w:top w:val="nil"/>
              <w:left w:val="nil"/>
              <w:bottom w:val="nil"/>
              <w:right w:val="single" w:sz="4" w:space="0" w:color="auto"/>
            </w:tcBorders>
            <w:shd w:val="clear" w:color="auto" w:fill="auto"/>
            <w:noWrap/>
            <w:hideMark/>
          </w:tcPr>
          <w:p w14:paraId="582FF6F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4322A15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2293B21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285</w:t>
            </w:r>
          </w:p>
        </w:tc>
      </w:tr>
      <w:tr w:rsidR="005F4947" w:rsidRPr="005F4947" w14:paraId="50FD024D"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5489E8C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49B525F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57F3E1D"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3D7ECB42"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44486BF5"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9626CB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3FF0C89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134B761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DC1B099"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154E308C"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22</w:t>
            </w:r>
          </w:p>
        </w:tc>
        <w:tc>
          <w:tcPr>
            <w:tcW w:w="3398" w:type="dxa"/>
            <w:tcBorders>
              <w:top w:val="nil"/>
              <w:left w:val="nil"/>
              <w:bottom w:val="nil"/>
              <w:right w:val="single" w:sz="4" w:space="0" w:color="auto"/>
            </w:tcBorders>
            <w:shd w:val="clear" w:color="auto" w:fill="auto"/>
            <w:hideMark/>
          </w:tcPr>
          <w:p w14:paraId="73A925E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MENDRISIO</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Mendrisio</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Via della Selva e Viale Villa Foresta</w:t>
            </w:r>
          </w:p>
        </w:tc>
        <w:tc>
          <w:tcPr>
            <w:tcW w:w="1410" w:type="dxa"/>
            <w:tcBorders>
              <w:top w:val="nil"/>
              <w:left w:val="nil"/>
              <w:bottom w:val="nil"/>
              <w:right w:val="single" w:sz="4" w:space="0" w:color="auto"/>
            </w:tcBorders>
            <w:shd w:val="clear" w:color="auto" w:fill="auto"/>
            <w:noWrap/>
            <w:hideMark/>
          </w:tcPr>
          <w:p w14:paraId="3B1FEDDA"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438'000</w:t>
            </w:r>
          </w:p>
        </w:tc>
        <w:tc>
          <w:tcPr>
            <w:tcW w:w="363" w:type="dxa"/>
            <w:tcBorders>
              <w:top w:val="nil"/>
              <w:left w:val="nil"/>
              <w:bottom w:val="nil"/>
              <w:right w:val="single" w:sz="4" w:space="0" w:color="auto"/>
            </w:tcBorders>
            <w:shd w:val="clear" w:color="auto" w:fill="auto"/>
            <w:noWrap/>
            <w:hideMark/>
          </w:tcPr>
          <w:p w14:paraId="52F4A36E"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20</w:t>
            </w:r>
          </w:p>
        </w:tc>
        <w:tc>
          <w:tcPr>
            <w:tcW w:w="1211" w:type="dxa"/>
            <w:tcBorders>
              <w:top w:val="nil"/>
              <w:left w:val="nil"/>
              <w:bottom w:val="nil"/>
              <w:right w:val="single" w:sz="4" w:space="0" w:color="auto"/>
            </w:tcBorders>
            <w:shd w:val="clear" w:color="auto" w:fill="auto"/>
            <w:noWrap/>
            <w:hideMark/>
          </w:tcPr>
          <w:p w14:paraId="0E2E87A2"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87'600</w:t>
            </w:r>
          </w:p>
        </w:tc>
        <w:tc>
          <w:tcPr>
            <w:tcW w:w="785" w:type="dxa"/>
            <w:tcBorders>
              <w:top w:val="nil"/>
              <w:left w:val="nil"/>
              <w:bottom w:val="nil"/>
              <w:right w:val="single" w:sz="4" w:space="0" w:color="auto"/>
            </w:tcBorders>
            <w:shd w:val="clear" w:color="auto" w:fill="auto"/>
            <w:noWrap/>
            <w:hideMark/>
          </w:tcPr>
          <w:p w14:paraId="2A160F1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2B4CE86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407B859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230</w:t>
            </w:r>
          </w:p>
        </w:tc>
      </w:tr>
      <w:tr w:rsidR="005F4947" w:rsidRPr="005F4947" w14:paraId="02597AD8"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6AA0D23E"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36AE8D9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617B6187"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5559594D"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5FC3AFF8"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7142A47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24AD691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BA55FD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54FAF456" w14:textId="77777777" w:rsidTr="001F38A8">
        <w:trPr>
          <w:trHeight w:val="735"/>
        </w:trPr>
        <w:tc>
          <w:tcPr>
            <w:tcW w:w="363" w:type="dxa"/>
            <w:tcBorders>
              <w:top w:val="nil"/>
              <w:left w:val="single" w:sz="4" w:space="0" w:color="auto"/>
              <w:bottom w:val="nil"/>
              <w:right w:val="single" w:sz="4" w:space="0" w:color="auto"/>
            </w:tcBorders>
            <w:shd w:val="clear" w:color="auto" w:fill="auto"/>
            <w:noWrap/>
            <w:hideMark/>
          </w:tcPr>
          <w:p w14:paraId="3DCA6080"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23</w:t>
            </w:r>
          </w:p>
        </w:tc>
        <w:tc>
          <w:tcPr>
            <w:tcW w:w="3398" w:type="dxa"/>
            <w:tcBorders>
              <w:top w:val="nil"/>
              <w:left w:val="nil"/>
              <w:bottom w:val="nil"/>
              <w:right w:val="single" w:sz="4" w:space="0" w:color="auto"/>
            </w:tcBorders>
            <w:shd w:val="clear" w:color="auto" w:fill="auto"/>
            <w:hideMark/>
          </w:tcPr>
          <w:p w14:paraId="17E4D28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MONTECENERI</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Rivera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Strada cantonale scarico Leguana e relining</w:t>
            </w:r>
          </w:p>
        </w:tc>
        <w:tc>
          <w:tcPr>
            <w:tcW w:w="1410" w:type="dxa"/>
            <w:tcBorders>
              <w:top w:val="nil"/>
              <w:left w:val="nil"/>
              <w:bottom w:val="nil"/>
              <w:right w:val="single" w:sz="4" w:space="0" w:color="auto"/>
            </w:tcBorders>
            <w:shd w:val="clear" w:color="auto" w:fill="auto"/>
            <w:noWrap/>
            <w:hideMark/>
          </w:tcPr>
          <w:p w14:paraId="406DBFEA"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194'000</w:t>
            </w:r>
          </w:p>
        </w:tc>
        <w:tc>
          <w:tcPr>
            <w:tcW w:w="363" w:type="dxa"/>
            <w:tcBorders>
              <w:top w:val="nil"/>
              <w:left w:val="nil"/>
              <w:bottom w:val="nil"/>
              <w:right w:val="single" w:sz="4" w:space="0" w:color="auto"/>
            </w:tcBorders>
            <w:shd w:val="clear" w:color="auto" w:fill="auto"/>
            <w:noWrap/>
            <w:hideMark/>
          </w:tcPr>
          <w:p w14:paraId="4D684E4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30</w:t>
            </w:r>
          </w:p>
        </w:tc>
        <w:tc>
          <w:tcPr>
            <w:tcW w:w="1211" w:type="dxa"/>
            <w:tcBorders>
              <w:top w:val="nil"/>
              <w:left w:val="nil"/>
              <w:bottom w:val="nil"/>
              <w:right w:val="single" w:sz="4" w:space="0" w:color="auto"/>
            </w:tcBorders>
            <w:shd w:val="clear" w:color="auto" w:fill="auto"/>
            <w:noWrap/>
            <w:hideMark/>
          </w:tcPr>
          <w:p w14:paraId="35908EB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58'200</w:t>
            </w:r>
          </w:p>
        </w:tc>
        <w:tc>
          <w:tcPr>
            <w:tcW w:w="785" w:type="dxa"/>
            <w:tcBorders>
              <w:top w:val="nil"/>
              <w:left w:val="nil"/>
              <w:bottom w:val="nil"/>
              <w:right w:val="single" w:sz="4" w:space="0" w:color="auto"/>
            </w:tcBorders>
            <w:shd w:val="clear" w:color="auto" w:fill="auto"/>
            <w:noWrap/>
            <w:hideMark/>
          </w:tcPr>
          <w:p w14:paraId="05C05C9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3FAD2A0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Potenziamento</w:t>
            </w:r>
          </w:p>
        </w:tc>
        <w:tc>
          <w:tcPr>
            <w:tcW w:w="930" w:type="dxa"/>
            <w:tcBorders>
              <w:top w:val="nil"/>
              <w:left w:val="nil"/>
              <w:bottom w:val="nil"/>
              <w:right w:val="single" w:sz="4" w:space="0" w:color="auto"/>
            </w:tcBorders>
            <w:shd w:val="clear" w:color="auto" w:fill="auto"/>
            <w:noWrap/>
            <w:hideMark/>
          </w:tcPr>
          <w:p w14:paraId="7133381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380</w:t>
            </w:r>
          </w:p>
        </w:tc>
      </w:tr>
      <w:tr w:rsidR="005F4947" w:rsidRPr="005F4947" w14:paraId="2C05914E"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3A7C735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36294BF"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07F134B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B7EFA7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615C49E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C8B069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6C89B8F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A8A705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1FB76774"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6CA41801"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24</w:t>
            </w:r>
          </w:p>
        </w:tc>
        <w:tc>
          <w:tcPr>
            <w:tcW w:w="3398" w:type="dxa"/>
            <w:tcBorders>
              <w:top w:val="nil"/>
              <w:left w:val="nil"/>
              <w:bottom w:val="nil"/>
              <w:right w:val="single" w:sz="4" w:space="0" w:color="auto"/>
            </w:tcBorders>
            <w:shd w:val="clear" w:color="auto" w:fill="auto"/>
            <w:hideMark/>
          </w:tcPr>
          <w:p w14:paraId="6E39C0D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MORBIO INFERIORE</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Vela e Via San Giorgio</w:t>
            </w:r>
          </w:p>
        </w:tc>
        <w:tc>
          <w:tcPr>
            <w:tcW w:w="1410" w:type="dxa"/>
            <w:tcBorders>
              <w:top w:val="nil"/>
              <w:left w:val="nil"/>
              <w:bottom w:val="nil"/>
              <w:right w:val="single" w:sz="4" w:space="0" w:color="auto"/>
            </w:tcBorders>
            <w:shd w:val="clear" w:color="auto" w:fill="auto"/>
            <w:noWrap/>
            <w:hideMark/>
          </w:tcPr>
          <w:p w14:paraId="38A705D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1'515'000</w:t>
            </w:r>
          </w:p>
        </w:tc>
        <w:tc>
          <w:tcPr>
            <w:tcW w:w="363" w:type="dxa"/>
            <w:tcBorders>
              <w:top w:val="nil"/>
              <w:left w:val="nil"/>
              <w:bottom w:val="nil"/>
              <w:right w:val="single" w:sz="4" w:space="0" w:color="auto"/>
            </w:tcBorders>
            <w:shd w:val="clear" w:color="auto" w:fill="auto"/>
            <w:noWrap/>
            <w:hideMark/>
          </w:tcPr>
          <w:p w14:paraId="7A97E2F1"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20</w:t>
            </w:r>
          </w:p>
        </w:tc>
        <w:tc>
          <w:tcPr>
            <w:tcW w:w="1211" w:type="dxa"/>
            <w:tcBorders>
              <w:top w:val="nil"/>
              <w:left w:val="nil"/>
              <w:bottom w:val="nil"/>
              <w:right w:val="single" w:sz="4" w:space="0" w:color="auto"/>
            </w:tcBorders>
            <w:shd w:val="clear" w:color="auto" w:fill="auto"/>
            <w:noWrap/>
            <w:hideMark/>
          </w:tcPr>
          <w:p w14:paraId="2FEA2F96"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303'000</w:t>
            </w:r>
          </w:p>
        </w:tc>
        <w:tc>
          <w:tcPr>
            <w:tcW w:w="785" w:type="dxa"/>
            <w:tcBorders>
              <w:top w:val="nil"/>
              <w:left w:val="nil"/>
              <w:bottom w:val="nil"/>
              <w:right w:val="single" w:sz="4" w:space="0" w:color="auto"/>
            </w:tcBorders>
            <w:shd w:val="clear" w:color="auto" w:fill="auto"/>
            <w:noWrap/>
            <w:hideMark/>
          </w:tcPr>
          <w:p w14:paraId="4630670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49ED7A1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3670C80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530</w:t>
            </w:r>
          </w:p>
        </w:tc>
      </w:tr>
      <w:tr w:rsidR="005F4947" w:rsidRPr="005F4947" w14:paraId="12D9D7A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5A08809D"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33AFF13"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59582EED"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270D2EB0"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FC4E1B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7F130F4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93DF7A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9537C7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7C733597"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4A335BB7"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25</w:t>
            </w:r>
          </w:p>
        </w:tc>
        <w:tc>
          <w:tcPr>
            <w:tcW w:w="3398" w:type="dxa"/>
            <w:tcBorders>
              <w:top w:val="nil"/>
              <w:left w:val="nil"/>
              <w:bottom w:val="nil"/>
              <w:right w:val="single" w:sz="4" w:space="0" w:color="auto"/>
            </w:tcBorders>
            <w:shd w:val="clear" w:color="auto" w:fill="auto"/>
            <w:hideMark/>
          </w:tcPr>
          <w:p w14:paraId="2F5255D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MUZZANO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alla Fontana e alla Piana</w:t>
            </w:r>
          </w:p>
        </w:tc>
        <w:tc>
          <w:tcPr>
            <w:tcW w:w="1410" w:type="dxa"/>
            <w:tcBorders>
              <w:top w:val="nil"/>
              <w:left w:val="nil"/>
              <w:bottom w:val="nil"/>
              <w:right w:val="single" w:sz="4" w:space="0" w:color="auto"/>
            </w:tcBorders>
            <w:shd w:val="clear" w:color="auto" w:fill="auto"/>
            <w:noWrap/>
            <w:hideMark/>
          </w:tcPr>
          <w:p w14:paraId="04B41B8F"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285'000</w:t>
            </w:r>
          </w:p>
        </w:tc>
        <w:tc>
          <w:tcPr>
            <w:tcW w:w="363" w:type="dxa"/>
            <w:tcBorders>
              <w:top w:val="nil"/>
              <w:left w:val="nil"/>
              <w:bottom w:val="nil"/>
              <w:right w:val="single" w:sz="4" w:space="0" w:color="auto"/>
            </w:tcBorders>
            <w:shd w:val="clear" w:color="auto" w:fill="auto"/>
            <w:noWrap/>
            <w:hideMark/>
          </w:tcPr>
          <w:p w14:paraId="0C91F97F"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571D279F"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28'500</w:t>
            </w:r>
          </w:p>
        </w:tc>
        <w:tc>
          <w:tcPr>
            <w:tcW w:w="785" w:type="dxa"/>
            <w:tcBorders>
              <w:top w:val="nil"/>
              <w:left w:val="nil"/>
              <w:bottom w:val="nil"/>
              <w:right w:val="single" w:sz="4" w:space="0" w:color="auto"/>
            </w:tcBorders>
            <w:shd w:val="clear" w:color="auto" w:fill="auto"/>
            <w:noWrap/>
            <w:hideMark/>
          </w:tcPr>
          <w:p w14:paraId="1485D83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6DC4FE4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395B3E5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190</w:t>
            </w:r>
          </w:p>
        </w:tc>
      </w:tr>
      <w:tr w:rsidR="005F4947" w:rsidRPr="005F4947" w14:paraId="1B89E25C"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6ADBE59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103453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5824E5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3303CB14"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3927A9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1575887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58FFF02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6DACDC3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289546E4" w14:textId="77777777" w:rsidTr="001F38A8">
        <w:trPr>
          <w:trHeight w:val="255"/>
        </w:trPr>
        <w:tc>
          <w:tcPr>
            <w:tcW w:w="363" w:type="dxa"/>
            <w:tcBorders>
              <w:top w:val="nil"/>
              <w:left w:val="single" w:sz="4" w:space="0" w:color="auto"/>
              <w:bottom w:val="nil"/>
              <w:right w:val="single" w:sz="4" w:space="0" w:color="auto"/>
            </w:tcBorders>
            <w:shd w:val="clear" w:color="auto" w:fill="auto"/>
            <w:noWrap/>
            <w:hideMark/>
          </w:tcPr>
          <w:p w14:paraId="13BDA0F1"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6CD3F5E5"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Via Brusada</w:t>
            </w:r>
          </w:p>
        </w:tc>
        <w:tc>
          <w:tcPr>
            <w:tcW w:w="1410" w:type="dxa"/>
            <w:tcBorders>
              <w:top w:val="nil"/>
              <w:left w:val="nil"/>
              <w:bottom w:val="nil"/>
              <w:right w:val="single" w:sz="4" w:space="0" w:color="auto"/>
            </w:tcBorders>
            <w:shd w:val="clear" w:color="auto" w:fill="auto"/>
            <w:noWrap/>
            <w:hideMark/>
          </w:tcPr>
          <w:p w14:paraId="1A8D42D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150'000</w:t>
            </w:r>
          </w:p>
        </w:tc>
        <w:tc>
          <w:tcPr>
            <w:tcW w:w="363" w:type="dxa"/>
            <w:tcBorders>
              <w:top w:val="nil"/>
              <w:left w:val="nil"/>
              <w:bottom w:val="nil"/>
              <w:right w:val="single" w:sz="4" w:space="0" w:color="auto"/>
            </w:tcBorders>
            <w:shd w:val="clear" w:color="auto" w:fill="auto"/>
            <w:noWrap/>
            <w:hideMark/>
          </w:tcPr>
          <w:p w14:paraId="3848D957"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5DC6A5C9"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15'000</w:t>
            </w:r>
          </w:p>
        </w:tc>
        <w:tc>
          <w:tcPr>
            <w:tcW w:w="785" w:type="dxa"/>
            <w:tcBorders>
              <w:top w:val="nil"/>
              <w:left w:val="nil"/>
              <w:bottom w:val="nil"/>
              <w:right w:val="single" w:sz="4" w:space="0" w:color="auto"/>
            </w:tcBorders>
            <w:shd w:val="clear" w:color="auto" w:fill="auto"/>
            <w:noWrap/>
            <w:hideMark/>
          </w:tcPr>
          <w:p w14:paraId="28D2FF4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4198899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nil"/>
              <w:right w:val="single" w:sz="4" w:space="0" w:color="auto"/>
            </w:tcBorders>
            <w:shd w:val="clear" w:color="auto" w:fill="auto"/>
            <w:noWrap/>
            <w:hideMark/>
          </w:tcPr>
          <w:p w14:paraId="13E3E35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80</w:t>
            </w:r>
          </w:p>
        </w:tc>
      </w:tr>
      <w:tr w:rsidR="005F4947" w:rsidRPr="005F4947" w14:paraId="0AAFF28A"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1CD5AD8"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noWrap/>
            <w:hideMark/>
          </w:tcPr>
          <w:p w14:paraId="3E22C4EB" w14:textId="77777777" w:rsidR="005F4947" w:rsidRPr="005F4947" w:rsidRDefault="005F4947" w:rsidP="005F4947">
            <w:pPr>
              <w:jc w:val="left"/>
              <w:rPr>
                <w:rFonts w:eastAsia="Times New Roman" w:cs="Arial"/>
                <w:color w:val="000000"/>
                <w:sz w:val="16"/>
                <w:szCs w:val="16"/>
                <w:lang w:eastAsia="it-CH"/>
              </w:rPr>
            </w:pPr>
            <w:r w:rsidRPr="005F4947">
              <w:rPr>
                <w:rFonts w:eastAsia="Times New Roman" w:cs="Arial"/>
                <w:color w:val="000000"/>
                <w:sz w:val="16"/>
                <w:szCs w:val="16"/>
                <w:lang w:eastAsia="it-CH"/>
              </w:rPr>
              <w:t> </w:t>
            </w:r>
          </w:p>
        </w:tc>
        <w:tc>
          <w:tcPr>
            <w:tcW w:w="1410" w:type="dxa"/>
            <w:tcBorders>
              <w:top w:val="nil"/>
              <w:left w:val="nil"/>
              <w:bottom w:val="nil"/>
              <w:right w:val="single" w:sz="4" w:space="0" w:color="auto"/>
            </w:tcBorders>
            <w:shd w:val="clear" w:color="auto" w:fill="auto"/>
            <w:noWrap/>
            <w:hideMark/>
          </w:tcPr>
          <w:p w14:paraId="56E94AE8"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EEB8776"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CB8AA43"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1368918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2DA2A814"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5416D32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EDE0D25"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1AF84A6A"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26</w:t>
            </w:r>
          </w:p>
        </w:tc>
        <w:tc>
          <w:tcPr>
            <w:tcW w:w="3398" w:type="dxa"/>
            <w:tcBorders>
              <w:top w:val="nil"/>
              <w:left w:val="nil"/>
              <w:bottom w:val="nil"/>
              <w:right w:val="single" w:sz="4" w:space="0" w:color="auto"/>
            </w:tcBorders>
            <w:shd w:val="clear" w:color="auto" w:fill="auto"/>
            <w:hideMark/>
          </w:tcPr>
          <w:p w14:paraId="424B736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PERSONICO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Lotto E1 PGS</w:t>
            </w:r>
          </w:p>
        </w:tc>
        <w:tc>
          <w:tcPr>
            <w:tcW w:w="1410" w:type="dxa"/>
            <w:tcBorders>
              <w:top w:val="nil"/>
              <w:left w:val="nil"/>
              <w:bottom w:val="nil"/>
              <w:right w:val="single" w:sz="4" w:space="0" w:color="auto"/>
            </w:tcBorders>
            <w:shd w:val="clear" w:color="auto" w:fill="auto"/>
            <w:noWrap/>
            <w:hideMark/>
          </w:tcPr>
          <w:p w14:paraId="6397781B"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246'000</w:t>
            </w:r>
          </w:p>
        </w:tc>
        <w:tc>
          <w:tcPr>
            <w:tcW w:w="363" w:type="dxa"/>
            <w:tcBorders>
              <w:top w:val="nil"/>
              <w:left w:val="nil"/>
              <w:bottom w:val="nil"/>
              <w:right w:val="single" w:sz="4" w:space="0" w:color="auto"/>
            </w:tcBorders>
            <w:shd w:val="clear" w:color="auto" w:fill="auto"/>
            <w:noWrap/>
            <w:hideMark/>
          </w:tcPr>
          <w:p w14:paraId="44E79267"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nil"/>
              <w:right w:val="single" w:sz="4" w:space="0" w:color="auto"/>
            </w:tcBorders>
            <w:shd w:val="clear" w:color="auto" w:fill="auto"/>
            <w:noWrap/>
            <w:hideMark/>
          </w:tcPr>
          <w:p w14:paraId="02E85728"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98'400</w:t>
            </w:r>
          </w:p>
        </w:tc>
        <w:tc>
          <w:tcPr>
            <w:tcW w:w="785" w:type="dxa"/>
            <w:tcBorders>
              <w:top w:val="nil"/>
              <w:left w:val="nil"/>
              <w:bottom w:val="nil"/>
              <w:right w:val="single" w:sz="4" w:space="0" w:color="auto"/>
            </w:tcBorders>
            <w:shd w:val="clear" w:color="auto" w:fill="auto"/>
            <w:noWrap/>
            <w:hideMark/>
          </w:tcPr>
          <w:p w14:paraId="266455E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7241280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48A8CD7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167</w:t>
            </w:r>
          </w:p>
        </w:tc>
      </w:tr>
      <w:tr w:rsidR="005F4947" w:rsidRPr="005F4947" w14:paraId="12989561"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77AAF48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47469D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310E1662"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047D7204"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5B8BB0B5"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190704D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3D528ED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33DBD6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944E227"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02A7661C"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27</w:t>
            </w:r>
          </w:p>
        </w:tc>
        <w:tc>
          <w:tcPr>
            <w:tcW w:w="3398" w:type="dxa"/>
            <w:tcBorders>
              <w:top w:val="nil"/>
              <w:left w:val="nil"/>
              <w:bottom w:val="nil"/>
              <w:right w:val="single" w:sz="4" w:space="0" w:color="auto"/>
            </w:tcBorders>
            <w:shd w:val="clear" w:color="auto" w:fill="auto"/>
            <w:hideMark/>
          </w:tcPr>
          <w:p w14:paraId="6B04F8A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PORZA</w:t>
            </w:r>
            <w:r w:rsidRPr="005F4947">
              <w:rPr>
                <w:rFonts w:eastAsia="Times New Roman" w:cs="Arial"/>
                <w:b/>
                <w:bCs/>
                <w:color w:val="000000"/>
                <w:sz w:val="20"/>
                <w:szCs w:val="20"/>
                <w:lang w:eastAsia="it-CH"/>
              </w:rPr>
              <w:br w:type="page"/>
            </w:r>
            <w:r w:rsidRPr="005F4947">
              <w:rPr>
                <w:rFonts w:eastAsia="Times New Roman" w:cs="Arial"/>
                <w:color w:val="000000"/>
                <w:sz w:val="16"/>
                <w:szCs w:val="16"/>
                <w:lang w:eastAsia="it-CH"/>
              </w:rPr>
              <w:t>Via Cantonale M800 - M806</w:t>
            </w:r>
          </w:p>
        </w:tc>
        <w:tc>
          <w:tcPr>
            <w:tcW w:w="1410" w:type="dxa"/>
            <w:tcBorders>
              <w:top w:val="nil"/>
              <w:left w:val="nil"/>
              <w:bottom w:val="nil"/>
              <w:right w:val="single" w:sz="4" w:space="0" w:color="auto"/>
            </w:tcBorders>
            <w:shd w:val="clear" w:color="auto" w:fill="auto"/>
            <w:noWrap/>
            <w:hideMark/>
          </w:tcPr>
          <w:p w14:paraId="38C49051"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361'000</w:t>
            </w:r>
          </w:p>
        </w:tc>
        <w:tc>
          <w:tcPr>
            <w:tcW w:w="363" w:type="dxa"/>
            <w:tcBorders>
              <w:top w:val="nil"/>
              <w:left w:val="nil"/>
              <w:bottom w:val="nil"/>
              <w:right w:val="single" w:sz="4" w:space="0" w:color="auto"/>
            </w:tcBorders>
            <w:shd w:val="clear" w:color="auto" w:fill="auto"/>
            <w:noWrap/>
            <w:hideMark/>
          </w:tcPr>
          <w:p w14:paraId="67E135E3"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45DD23B9"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36'100</w:t>
            </w:r>
          </w:p>
        </w:tc>
        <w:tc>
          <w:tcPr>
            <w:tcW w:w="785" w:type="dxa"/>
            <w:tcBorders>
              <w:top w:val="nil"/>
              <w:left w:val="nil"/>
              <w:bottom w:val="nil"/>
              <w:right w:val="single" w:sz="4" w:space="0" w:color="auto"/>
            </w:tcBorders>
            <w:shd w:val="clear" w:color="auto" w:fill="auto"/>
            <w:noWrap/>
            <w:hideMark/>
          </w:tcPr>
          <w:p w14:paraId="4FB05D6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nil"/>
              <w:right w:val="single" w:sz="4" w:space="0" w:color="auto"/>
            </w:tcBorders>
            <w:shd w:val="clear" w:color="auto" w:fill="auto"/>
            <w:noWrap/>
            <w:hideMark/>
          </w:tcPr>
          <w:p w14:paraId="3BFB1EA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nil"/>
              <w:right w:val="single" w:sz="4" w:space="0" w:color="auto"/>
            </w:tcBorders>
            <w:shd w:val="clear" w:color="auto" w:fill="auto"/>
            <w:noWrap/>
            <w:hideMark/>
          </w:tcPr>
          <w:p w14:paraId="2BD4441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190</w:t>
            </w:r>
          </w:p>
        </w:tc>
      </w:tr>
      <w:tr w:rsidR="005F4947" w:rsidRPr="005F4947" w14:paraId="13AE156F"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32A4A3B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128BFF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359AB4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620C3AA0"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A31EDAF"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3878191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267118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718F64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27F1C23E"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187909FC"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28</w:t>
            </w:r>
          </w:p>
        </w:tc>
        <w:tc>
          <w:tcPr>
            <w:tcW w:w="3398" w:type="dxa"/>
            <w:tcBorders>
              <w:top w:val="nil"/>
              <w:left w:val="nil"/>
              <w:bottom w:val="nil"/>
              <w:right w:val="single" w:sz="4" w:space="0" w:color="auto"/>
            </w:tcBorders>
            <w:shd w:val="clear" w:color="auto" w:fill="auto"/>
            <w:hideMark/>
          </w:tcPr>
          <w:p w14:paraId="7680C70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SORENGO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Cortivallo - Fase 1</w:t>
            </w:r>
          </w:p>
        </w:tc>
        <w:tc>
          <w:tcPr>
            <w:tcW w:w="1410" w:type="dxa"/>
            <w:tcBorders>
              <w:top w:val="nil"/>
              <w:left w:val="nil"/>
              <w:bottom w:val="nil"/>
              <w:right w:val="single" w:sz="4" w:space="0" w:color="auto"/>
            </w:tcBorders>
            <w:shd w:val="clear" w:color="auto" w:fill="auto"/>
            <w:noWrap/>
            <w:hideMark/>
          </w:tcPr>
          <w:p w14:paraId="456090D7"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564'000</w:t>
            </w:r>
          </w:p>
        </w:tc>
        <w:tc>
          <w:tcPr>
            <w:tcW w:w="363" w:type="dxa"/>
            <w:tcBorders>
              <w:top w:val="nil"/>
              <w:left w:val="nil"/>
              <w:bottom w:val="nil"/>
              <w:right w:val="single" w:sz="4" w:space="0" w:color="auto"/>
            </w:tcBorders>
            <w:shd w:val="clear" w:color="auto" w:fill="auto"/>
            <w:noWrap/>
            <w:hideMark/>
          </w:tcPr>
          <w:p w14:paraId="24A16997"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5F5C8565"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56'400</w:t>
            </w:r>
          </w:p>
        </w:tc>
        <w:tc>
          <w:tcPr>
            <w:tcW w:w="785" w:type="dxa"/>
            <w:tcBorders>
              <w:top w:val="nil"/>
              <w:left w:val="nil"/>
              <w:bottom w:val="nil"/>
              <w:right w:val="single" w:sz="4" w:space="0" w:color="auto"/>
            </w:tcBorders>
            <w:shd w:val="clear" w:color="auto" w:fill="auto"/>
            <w:noWrap/>
            <w:hideMark/>
          </w:tcPr>
          <w:p w14:paraId="7B764EB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04B72A0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01D3730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104</w:t>
            </w:r>
          </w:p>
        </w:tc>
      </w:tr>
      <w:tr w:rsidR="005F4947" w:rsidRPr="005F4947" w14:paraId="3EB1DA66"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0B59C6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523E81D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43074409"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08C9DE0C"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43581E7E"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2696A11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BAEB69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78A074E8"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299985D9"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4814471B"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29</w:t>
            </w:r>
          </w:p>
        </w:tc>
        <w:tc>
          <w:tcPr>
            <w:tcW w:w="3398" w:type="dxa"/>
            <w:tcBorders>
              <w:top w:val="nil"/>
              <w:left w:val="nil"/>
              <w:bottom w:val="nil"/>
              <w:right w:val="single" w:sz="4" w:space="0" w:color="auto"/>
            </w:tcBorders>
            <w:shd w:val="clear" w:color="auto" w:fill="auto"/>
            <w:hideMark/>
          </w:tcPr>
          <w:p w14:paraId="4CF8BEA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STABIO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Campagnola</w:t>
            </w:r>
          </w:p>
        </w:tc>
        <w:tc>
          <w:tcPr>
            <w:tcW w:w="1410" w:type="dxa"/>
            <w:tcBorders>
              <w:top w:val="nil"/>
              <w:left w:val="nil"/>
              <w:bottom w:val="nil"/>
              <w:right w:val="single" w:sz="4" w:space="0" w:color="auto"/>
            </w:tcBorders>
            <w:shd w:val="clear" w:color="auto" w:fill="auto"/>
            <w:noWrap/>
            <w:hideMark/>
          </w:tcPr>
          <w:p w14:paraId="7DB729CA"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226'000</w:t>
            </w:r>
          </w:p>
        </w:tc>
        <w:tc>
          <w:tcPr>
            <w:tcW w:w="363" w:type="dxa"/>
            <w:tcBorders>
              <w:top w:val="nil"/>
              <w:left w:val="nil"/>
              <w:bottom w:val="nil"/>
              <w:right w:val="single" w:sz="4" w:space="0" w:color="auto"/>
            </w:tcBorders>
            <w:shd w:val="clear" w:color="auto" w:fill="auto"/>
            <w:noWrap/>
            <w:hideMark/>
          </w:tcPr>
          <w:p w14:paraId="76CB26C3"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10</w:t>
            </w:r>
          </w:p>
        </w:tc>
        <w:tc>
          <w:tcPr>
            <w:tcW w:w="1211" w:type="dxa"/>
            <w:tcBorders>
              <w:top w:val="nil"/>
              <w:left w:val="nil"/>
              <w:bottom w:val="nil"/>
              <w:right w:val="single" w:sz="4" w:space="0" w:color="auto"/>
            </w:tcBorders>
            <w:shd w:val="clear" w:color="auto" w:fill="auto"/>
            <w:noWrap/>
            <w:hideMark/>
          </w:tcPr>
          <w:p w14:paraId="6A9AF4C2"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22'600</w:t>
            </w:r>
          </w:p>
        </w:tc>
        <w:tc>
          <w:tcPr>
            <w:tcW w:w="785" w:type="dxa"/>
            <w:tcBorders>
              <w:top w:val="nil"/>
              <w:left w:val="nil"/>
              <w:bottom w:val="nil"/>
              <w:right w:val="single" w:sz="4" w:space="0" w:color="auto"/>
            </w:tcBorders>
            <w:shd w:val="clear" w:color="auto" w:fill="auto"/>
            <w:noWrap/>
            <w:hideMark/>
          </w:tcPr>
          <w:p w14:paraId="55ACA24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5ADB260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244FEF3C"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221</w:t>
            </w:r>
          </w:p>
        </w:tc>
      </w:tr>
      <w:tr w:rsidR="005F4947" w:rsidRPr="005F4947" w14:paraId="61C97D1D"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01B0A064"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7005C589"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2878153B"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21D3379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3F08C724"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4ECC92C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926FEC9"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0809247D"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1F1E84E9"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09D1BA19"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30</w:t>
            </w:r>
          </w:p>
        </w:tc>
        <w:tc>
          <w:tcPr>
            <w:tcW w:w="3398" w:type="dxa"/>
            <w:tcBorders>
              <w:top w:val="nil"/>
              <w:left w:val="nil"/>
              <w:bottom w:val="nil"/>
              <w:right w:val="single" w:sz="4" w:space="0" w:color="auto"/>
            </w:tcBorders>
            <w:shd w:val="clear" w:color="auto" w:fill="auto"/>
            <w:hideMark/>
          </w:tcPr>
          <w:p w14:paraId="4DDD0E86"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VACALLO</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Via Vignola</w:t>
            </w:r>
          </w:p>
        </w:tc>
        <w:tc>
          <w:tcPr>
            <w:tcW w:w="1410" w:type="dxa"/>
            <w:tcBorders>
              <w:top w:val="nil"/>
              <w:left w:val="nil"/>
              <w:bottom w:val="nil"/>
              <w:right w:val="single" w:sz="4" w:space="0" w:color="auto"/>
            </w:tcBorders>
            <w:shd w:val="clear" w:color="auto" w:fill="auto"/>
            <w:noWrap/>
            <w:hideMark/>
          </w:tcPr>
          <w:p w14:paraId="3483026C"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985'000</w:t>
            </w:r>
          </w:p>
        </w:tc>
        <w:tc>
          <w:tcPr>
            <w:tcW w:w="363" w:type="dxa"/>
            <w:tcBorders>
              <w:top w:val="nil"/>
              <w:left w:val="nil"/>
              <w:bottom w:val="nil"/>
              <w:right w:val="single" w:sz="4" w:space="0" w:color="auto"/>
            </w:tcBorders>
            <w:shd w:val="clear" w:color="auto" w:fill="auto"/>
            <w:noWrap/>
            <w:hideMark/>
          </w:tcPr>
          <w:p w14:paraId="2100B79D"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20</w:t>
            </w:r>
          </w:p>
        </w:tc>
        <w:tc>
          <w:tcPr>
            <w:tcW w:w="1211" w:type="dxa"/>
            <w:tcBorders>
              <w:top w:val="nil"/>
              <w:left w:val="nil"/>
              <w:bottom w:val="nil"/>
              <w:right w:val="single" w:sz="4" w:space="0" w:color="auto"/>
            </w:tcBorders>
            <w:shd w:val="clear" w:color="auto" w:fill="auto"/>
            <w:noWrap/>
            <w:hideMark/>
          </w:tcPr>
          <w:p w14:paraId="3390B55D"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197'000</w:t>
            </w:r>
          </w:p>
        </w:tc>
        <w:tc>
          <w:tcPr>
            <w:tcW w:w="785" w:type="dxa"/>
            <w:tcBorders>
              <w:top w:val="nil"/>
              <w:left w:val="nil"/>
              <w:bottom w:val="nil"/>
              <w:right w:val="single" w:sz="4" w:space="0" w:color="auto"/>
            </w:tcBorders>
            <w:shd w:val="clear" w:color="auto" w:fill="auto"/>
            <w:noWrap/>
            <w:hideMark/>
          </w:tcPr>
          <w:p w14:paraId="518A748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47A4F3F3"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1E2F7EC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450</w:t>
            </w:r>
          </w:p>
        </w:tc>
      </w:tr>
      <w:tr w:rsidR="005F4947" w:rsidRPr="005F4947" w14:paraId="14DF9392"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70DDAD77"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0354B1BC"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63332461"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3C078817"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07FCA596"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02692D0F"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17F24975"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44F8B90A"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0D340E17" w14:textId="77777777" w:rsidTr="001F38A8">
        <w:trPr>
          <w:trHeight w:val="480"/>
        </w:trPr>
        <w:tc>
          <w:tcPr>
            <w:tcW w:w="363" w:type="dxa"/>
            <w:tcBorders>
              <w:top w:val="nil"/>
              <w:left w:val="single" w:sz="4" w:space="0" w:color="auto"/>
              <w:bottom w:val="nil"/>
              <w:right w:val="single" w:sz="4" w:space="0" w:color="auto"/>
            </w:tcBorders>
            <w:shd w:val="clear" w:color="auto" w:fill="auto"/>
            <w:noWrap/>
            <w:hideMark/>
          </w:tcPr>
          <w:p w14:paraId="602D00D5"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31</w:t>
            </w:r>
          </w:p>
        </w:tc>
        <w:tc>
          <w:tcPr>
            <w:tcW w:w="3398" w:type="dxa"/>
            <w:tcBorders>
              <w:top w:val="nil"/>
              <w:left w:val="nil"/>
              <w:bottom w:val="nil"/>
              <w:right w:val="single" w:sz="4" w:space="0" w:color="auto"/>
            </w:tcBorders>
            <w:shd w:val="clear" w:color="auto" w:fill="auto"/>
            <w:hideMark/>
          </w:tcPr>
          <w:p w14:paraId="3985DF72"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VERNATE</w:t>
            </w:r>
            <w:r w:rsidRPr="005F4947">
              <w:rPr>
                <w:rFonts w:eastAsia="Times New Roman" w:cs="Arial"/>
                <w:b/>
                <w:bCs/>
                <w:color w:val="000000"/>
                <w:sz w:val="20"/>
                <w:szCs w:val="20"/>
                <w:lang w:eastAsia="it-CH"/>
              </w:rPr>
              <w:br/>
            </w:r>
            <w:r w:rsidRPr="005F4947">
              <w:rPr>
                <w:rFonts w:eastAsia="Times New Roman" w:cs="Arial"/>
                <w:color w:val="000000"/>
                <w:sz w:val="16"/>
                <w:szCs w:val="16"/>
                <w:lang w:eastAsia="it-CH"/>
              </w:rPr>
              <w:t>Ca del Ronco</w:t>
            </w:r>
          </w:p>
        </w:tc>
        <w:tc>
          <w:tcPr>
            <w:tcW w:w="1410" w:type="dxa"/>
            <w:tcBorders>
              <w:top w:val="nil"/>
              <w:left w:val="nil"/>
              <w:bottom w:val="nil"/>
              <w:right w:val="single" w:sz="4" w:space="0" w:color="auto"/>
            </w:tcBorders>
            <w:shd w:val="clear" w:color="auto" w:fill="auto"/>
            <w:noWrap/>
            <w:hideMark/>
          </w:tcPr>
          <w:p w14:paraId="5FD9D9C0"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105'000</w:t>
            </w:r>
          </w:p>
        </w:tc>
        <w:tc>
          <w:tcPr>
            <w:tcW w:w="363" w:type="dxa"/>
            <w:tcBorders>
              <w:top w:val="nil"/>
              <w:left w:val="nil"/>
              <w:bottom w:val="nil"/>
              <w:right w:val="single" w:sz="4" w:space="0" w:color="auto"/>
            </w:tcBorders>
            <w:shd w:val="clear" w:color="auto" w:fill="auto"/>
            <w:noWrap/>
            <w:hideMark/>
          </w:tcPr>
          <w:p w14:paraId="43838393"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20</w:t>
            </w:r>
          </w:p>
        </w:tc>
        <w:tc>
          <w:tcPr>
            <w:tcW w:w="1211" w:type="dxa"/>
            <w:tcBorders>
              <w:top w:val="nil"/>
              <w:left w:val="nil"/>
              <w:bottom w:val="nil"/>
              <w:right w:val="single" w:sz="4" w:space="0" w:color="auto"/>
            </w:tcBorders>
            <w:shd w:val="clear" w:color="auto" w:fill="auto"/>
            <w:noWrap/>
            <w:hideMark/>
          </w:tcPr>
          <w:p w14:paraId="275B7CAA"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21'000</w:t>
            </w:r>
          </w:p>
        </w:tc>
        <w:tc>
          <w:tcPr>
            <w:tcW w:w="785" w:type="dxa"/>
            <w:tcBorders>
              <w:top w:val="nil"/>
              <w:left w:val="nil"/>
              <w:bottom w:val="nil"/>
              <w:right w:val="single" w:sz="4" w:space="0" w:color="auto"/>
            </w:tcBorders>
            <w:shd w:val="clear" w:color="auto" w:fill="auto"/>
            <w:noWrap/>
            <w:hideMark/>
          </w:tcPr>
          <w:p w14:paraId="7BCA4C90"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sì</w:t>
            </w:r>
          </w:p>
        </w:tc>
        <w:tc>
          <w:tcPr>
            <w:tcW w:w="1475" w:type="dxa"/>
            <w:tcBorders>
              <w:top w:val="nil"/>
              <w:left w:val="nil"/>
              <w:bottom w:val="nil"/>
              <w:right w:val="single" w:sz="4" w:space="0" w:color="auto"/>
            </w:tcBorders>
            <w:shd w:val="clear" w:color="auto" w:fill="auto"/>
            <w:noWrap/>
            <w:hideMark/>
          </w:tcPr>
          <w:p w14:paraId="1AE8231B"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nil"/>
              <w:right w:val="single" w:sz="4" w:space="0" w:color="auto"/>
            </w:tcBorders>
            <w:shd w:val="clear" w:color="auto" w:fill="auto"/>
            <w:noWrap/>
            <w:hideMark/>
          </w:tcPr>
          <w:p w14:paraId="569780C6"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34</w:t>
            </w:r>
          </w:p>
        </w:tc>
      </w:tr>
      <w:tr w:rsidR="005F4947" w:rsidRPr="005F4947" w14:paraId="0076C6CB" w14:textId="77777777" w:rsidTr="001F38A8">
        <w:trPr>
          <w:trHeight w:val="285"/>
        </w:trPr>
        <w:tc>
          <w:tcPr>
            <w:tcW w:w="363" w:type="dxa"/>
            <w:tcBorders>
              <w:top w:val="nil"/>
              <w:left w:val="single" w:sz="4" w:space="0" w:color="auto"/>
              <w:bottom w:val="nil"/>
              <w:right w:val="single" w:sz="4" w:space="0" w:color="auto"/>
            </w:tcBorders>
            <w:shd w:val="clear" w:color="auto" w:fill="auto"/>
            <w:noWrap/>
            <w:hideMark/>
          </w:tcPr>
          <w:p w14:paraId="210D39E3"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3398" w:type="dxa"/>
            <w:tcBorders>
              <w:top w:val="nil"/>
              <w:left w:val="nil"/>
              <w:bottom w:val="nil"/>
              <w:right w:val="single" w:sz="4" w:space="0" w:color="auto"/>
            </w:tcBorders>
            <w:shd w:val="clear" w:color="auto" w:fill="auto"/>
            <w:hideMark/>
          </w:tcPr>
          <w:p w14:paraId="13726F6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410" w:type="dxa"/>
            <w:tcBorders>
              <w:top w:val="nil"/>
              <w:left w:val="nil"/>
              <w:bottom w:val="nil"/>
              <w:right w:val="single" w:sz="4" w:space="0" w:color="auto"/>
            </w:tcBorders>
            <w:shd w:val="clear" w:color="auto" w:fill="auto"/>
            <w:noWrap/>
            <w:hideMark/>
          </w:tcPr>
          <w:p w14:paraId="282906F5"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363" w:type="dxa"/>
            <w:tcBorders>
              <w:top w:val="nil"/>
              <w:left w:val="nil"/>
              <w:bottom w:val="nil"/>
              <w:right w:val="single" w:sz="4" w:space="0" w:color="auto"/>
            </w:tcBorders>
            <w:shd w:val="clear" w:color="auto" w:fill="auto"/>
            <w:noWrap/>
            <w:hideMark/>
          </w:tcPr>
          <w:p w14:paraId="48FCA97D"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 </w:t>
            </w:r>
          </w:p>
        </w:tc>
        <w:tc>
          <w:tcPr>
            <w:tcW w:w="1211" w:type="dxa"/>
            <w:tcBorders>
              <w:top w:val="nil"/>
              <w:left w:val="nil"/>
              <w:bottom w:val="nil"/>
              <w:right w:val="single" w:sz="4" w:space="0" w:color="auto"/>
            </w:tcBorders>
            <w:shd w:val="clear" w:color="auto" w:fill="auto"/>
            <w:noWrap/>
            <w:hideMark/>
          </w:tcPr>
          <w:p w14:paraId="1FFEFB00" w14:textId="77777777" w:rsidR="005F4947" w:rsidRPr="005F4947" w:rsidRDefault="005F4947" w:rsidP="005F4947">
            <w:pPr>
              <w:jc w:val="left"/>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785" w:type="dxa"/>
            <w:tcBorders>
              <w:top w:val="nil"/>
              <w:left w:val="nil"/>
              <w:bottom w:val="nil"/>
              <w:right w:val="single" w:sz="4" w:space="0" w:color="auto"/>
            </w:tcBorders>
            <w:shd w:val="clear" w:color="auto" w:fill="auto"/>
            <w:noWrap/>
            <w:hideMark/>
          </w:tcPr>
          <w:p w14:paraId="13EFF9A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1475" w:type="dxa"/>
            <w:tcBorders>
              <w:top w:val="nil"/>
              <w:left w:val="nil"/>
              <w:bottom w:val="nil"/>
              <w:right w:val="single" w:sz="4" w:space="0" w:color="auto"/>
            </w:tcBorders>
            <w:shd w:val="clear" w:color="auto" w:fill="auto"/>
            <w:noWrap/>
            <w:hideMark/>
          </w:tcPr>
          <w:p w14:paraId="78486C07"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0D6540E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 </w:t>
            </w:r>
          </w:p>
        </w:tc>
      </w:tr>
      <w:tr w:rsidR="005F4947" w:rsidRPr="005F4947" w14:paraId="7FFEAD50" w14:textId="77777777" w:rsidTr="001F38A8">
        <w:trPr>
          <w:trHeight w:val="735"/>
        </w:trPr>
        <w:tc>
          <w:tcPr>
            <w:tcW w:w="363" w:type="dxa"/>
            <w:tcBorders>
              <w:top w:val="nil"/>
              <w:left w:val="single" w:sz="4" w:space="0" w:color="auto"/>
              <w:bottom w:val="single" w:sz="4" w:space="0" w:color="auto"/>
              <w:right w:val="single" w:sz="4" w:space="0" w:color="auto"/>
            </w:tcBorders>
            <w:shd w:val="clear" w:color="auto" w:fill="auto"/>
            <w:noWrap/>
            <w:hideMark/>
          </w:tcPr>
          <w:p w14:paraId="67B4FF0F"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32</w:t>
            </w:r>
          </w:p>
        </w:tc>
        <w:tc>
          <w:tcPr>
            <w:tcW w:w="3398" w:type="dxa"/>
            <w:tcBorders>
              <w:top w:val="nil"/>
              <w:left w:val="nil"/>
              <w:bottom w:val="single" w:sz="4" w:space="0" w:color="auto"/>
              <w:right w:val="single" w:sz="4" w:space="0" w:color="auto"/>
            </w:tcBorders>
            <w:shd w:val="clear" w:color="auto" w:fill="auto"/>
            <w:hideMark/>
          </w:tcPr>
          <w:p w14:paraId="25A9CDD3"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VERZASCA</w:t>
            </w:r>
            <w:r w:rsidRPr="005F4947">
              <w:rPr>
                <w:rFonts w:eastAsia="Times New Roman" w:cs="Arial"/>
                <w:b/>
                <w:bCs/>
                <w:color w:val="000000"/>
                <w:sz w:val="20"/>
                <w:szCs w:val="20"/>
                <w:lang w:eastAsia="it-CH"/>
              </w:rPr>
              <w:br/>
            </w:r>
            <w:r w:rsidRPr="005F4947">
              <w:rPr>
                <w:rFonts w:eastAsia="Times New Roman" w:cs="Arial"/>
                <w:color w:val="000000"/>
                <w:sz w:val="20"/>
                <w:szCs w:val="20"/>
                <w:lang w:eastAsia="it-CH"/>
              </w:rPr>
              <w:t>Brione Verzasca</w:t>
            </w:r>
            <w:r w:rsidRPr="005F4947">
              <w:rPr>
                <w:rFonts w:eastAsia="Times New Roman" w:cs="Arial"/>
                <w:color w:val="000000"/>
                <w:sz w:val="20"/>
                <w:szCs w:val="20"/>
                <w:lang w:eastAsia="it-CH"/>
              </w:rPr>
              <w:br/>
            </w:r>
            <w:r w:rsidRPr="005F4947">
              <w:rPr>
                <w:rFonts w:eastAsia="Times New Roman" w:cs="Arial"/>
                <w:color w:val="000000"/>
                <w:sz w:val="16"/>
                <w:szCs w:val="16"/>
                <w:lang w:eastAsia="it-CH"/>
              </w:rPr>
              <w:t>Tratte 28-32 e 29 - 30 PGS (alle Gerre)</w:t>
            </w:r>
          </w:p>
        </w:tc>
        <w:tc>
          <w:tcPr>
            <w:tcW w:w="1410" w:type="dxa"/>
            <w:tcBorders>
              <w:top w:val="nil"/>
              <w:left w:val="nil"/>
              <w:bottom w:val="single" w:sz="4" w:space="0" w:color="auto"/>
              <w:right w:val="single" w:sz="4" w:space="0" w:color="auto"/>
            </w:tcBorders>
            <w:shd w:val="clear" w:color="auto" w:fill="auto"/>
            <w:noWrap/>
            <w:hideMark/>
          </w:tcPr>
          <w:p w14:paraId="7E49E1C1"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380'000</w:t>
            </w:r>
          </w:p>
        </w:tc>
        <w:tc>
          <w:tcPr>
            <w:tcW w:w="363" w:type="dxa"/>
            <w:tcBorders>
              <w:top w:val="nil"/>
              <w:left w:val="nil"/>
              <w:bottom w:val="single" w:sz="4" w:space="0" w:color="auto"/>
              <w:right w:val="single" w:sz="4" w:space="0" w:color="auto"/>
            </w:tcBorders>
            <w:shd w:val="clear" w:color="auto" w:fill="auto"/>
            <w:noWrap/>
            <w:hideMark/>
          </w:tcPr>
          <w:p w14:paraId="73669B9A" w14:textId="77777777" w:rsidR="005F4947" w:rsidRPr="005F4947" w:rsidRDefault="005F4947" w:rsidP="005F4947">
            <w:pPr>
              <w:jc w:val="center"/>
              <w:rPr>
                <w:rFonts w:eastAsia="Times New Roman" w:cs="Arial"/>
                <w:sz w:val="20"/>
                <w:szCs w:val="20"/>
                <w:lang w:eastAsia="it-CH"/>
              </w:rPr>
            </w:pPr>
            <w:r w:rsidRPr="005F4947">
              <w:rPr>
                <w:rFonts w:eastAsia="Times New Roman" w:cs="Arial"/>
                <w:sz w:val="20"/>
                <w:szCs w:val="20"/>
                <w:lang w:eastAsia="it-CH"/>
              </w:rPr>
              <w:t>40</w:t>
            </w:r>
          </w:p>
        </w:tc>
        <w:tc>
          <w:tcPr>
            <w:tcW w:w="1211" w:type="dxa"/>
            <w:tcBorders>
              <w:top w:val="nil"/>
              <w:left w:val="nil"/>
              <w:bottom w:val="single" w:sz="4" w:space="0" w:color="auto"/>
              <w:right w:val="single" w:sz="4" w:space="0" w:color="auto"/>
            </w:tcBorders>
            <w:shd w:val="clear" w:color="auto" w:fill="auto"/>
            <w:noWrap/>
            <w:hideMark/>
          </w:tcPr>
          <w:p w14:paraId="426C51C4" w14:textId="77777777" w:rsidR="005F4947" w:rsidRPr="005F4947" w:rsidRDefault="005F4947" w:rsidP="005F4947">
            <w:pPr>
              <w:jc w:val="right"/>
              <w:rPr>
                <w:rFonts w:eastAsia="Times New Roman" w:cs="Arial"/>
                <w:color w:val="000000"/>
                <w:sz w:val="20"/>
                <w:szCs w:val="20"/>
                <w:lang w:eastAsia="it-CH"/>
              </w:rPr>
            </w:pPr>
            <w:r w:rsidRPr="005F4947">
              <w:rPr>
                <w:rFonts w:eastAsia="Times New Roman" w:cs="Arial"/>
                <w:color w:val="000000"/>
                <w:sz w:val="20"/>
                <w:szCs w:val="20"/>
                <w:lang w:eastAsia="it-CH"/>
              </w:rPr>
              <w:t>152'000</w:t>
            </w:r>
          </w:p>
        </w:tc>
        <w:tc>
          <w:tcPr>
            <w:tcW w:w="785" w:type="dxa"/>
            <w:tcBorders>
              <w:top w:val="nil"/>
              <w:left w:val="nil"/>
              <w:bottom w:val="single" w:sz="4" w:space="0" w:color="auto"/>
              <w:right w:val="single" w:sz="4" w:space="0" w:color="auto"/>
            </w:tcBorders>
            <w:shd w:val="clear" w:color="auto" w:fill="auto"/>
            <w:noWrap/>
            <w:hideMark/>
          </w:tcPr>
          <w:p w14:paraId="5089988E"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no</w:t>
            </w:r>
          </w:p>
        </w:tc>
        <w:tc>
          <w:tcPr>
            <w:tcW w:w="1475" w:type="dxa"/>
            <w:tcBorders>
              <w:top w:val="nil"/>
              <w:left w:val="nil"/>
              <w:bottom w:val="single" w:sz="4" w:space="0" w:color="auto"/>
              <w:right w:val="single" w:sz="4" w:space="0" w:color="auto"/>
            </w:tcBorders>
            <w:shd w:val="clear" w:color="auto" w:fill="auto"/>
            <w:noWrap/>
            <w:hideMark/>
          </w:tcPr>
          <w:p w14:paraId="49AE5CF2"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Nuova</w:t>
            </w:r>
          </w:p>
        </w:tc>
        <w:tc>
          <w:tcPr>
            <w:tcW w:w="930" w:type="dxa"/>
            <w:tcBorders>
              <w:top w:val="nil"/>
              <w:left w:val="nil"/>
              <w:bottom w:val="single" w:sz="4" w:space="0" w:color="auto"/>
              <w:right w:val="single" w:sz="4" w:space="0" w:color="auto"/>
            </w:tcBorders>
            <w:shd w:val="clear" w:color="auto" w:fill="auto"/>
            <w:noWrap/>
            <w:hideMark/>
          </w:tcPr>
          <w:p w14:paraId="41309631" w14:textId="77777777" w:rsidR="005F4947" w:rsidRPr="005F4947" w:rsidRDefault="005F4947" w:rsidP="005F4947">
            <w:pPr>
              <w:jc w:val="center"/>
              <w:rPr>
                <w:rFonts w:eastAsia="Times New Roman" w:cs="Arial"/>
                <w:color w:val="000000"/>
                <w:sz w:val="20"/>
                <w:szCs w:val="20"/>
                <w:lang w:eastAsia="it-CH"/>
              </w:rPr>
            </w:pPr>
            <w:r w:rsidRPr="005F4947">
              <w:rPr>
                <w:rFonts w:eastAsia="Times New Roman" w:cs="Arial"/>
                <w:color w:val="000000"/>
                <w:sz w:val="20"/>
                <w:szCs w:val="20"/>
                <w:lang w:eastAsia="it-CH"/>
              </w:rPr>
              <w:t>340</w:t>
            </w:r>
          </w:p>
        </w:tc>
      </w:tr>
      <w:tr w:rsidR="005F4947" w:rsidRPr="005F4947" w14:paraId="244161F1" w14:textId="77777777" w:rsidTr="001F38A8">
        <w:trPr>
          <w:trHeight w:val="510"/>
        </w:trPr>
        <w:tc>
          <w:tcPr>
            <w:tcW w:w="363" w:type="dxa"/>
            <w:tcBorders>
              <w:top w:val="nil"/>
              <w:left w:val="single" w:sz="4" w:space="0" w:color="auto"/>
              <w:bottom w:val="single" w:sz="4" w:space="0" w:color="auto"/>
              <w:right w:val="nil"/>
            </w:tcBorders>
            <w:shd w:val="clear" w:color="auto" w:fill="auto"/>
            <w:noWrap/>
            <w:hideMark/>
          </w:tcPr>
          <w:p w14:paraId="684BDC42" w14:textId="77777777" w:rsidR="005F4947" w:rsidRPr="005F4947" w:rsidRDefault="005F4947" w:rsidP="005F4947">
            <w:pPr>
              <w:jc w:val="left"/>
              <w:rPr>
                <w:rFonts w:eastAsia="Times New Roman" w:cs="Arial"/>
                <w:sz w:val="20"/>
                <w:szCs w:val="20"/>
                <w:lang w:eastAsia="it-CH"/>
              </w:rPr>
            </w:pPr>
            <w:r w:rsidRPr="005F4947">
              <w:rPr>
                <w:rFonts w:eastAsia="Times New Roman" w:cs="Arial"/>
                <w:sz w:val="20"/>
                <w:szCs w:val="20"/>
                <w:lang w:eastAsia="it-CH"/>
              </w:rPr>
              <w:t> </w:t>
            </w:r>
          </w:p>
        </w:tc>
        <w:tc>
          <w:tcPr>
            <w:tcW w:w="3398" w:type="dxa"/>
            <w:tcBorders>
              <w:top w:val="nil"/>
              <w:left w:val="nil"/>
              <w:bottom w:val="single" w:sz="4" w:space="0" w:color="auto"/>
              <w:right w:val="nil"/>
            </w:tcBorders>
            <w:shd w:val="clear" w:color="auto" w:fill="auto"/>
            <w:vAlign w:val="bottom"/>
            <w:hideMark/>
          </w:tcPr>
          <w:p w14:paraId="414DB61B"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Totale</w:t>
            </w:r>
            <w:r w:rsidRPr="005F4947">
              <w:rPr>
                <w:rFonts w:eastAsia="Times New Roman" w:cs="Arial"/>
                <w:b/>
                <w:bCs/>
                <w:color w:val="000000"/>
                <w:sz w:val="20"/>
                <w:szCs w:val="20"/>
                <w:lang w:eastAsia="it-CH"/>
              </w:rPr>
              <w:br/>
              <w:t>opere da sussidiare:</w:t>
            </w:r>
          </w:p>
        </w:tc>
        <w:tc>
          <w:tcPr>
            <w:tcW w:w="1410" w:type="dxa"/>
            <w:tcBorders>
              <w:top w:val="nil"/>
              <w:left w:val="nil"/>
              <w:bottom w:val="single" w:sz="4" w:space="0" w:color="auto"/>
              <w:right w:val="nil"/>
            </w:tcBorders>
            <w:shd w:val="clear" w:color="auto" w:fill="auto"/>
            <w:noWrap/>
            <w:vAlign w:val="center"/>
            <w:hideMark/>
          </w:tcPr>
          <w:p w14:paraId="5D4FF363"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 xml:space="preserve">21'799'709 </w:t>
            </w:r>
          </w:p>
        </w:tc>
        <w:tc>
          <w:tcPr>
            <w:tcW w:w="363" w:type="dxa"/>
            <w:tcBorders>
              <w:top w:val="nil"/>
              <w:left w:val="nil"/>
              <w:bottom w:val="single" w:sz="4" w:space="0" w:color="auto"/>
              <w:right w:val="nil"/>
            </w:tcBorders>
            <w:shd w:val="clear" w:color="auto" w:fill="auto"/>
            <w:noWrap/>
            <w:vAlign w:val="bottom"/>
            <w:hideMark/>
          </w:tcPr>
          <w:p w14:paraId="5F39050A" w14:textId="77777777" w:rsidR="005F4947" w:rsidRPr="005F4947" w:rsidRDefault="005F4947" w:rsidP="005F4947">
            <w:pPr>
              <w:jc w:val="left"/>
              <w:rPr>
                <w:rFonts w:eastAsia="Times New Roman" w:cs="Arial"/>
                <w:b/>
                <w:bCs/>
                <w:color w:val="000000"/>
                <w:sz w:val="20"/>
                <w:szCs w:val="20"/>
                <w:lang w:eastAsia="it-CH"/>
              </w:rPr>
            </w:pPr>
            <w:r w:rsidRPr="005F4947">
              <w:rPr>
                <w:rFonts w:eastAsia="Times New Roman" w:cs="Arial"/>
                <w:b/>
                <w:bCs/>
                <w:color w:val="000000"/>
                <w:sz w:val="20"/>
                <w:szCs w:val="20"/>
                <w:lang w:eastAsia="it-CH"/>
              </w:rPr>
              <w:t> </w:t>
            </w:r>
          </w:p>
        </w:tc>
        <w:tc>
          <w:tcPr>
            <w:tcW w:w="1211" w:type="dxa"/>
            <w:tcBorders>
              <w:top w:val="nil"/>
              <w:left w:val="nil"/>
              <w:bottom w:val="single" w:sz="4" w:space="0" w:color="auto"/>
              <w:right w:val="single" w:sz="4" w:space="0" w:color="auto"/>
            </w:tcBorders>
            <w:shd w:val="clear" w:color="auto" w:fill="auto"/>
            <w:noWrap/>
            <w:vAlign w:val="center"/>
            <w:hideMark/>
          </w:tcPr>
          <w:p w14:paraId="298335F0" w14:textId="77777777" w:rsidR="005F4947" w:rsidRPr="005F4947" w:rsidRDefault="005F4947" w:rsidP="005F4947">
            <w:pPr>
              <w:jc w:val="right"/>
              <w:rPr>
                <w:rFonts w:eastAsia="Times New Roman" w:cs="Arial"/>
                <w:b/>
                <w:bCs/>
                <w:color w:val="000000"/>
                <w:sz w:val="20"/>
                <w:szCs w:val="20"/>
                <w:lang w:eastAsia="it-CH"/>
              </w:rPr>
            </w:pPr>
            <w:r w:rsidRPr="005F4947">
              <w:rPr>
                <w:rFonts w:eastAsia="Times New Roman" w:cs="Arial"/>
                <w:b/>
                <w:bCs/>
                <w:color w:val="000000"/>
                <w:sz w:val="20"/>
                <w:szCs w:val="20"/>
                <w:lang w:eastAsia="it-CH"/>
              </w:rPr>
              <w:t xml:space="preserve">4'952'822 </w:t>
            </w:r>
          </w:p>
        </w:tc>
        <w:tc>
          <w:tcPr>
            <w:tcW w:w="785" w:type="dxa"/>
            <w:tcBorders>
              <w:top w:val="nil"/>
              <w:left w:val="nil"/>
              <w:bottom w:val="nil"/>
              <w:right w:val="nil"/>
            </w:tcBorders>
            <w:shd w:val="clear" w:color="auto" w:fill="auto"/>
            <w:noWrap/>
            <w:hideMark/>
          </w:tcPr>
          <w:p w14:paraId="29B901D8" w14:textId="77777777" w:rsidR="005F4947" w:rsidRPr="005F4947" w:rsidRDefault="005F4947" w:rsidP="005F4947">
            <w:pPr>
              <w:jc w:val="right"/>
              <w:rPr>
                <w:rFonts w:eastAsia="Times New Roman" w:cs="Arial"/>
                <w:b/>
                <w:bCs/>
                <w:color w:val="000000"/>
                <w:sz w:val="20"/>
                <w:szCs w:val="20"/>
                <w:lang w:eastAsia="it-CH"/>
              </w:rPr>
            </w:pPr>
          </w:p>
        </w:tc>
        <w:tc>
          <w:tcPr>
            <w:tcW w:w="1475" w:type="dxa"/>
            <w:tcBorders>
              <w:top w:val="nil"/>
              <w:left w:val="nil"/>
              <w:bottom w:val="nil"/>
              <w:right w:val="nil"/>
            </w:tcBorders>
            <w:shd w:val="clear" w:color="auto" w:fill="auto"/>
            <w:noWrap/>
            <w:hideMark/>
          </w:tcPr>
          <w:p w14:paraId="39888426" w14:textId="77777777" w:rsidR="005F4947" w:rsidRPr="005F4947" w:rsidRDefault="005F4947" w:rsidP="005F4947">
            <w:pPr>
              <w:jc w:val="center"/>
              <w:rPr>
                <w:rFonts w:ascii="Times New Roman" w:eastAsia="Times New Roman" w:hAnsi="Times New Roman" w:cs="Times New Roman"/>
                <w:sz w:val="20"/>
                <w:szCs w:val="20"/>
                <w:lang w:eastAsia="it-CH"/>
              </w:rPr>
            </w:pPr>
          </w:p>
        </w:tc>
        <w:tc>
          <w:tcPr>
            <w:tcW w:w="930" w:type="dxa"/>
            <w:tcBorders>
              <w:top w:val="nil"/>
              <w:left w:val="nil"/>
              <w:bottom w:val="nil"/>
              <w:right w:val="nil"/>
            </w:tcBorders>
            <w:shd w:val="clear" w:color="auto" w:fill="auto"/>
            <w:noWrap/>
            <w:hideMark/>
          </w:tcPr>
          <w:p w14:paraId="454286FD" w14:textId="77777777" w:rsidR="005F4947" w:rsidRPr="005F4947" w:rsidRDefault="005F4947" w:rsidP="005F4947">
            <w:pPr>
              <w:jc w:val="left"/>
              <w:rPr>
                <w:rFonts w:ascii="Times New Roman" w:eastAsia="Times New Roman" w:hAnsi="Times New Roman" w:cs="Times New Roman"/>
                <w:sz w:val="20"/>
                <w:szCs w:val="20"/>
                <w:lang w:eastAsia="it-CH"/>
              </w:rPr>
            </w:pPr>
          </w:p>
        </w:tc>
      </w:tr>
    </w:tbl>
    <w:p w14:paraId="7B571FB5" w14:textId="77777777" w:rsidR="006208EC" w:rsidRPr="00B2173C" w:rsidRDefault="006208EC" w:rsidP="00011A0F">
      <w:pPr>
        <w:rPr>
          <w:b/>
          <w:caps/>
          <w:sz w:val="24"/>
          <w:szCs w:val="24"/>
        </w:rPr>
      </w:pPr>
    </w:p>
    <w:p w14:paraId="586855B1" w14:textId="77777777" w:rsidR="00011A0F" w:rsidRDefault="00011A0F" w:rsidP="00011A0F">
      <w:pPr>
        <w:rPr>
          <w:sz w:val="24"/>
          <w:szCs w:val="24"/>
        </w:rPr>
      </w:pPr>
      <w:r w:rsidRPr="00F9329F">
        <w:rPr>
          <w:sz w:val="24"/>
          <w:szCs w:val="24"/>
        </w:rPr>
        <w:t>Le percentuali di sussidio sono fissate, conformemente all'art. 116 della LALIA, in base alla capacità finanziaria dei Comuni ticinesi. Per le opere del presente messaggio, le aliquote di sussidio sono determinate dalla "Graduatoria degli indici di capacità finanziaria dei Comuni ticinesi" valida per il biennio 202</w:t>
      </w:r>
      <w:r w:rsidR="00F82517">
        <w:rPr>
          <w:sz w:val="24"/>
          <w:szCs w:val="24"/>
        </w:rPr>
        <w:t>5</w:t>
      </w:r>
      <w:r w:rsidRPr="00F9329F">
        <w:rPr>
          <w:sz w:val="24"/>
          <w:szCs w:val="24"/>
        </w:rPr>
        <w:t>-202</w:t>
      </w:r>
      <w:r w:rsidR="00F82517">
        <w:rPr>
          <w:sz w:val="24"/>
          <w:szCs w:val="24"/>
        </w:rPr>
        <w:t>6</w:t>
      </w:r>
      <w:r>
        <w:rPr>
          <w:sz w:val="24"/>
          <w:szCs w:val="24"/>
        </w:rPr>
        <w:t>.</w:t>
      </w:r>
    </w:p>
    <w:p w14:paraId="35AC59B8" w14:textId="77777777" w:rsidR="00011A0F" w:rsidRPr="00F9329F" w:rsidRDefault="00011A0F" w:rsidP="00011A0F">
      <w:pPr>
        <w:rPr>
          <w:sz w:val="24"/>
          <w:szCs w:val="24"/>
        </w:rPr>
      </w:pPr>
    </w:p>
    <w:p w14:paraId="2FFAA955" w14:textId="77777777" w:rsidR="00011A0F" w:rsidRDefault="00011A0F" w:rsidP="00011A0F">
      <w:pPr>
        <w:rPr>
          <w:sz w:val="24"/>
          <w:szCs w:val="24"/>
        </w:rPr>
      </w:pPr>
      <w:r>
        <w:rPr>
          <w:sz w:val="24"/>
          <w:szCs w:val="24"/>
        </w:rPr>
        <w:t>Il</w:t>
      </w:r>
      <w:r w:rsidRPr="00F9329F">
        <w:rPr>
          <w:sz w:val="24"/>
          <w:szCs w:val="24"/>
        </w:rPr>
        <w:t xml:space="preserve"> credito da stanziare per le opere comunali ammonta a </w:t>
      </w:r>
      <w:r>
        <w:rPr>
          <w:sz w:val="24"/>
          <w:szCs w:val="24"/>
        </w:rPr>
        <w:t xml:space="preserve">fr. </w:t>
      </w:r>
      <w:r w:rsidR="00F82517">
        <w:rPr>
          <w:b/>
          <w:sz w:val="24"/>
          <w:szCs w:val="24"/>
        </w:rPr>
        <w:t>4</w:t>
      </w:r>
      <w:r w:rsidRPr="00F9329F">
        <w:rPr>
          <w:b/>
          <w:sz w:val="24"/>
          <w:szCs w:val="24"/>
        </w:rPr>
        <w:t>'</w:t>
      </w:r>
      <w:r w:rsidR="00F82517">
        <w:rPr>
          <w:b/>
          <w:sz w:val="24"/>
          <w:szCs w:val="24"/>
        </w:rPr>
        <w:t>952</w:t>
      </w:r>
      <w:r w:rsidRPr="00F9329F">
        <w:rPr>
          <w:b/>
          <w:sz w:val="24"/>
          <w:szCs w:val="24"/>
        </w:rPr>
        <w:t>'</w:t>
      </w:r>
      <w:r w:rsidR="00F82517">
        <w:rPr>
          <w:b/>
          <w:sz w:val="24"/>
          <w:szCs w:val="24"/>
        </w:rPr>
        <w:t>822</w:t>
      </w:r>
      <w:r w:rsidR="00D54CC4">
        <w:rPr>
          <w:b/>
          <w:sz w:val="24"/>
          <w:szCs w:val="24"/>
        </w:rPr>
        <w:t>.--</w:t>
      </w:r>
      <w:r w:rsidRPr="00F9329F">
        <w:rPr>
          <w:sz w:val="24"/>
          <w:szCs w:val="24"/>
        </w:rPr>
        <w:t>.</w:t>
      </w:r>
    </w:p>
    <w:p w14:paraId="3E3EF247" w14:textId="77777777" w:rsidR="00011A0F" w:rsidRDefault="00011A0F" w:rsidP="00011A0F">
      <w:pPr>
        <w:rPr>
          <w:sz w:val="24"/>
          <w:szCs w:val="24"/>
        </w:rPr>
      </w:pPr>
    </w:p>
    <w:p w14:paraId="0FE163D0" w14:textId="77777777" w:rsidR="00011A0F" w:rsidRPr="002E4857" w:rsidRDefault="00011A0F" w:rsidP="00011A0F">
      <w:pPr>
        <w:rPr>
          <w:sz w:val="24"/>
          <w:szCs w:val="24"/>
        </w:rPr>
      </w:pPr>
    </w:p>
    <w:p w14:paraId="54BEEA1E" w14:textId="77777777" w:rsidR="00011A0F" w:rsidRPr="002E4857" w:rsidRDefault="00011A0F" w:rsidP="00011A0F">
      <w:pPr>
        <w:pStyle w:val="Paragrafoelenco"/>
        <w:numPr>
          <w:ilvl w:val="0"/>
          <w:numId w:val="18"/>
        </w:numPr>
        <w:ind w:left="567" w:hanging="567"/>
        <w:rPr>
          <w:b/>
          <w:sz w:val="24"/>
          <w:szCs w:val="24"/>
        </w:rPr>
      </w:pPr>
      <w:r>
        <w:rPr>
          <w:b/>
          <w:sz w:val="24"/>
          <w:szCs w:val="24"/>
        </w:rPr>
        <w:lastRenderedPageBreak/>
        <w:t xml:space="preserve">OPERE DI CANALIZZAZIONE CONSORTILI </w:t>
      </w:r>
    </w:p>
    <w:p w14:paraId="3B286CA5" w14:textId="77777777" w:rsidR="00011A0F" w:rsidRDefault="00011A0F" w:rsidP="00011A0F">
      <w:pPr>
        <w:rPr>
          <w:sz w:val="24"/>
          <w:szCs w:val="24"/>
        </w:rPr>
      </w:pPr>
    </w:p>
    <w:p w14:paraId="18DCD76D" w14:textId="77777777" w:rsidR="00425DAA" w:rsidRPr="00F9329F" w:rsidRDefault="00425DAA" w:rsidP="00425DAA">
      <w:pPr>
        <w:rPr>
          <w:sz w:val="24"/>
          <w:szCs w:val="24"/>
        </w:rPr>
      </w:pPr>
      <w:r w:rsidRPr="00F9329F">
        <w:rPr>
          <w:sz w:val="24"/>
          <w:szCs w:val="24"/>
        </w:rPr>
        <w:t xml:space="preserve">Nella tabella </w:t>
      </w:r>
      <w:r>
        <w:rPr>
          <w:sz w:val="24"/>
          <w:szCs w:val="24"/>
        </w:rPr>
        <w:t xml:space="preserve">seguente </w:t>
      </w:r>
      <w:r w:rsidRPr="00F9329F">
        <w:rPr>
          <w:sz w:val="24"/>
          <w:szCs w:val="24"/>
        </w:rPr>
        <w:t>sono elencate le opere co</w:t>
      </w:r>
      <w:r>
        <w:rPr>
          <w:sz w:val="24"/>
          <w:szCs w:val="24"/>
        </w:rPr>
        <w:t>nsortili</w:t>
      </w:r>
      <w:r w:rsidRPr="00F9329F">
        <w:rPr>
          <w:sz w:val="24"/>
          <w:szCs w:val="24"/>
        </w:rPr>
        <w:t xml:space="preserve"> beneficianti di sussidi, i cui progetti sono stati approvati dal servizio tecnico del Dipartimento del territorio nel 202</w:t>
      </w:r>
      <w:r>
        <w:rPr>
          <w:sz w:val="24"/>
          <w:szCs w:val="24"/>
        </w:rPr>
        <w:t>4</w:t>
      </w:r>
      <w:r w:rsidRPr="00F9329F">
        <w:rPr>
          <w:sz w:val="24"/>
          <w:szCs w:val="24"/>
        </w:rPr>
        <w:t>.</w:t>
      </w:r>
    </w:p>
    <w:p w14:paraId="6B413022" w14:textId="77777777" w:rsidR="00425DAA" w:rsidRDefault="00425DAA" w:rsidP="00425DAA">
      <w:pPr>
        <w:rPr>
          <w:sz w:val="24"/>
          <w:szCs w:val="24"/>
        </w:rPr>
      </w:pPr>
    </w:p>
    <w:p w14:paraId="3EE089C1" w14:textId="77777777" w:rsidR="00425DAA" w:rsidRDefault="00425DAA" w:rsidP="00425DAA">
      <w:pPr>
        <w:rPr>
          <w:sz w:val="24"/>
          <w:szCs w:val="24"/>
        </w:rPr>
      </w:pPr>
      <w:r w:rsidRPr="00A954B5">
        <w:rPr>
          <w:sz w:val="24"/>
          <w:szCs w:val="24"/>
        </w:rPr>
        <w:t xml:space="preserve">Tutti </w:t>
      </w:r>
      <w:r>
        <w:rPr>
          <w:sz w:val="24"/>
          <w:szCs w:val="24"/>
        </w:rPr>
        <w:t xml:space="preserve">i </w:t>
      </w:r>
      <w:r w:rsidRPr="00A954B5">
        <w:rPr>
          <w:sz w:val="24"/>
          <w:szCs w:val="24"/>
        </w:rPr>
        <w:t xml:space="preserve">progetti sono stati approvati </w:t>
      </w:r>
      <w:r>
        <w:rPr>
          <w:sz w:val="24"/>
          <w:szCs w:val="24"/>
        </w:rPr>
        <w:t xml:space="preserve">dal profilo tecnico e finanziario </w:t>
      </w:r>
      <w:r w:rsidRPr="00A954B5">
        <w:rPr>
          <w:sz w:val="24"/>
          <w:szCs w:val="24"/>
        </w:rPr>
        <w:t>dall’</w:t>
      </w:r>
      <w:r w:rsidRPr="00D028F2">
        <w:rPr>
          <w:sz w:val="24"/>
          <w:szCs w:val="24"/>
        </w:rPr>
        <w:t xml:space="preserve">Ufficio della protezione delle acque e dell’approvvigionamento idrico </w:t>
      </w:r>
      <w:r>
        <w:rPr>
          <w:sz w:val="24"/>
          <w:szCs w:val="24"/>
        </w:rPr>
        <w:t>(</w:t>
      </w:r>
      <w:r w:rsidRPr="00A954B5">
        <w:rPr>
          <w:sz w:val="24"/>
          <w:szCs w:val="24"/>
        </w:rPr>
        <w:t>UPAAI</w:t>
      </w:r>
      <w:r>
        <w:rPr>
          <w:sz w:val="24"/>
          <w:szCs w:val="24"/>
        </w:rPr>
        <w:t>) del Dipartimento del territorio</w:t>
      </w:r>
      <w:r w:rsidRPr="00A954B5">
        <w:rPr>
          <w:sz w:val="24"/>
          <w:szCs w:val="24"/>
        </w:rPr>
        <w:t>.</w:t>
      </w:r>
    </w:p>
    <w:p w14:paraId="47117F43" w14:textId="77777777" w:rsidR="00425DAA" w:rsidRDefault="00425DAA" w:rsidP="00425DAA">
      <w:pPr>
        <w:rPr>
          <w:b/>
          <w:i/>
          <w:caps/>
          <w:sz w:val="24"/>
          <w:szCs w:val="24"/>
        </w:rPr>
      </w:pPr>
    </w:p>
    <w:p w14:paraId="054C187E" w14:textId="145C4E32" w:rsidR="00425DAA" w:rsidRDefault="00425DAA" w:rsidP="00425DAA">
      <w:pPr>
        <w:rPr>
          <w:b/>
          <w:i/>
          <w:caps/>
          <w:sz w:val="24"/>
          <w:szCs w:val="24"/>
        </w:rPr>
      </w:pPr>
      <w:r w:rsidRPr="00F9329F">
        <w:rPr>
          <w:b/>
          <w:i/>
          <w:caps/>
          <w:sz w:val="24"/>
          <w:szCs w:val="24"/>
        </w:rPr>
        <w:t>TabellA per il calcolo dei sussidi</w:t>
      </w:r>
    </w:p>
    <w:p w14:paraId="343082B2" w14:textId="77777777" w:rsidR="001F38A8" w:rsidRDefault="001F38A8" w:rsidP="00425DAA">
      <w:pPr>
        <w:rPr>
          <w:b/>
          <w:i/>
          <w:caps/>
          <w:sz w:val="24"/>
          <w:szCs w:val="24"/>
        </w:rPr>
      </w:pPr>
    </w:p>
    <w:tbl>
      <w:tblPr>
        <w:tblW w:w="9610" w:type="dxa"/>
        <w:tblCellMar>
          <w:left w:w="70" w:type="dxa"/>
          <w:right w:w="70" w:type="dxa"/>
        </w:tblCellMar>
        <w:tblLook w:val="04A0" w:firstRow="1" w:lastRow="0" w:firstColumn="1" w:lastColumn="0" w:noHBand="0" w:noVBand="1"/>
      </w:tblPr>
      <w:tblGrid>
        <w:gridCol w:w="252"/>
        <w:gridCol w:w="3463"/>
        <w:gridCol w:w="1322"/>
        <w:gridCol w:w="666"/>
        <w:gridCol w:w="972"/>
        <w:gridCol w:w="785"/>
        <w:gridCol w:w="1475"/>
        <w:gridCol w:w="930"/>
      </w:tblGrid>
      <w:tr w:rsidR="00D004E2" w:rsidRPr="00D004E2" w14:paraId="522C037D" w14:textId="77777777" w:rsidTr="00D004E2">
        <w:trPr>
          <w:trHeight w:val="285"/>
        </w:trPr>
        <w:tc>
          <w:tcPr>
            <w:tcW w:w="368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3544382" w14:textId="77777777" w:rsidR="00D004E2" w:rsidRPr="00D004E2" w:rsidRDefault="00D004E2" w:rsidP="00D004E2">
            <w:pPr>
              <w:jc w:val="center"/>
              <w:rPr>
                <w:rFonts w:eastAsia="Times New Roman" w:cs="Arial"/>
                <w:b/>
                <w:bCs/>
                <w:color w:val="000000"/>
                <w:sz w:val="20"/>
                <w:szCs w:val="20"/>
                <w:lang w:eastAsia="it-CH"/>
              </w:rPr>
            </w:pPr>
            <w:bookmarkStart w:id="7" w:name="RANGE!A1:H15"/>
            <w:r w:rsidRPr="00D004E2">
              <w:rPr>
                <w:rFonts w:eastAsia="Times New Roman" w:cs="Arial"/>
                <w:b/>
                <w:bCs/>
                <w:color w:val="000000"/>
                <w:sz w:val="20"/>
                <w:szCs w:val="20"/>
                <w:lang w:eastAsia="it-CH"/>
              </w:rPr>
              <w:t>CONSORZIO E LOTTO</w:t>
            </w:r>
            <w:bookmarkEnd w:id="7"/>
          </w:p>
        </w:tc>
        <w:tc>
          <w:tcPr>
            <w:tcW w:w="2960" w:type="dxa"/>
            <w:gridSpan w:val="3"/>
            <w:tcBorders>
              <w:top w:val="single" w:sz="4" w:space="0" w:color="auto"/>
              <w:left w:val="nil"/>
              <w:bottom w:val="single" w:sz="4" w:space="0" w:color="auto"/>
              <w:right w:val="single" w:sz="4" w:space="0" w:color="000000"/>
            </w:tcBorders>
            <w:shd w:val="clear" w:color="auto" w:fill="auto"/>
            <w:noWrap/>
            <w:hideMark/>
          </w:tcPr>
          <w:p w14:paraId="62AEB2BB"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SUSSIDIO TI</w:t>
            </w:r>
          </w:p>
        </w:tc>
        <w:tc>
          <w:tcPr>
            <w:tcW w:w="2970" w:type="dxa"/>
            <w:gridSpan w:val="3"/>
            <w:tcBorders>
              <w:top w:val="single" w:sz="4" w:space="0" w:color="auto"/>
              <w:left w:val="nil"/>
              <w:bottom w:val="single" w:sz="4" w:space="0" w:color="auto"/>
              <w:right w:val="single" w:sz="4" w:space="0" w:color="000000"/>
            </w:tcBorders>
            <w:shd w:val="clear" w:color="auto" w:fill="auto"/>
            <w:noWrap/>
            <w:hideMark/>
          </w:tcPr>
          <w:p w14:paraId="630BAE56"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DATI TECNICI</w:t>
            </w:r>
          </w:p>
        </w:tc>
      </w:tr>
      <w:tr w:rsidR="00D004E2" w:rsidRPr="00D004E2" w14:paraId="0A6CFCA8" w14:textId="77777777" w:rsidTr="00D004E2">
        <w:trPr>
          <w:trHeight w:val="510"/>
        </w:trPr>
        <w:tc>
          <w:tcPr>
            <w:tcW w:w="3680" w:type="dxa"/>
            <w:gridSpan w:val="2"/>
            <w:vMerge/>
            <w:tcBorders>
              <w:top w:val="single" w:sz="4" w:space="0" w:color="auto"/>
              <w:left w:val="single" w:sz="4" w:space="0" w:color="auto"/>
              <w:bottom w:val="single" w:sz="4" w:space="0" w:color="000000"/>
              <w:right w:val="single" w:sz="4" w:space="0" w:color="000000"/>
            </w:tcBorders>
            <w:vAlign w:val="center"/>
            <w:hideMark/>
          </w:tcPr>
          <w:p w14:paraId="7D8EC1FA" w14:textId="77777777" w:rsidR="00D004E2" w:rsidRPr="00D004E2" w:rsidRDefault="00D004E2" w:rsidP="00D004E2">
            <w:pPr>
              <w:jc w:val="left"/>
              <w:rPr>
                <w:rFonts w:eastAsia="Times New Roman" w:cs="Arial"/>
                <w:b/>
                <w:bCs/>
                <w:color w:val="000000"/>
                <w:sz w:val="20"/>
                <w:szCs w:val="20"/>
                <w:lang w:eastAsia="it-CH"/>
              </w:rPr>
            </w:pPr>
          </w:p>
        </w:tc>
        <w:tc>
          <w:tcPr>
            <w:tcW w:w="1322" w:type="dxa"/>
            <w:tcBorders>
              <w:top w:val="nil"/>
              <w:left w:val="nil"/>
              <w:bottom w:val="single" w:sz="4" w:space="0" w:color="auto"/>
              <w:right w:val="nil"/>
            </w:tcBorders>
            <w:shd w:val="clear" w:color="auto" w:fill="auto"/>
            <w:noWrap/>
            <w:vAlign w:val="center"/>
            <w:hideMark/>
          </w:tcPr>
          <w:p w14:paraId="68B47F6A"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Preventivo</w:t>
            </w:r>
          </w:p>
        </w:tc>
        <w:tc>
          <w:tcPr>
            <w:tcW w:w="666" w:type="dxa"/>
            <w:tcBorders>
              <w:top w:val="nil"/>
              <w:left w:val="single" w:sz="4" w:space="0" w:color="auto"/>
              <w:bottom w:val="single" w:sz="4" w:space="0" w:color="auto"/>
              <w:right w:val="single" w:sz="4" w:space="0" w:color="auto"/>
            </w:tcBorders>
            <w:shd w:val="clear" w:color="auto" w:fill="auto"/>
            <w:noWrap/>
            <w:vAlign w:val="center"/>
            <w:hideMark/>
          </w:tcPr>
          <w:p w14:paraId="6F88FF6A"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w:t>
            </w:r>
          </w:p>
        </w:tc>
        <w:tc>
          <w:tcPr>
            <w:tcW w:w="972" w:type="dxa"/>
            <w:tcBorders>
              <w:top w:val="nil"/>
              <w:left w:val="nil"/>
              <w:bottom w:val="single" w:sz="4" w:space="0" w:color="auto"/>
              <w:right w:val="single" w:sz="4" w:space="0" w:color="auto"/>
            </w:tcBorders>
            <w:shd w:val="clear" w:color="auto" w:fill="auto"/>
            <w:noWrap/>
            <w:vAlign w:val="center"/>
            <w:hideMark/>
          </w:tcPr>
          <w:p w14:paraId="75BB73A6"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Importo</w:t>
            </w:r>
          </w:p>
        </w:tc>
        <w:tc>
          <w:tcPr>
            <w:tcW w:w="675" w:type="dxa"/>
            <w:tcBorders>
              <w:top w:val="nil"/>
              <w:left w:val="nil"/>
              <w:bottom w:val="single" w:sz="4" w:space="0" w:color="auto"/>
              <w:right w:val="single" w:sz="4" w:space="0" w:color="auto"/>
            </w:tcBorders>
            <w:shd w:val="clear" w:color="auto" w:fill="auto"/>
            <w:hideMark/>
          </w:tcPr>
          <w:p w14:paraId="3350A81C"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Allacc. IDA</w:t>
            </w:r>
          </w:p>
        </w:tc>
        <w:tc>
          <w:tcPr>
            <w:tcW w:w="1365" w:type="dxa"/>
            <w:tcBorders>
              <w:top w:val="nil"/>
              <w:left w:val="nil"/>
              <w:bottom w:val="single" w:sz="4" w:space="0" w:color="auto"/>
              <w:right w:val="single" w:sz="4" w:space="0" w:color="auto"/>
            </w:tcBorders>
            <w:shd w:val="clear" w:color="auto" w:fill="auto"/>
            <w:hideMark/>
          </w:tcPr>
          <w:p w14:paraId="384DF6F1"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Tipo</w:t>
            </w:r>
            <w:r w:rsidRPr="00D004E2">
              <w:rPr>
                <w:rFonts w:eastAsia="Times New Roman" w:cs="Arial"/>
                <w:b/>
                <w:bCs/>
                <w:color w:val="000000"/>
                <w:sz w:val="20"/>
                <w:szCs w:val="20"/>
                <w:lang w:eastAsia="it-CH"/>
              </w:rPr>
              <w:br/>
              <w:t>intervento</w:t>
            </w:r>
          </w:p>
        </w:tc>
        <w:tc>
          <w:tcPr>
            <w:tcW w:w="930" w:type="dxa"/>
            <w:tcBorders>
              <w:top w:val="nil"/>
              <w:left w:val="nil"/>
              <w:bottom w:val="single" w:sz="4" w:space="0" w:color="auto"/>
              <w:right w:val="single" w:sz="4" w:space="0" w:color="auto"/>
            </w:tcBorders>
            <w:shd w:val="clear" w:color="auto" w:fill="auto"/>
            <w:hideMark/>
          </w:tcPr>
          <w:p w14:paraId="22073AF1" w14:textId="77777777" w:rsidR="00D004E2" w:rsidRPr="00D004E2" w:rsidRDefault="00D004E2" w:rsidP="00D004E2">
            <w:pPr>
              <w:jc w:val="center"/>
              <w:rPr>
                <w:rFonts w:eastAsia="Times New Roman" w:cs="Arial"/>
                <w:b/>
                <w:bCs/>
                <w:color w:val="000000"/>
                <w:sz w:val="20"/>
                <w:szCs w:val="20"/>
                <w:lang w:eastAsia="it-CH"/>
              </w:rPr>
            </w:pPr>
            <w:r w:rsidRPr="00D004E2">
              <w:rPr>
                <w:rFonts w:eastAsia="Times New Roman" w:cs="Arial"/>
                <w:b/>
                <w:bCs/>
                <w:color w:val="000000"/>
                <w:sz w:val="20"/>
                <w:szCs w:val="20"/>
                <w:lang w:eastAsia="it-CH"/>
              </w:rPr>
              <w:t>Lungh.</w:t>
            </w:r>
            <w:r w:rsidR="00E44295">
              <w:rPr>
                <w:rFonts w:eastAsia="Times New Roman" w:cs="Arial"/>
                <w:b/>
                <w:bCs/>
                <w:color w:val="000000"/>
                <w:sz w:val="20"/>
                <w:szCs w:val="20"/>
                <w:lang w:eastAsia="it-CH"/>
              </w:rPr>
              <w:t xml:space="preserve"> </w:t>
            </w:r>
            <w:r w:rsidRPr="00D004E2">
              <w:rPr>
                <w:rFonts w:eastAsia="Times New Roman" w:cs="Arial"/>
                <w:b/>
                <w:bCs/>
                <w:color w:val="000000"/>
                <w:sz w:val="20"/>
                <w:szCs w:val="20"/>
                <w:lang w:eastAsia="it-CH"/>
              </w:rPr>
              <w:t>ml</w:t>
            </w:r>
          </w:p>
        </w:tc>
      </w:tr>
      <w:tr w:rsidR="00D004E2" w:rsidRPr="00D004E2" w14:paraId="6FE6590D" w14:textId="77777777" w:rsidTr="00D004E2">
        <w:trPr>
          <w:trHeight w:val="285"/>
        </w:trPr>
        <w:tc>
          <w:tcPr>
            <w:tcW w:w="217" w:type="dxa"/>
            <w:tcBorders>
              <w:top w:val="nil"/>
              <w:left w:val="nil"/>
              <w:bottom w:val="nil"/>
              <w:right w:val="nil"/>
            </w:tcBorders>
            <w:shd w:val="clear" w:color="auto" w:fill="auto"/>
            <w:noWrap/>
            <w:hideMark/>
          </w:tcPr>
          <w:p w14:paraId="122568FD" w14:textId="77777777" w:rsidR="00D004E2" w:rsidRPr="00D004E2" w:rsidRDefault="00D004E2" w:rsidP="00D004E2">
            <w:pPr>
              <w:jc w:val="center"/>
              <w:rPr>
                <w:rFonts w:eastAsia="Times New Roman" w:cs="Arial"/>
                <w:b/>
                <w:bCs/>
                <w:color w:val="000000"/>
                <w:sz w:val="20"/>
                <w:szCs w:val="20"/>
                <w:lang w:eastAsia="it-CH"/>
              </w:rPr>
            </w:pPr>
          </w:p>
        </w:tc>
        <w:tc>
          <w:tcPr>
            <w:tcW w:w="3463" w:type="dxa"/>
            <w:tcBorders>
              <w:top w:val="nil"/>
              <w:left w:val="nil"/>
              <w:bottom w:val="nil"/>
              <w:right w:val="nil"/>
            </w:tcBorders>
            <w:shd w:val="clear" w:color="auto" w:fill="auto"/>
            <w:noWrap/>
            <w:vAlign w:val="bottom"/>
            <w:hideMark/>
          </w:tcPr>
          <w:p w14:paraId="40396EFA" w14:textId="77777777" w:rsidR="00D004E2" w:rsidRPr="00D004E2" w:rsidRDefault="00D004E2" w:rsidP="00D004E2">
            <w:pPr>
              <w:jc w:val="left"/>
              <w:rPr>
                <w:rFonts w:ascii="Times New Roman" w:eastAsia="Times New Roman" w:hAnsi="Times New Roman" w:cs="Times New Roman"/>
                <w:sz w:val="20"/>
                <w:szCs w:val="20"/>
                <w:lang w:eastAsia="it-CH"/>
              </w:rPr>
            </w:pPr>
          </w:p>
        </w:tc>
        <w:tc>
          <w:tcPr>
            <w:tcW w:w="1322" w:type="dxa"/>
            <w:tcBorders>
              <w:top w:val="nil"/>
              <w:left w:val="nil"/>
              <w:bottom w:val="nil"/>
              <w:right w:val="nil"/>
            </w:tcBorders>
            <w:shd w:val="clear" w:color="auto" w:fill="auto"/>
            <w:noWrap/>
            <w:hideMark/>
          </w:tcPr>
          <w:p w14:paraId="76634814" w14:textId="77777777" w:rsidR="00D004E2" w:rsidRPr="00D004E2" w:rsidRDefault="00D004E2" w:rsidP="00D004E2">
            <w:pPr>
              <w:jc w:val="left"/>
              <w:rPr>
                <w:rFonts w:ascii="Times New Roman" w:eastAsia="Times New Roman" w:hAnsi="Times New Roman" w:cs="Times New Roman"/>
                <w:sz w:val="20"/>
                <w:szCs w:val="20"/>
                <w:lang w:eastAsia="it-CH"/>
              </w:rPr>
            </w:pPr>
          </w:p>
        </w:tc>
        <w:tc>
          <w:tcPr>
            <w:tcW w:w="666" w:type="dxa"/>
            <w:tcBorders>
              <w:top w:val="nil"/>
              <w:left w:val="nil"/>
              <w:bottom w:val="nil"/>
              <w:right w:val="nil"/>
            </w:tcBorders>
            <w:shd w:val="clear" w:color="auto" w:fill="auto"/>
            <w:noWrap/>
            <w:vAlign w:val="center"/>
            <w:hideMark/>
          </w:tcPr>
          <w:p w14:paraId="59D1309C" w14:textId="77777777" w:rsidR="00D004E2" w:rsidRPr="00D004E2" w:rsidRDefault="00D004E2" w:rsidP="00D004E2">
            <w:pPr>
              <w:jc w:val="left"/>
              <w:rPr>
                <w:rFonts w:ascii="Times New Roman" w:eastAsia="Times New Roman" w:hAnsi="Times New Roman" w:cs="Times New Roman"/>
                <w:sz w:val="20"/>
                <w:szCs w:val="20"/>
                <w:lang w:eastAsia="it-CH"/>
              </w:rPr>
            </w:pPr>
          </w:p>
        </w:tc>
        <w:tc>
          <w:tcPr>
            <w:tcW w:w="972" w:type="dxa"/>
            <w:tcBorders>
              <w:top w:val="nil"/>
              <w:left w:val="nil"/>
              <w:bottom w:val="nil"/>
              <w:right w:val="nil"/>
            </w:tcBorders>
            <w:shd w:val="clear" w:color="auto" w:fill="auto"/>
            <w:noWrap/>
            <w:hideMark/>
          </w:tcPr>
          <w:p w14:paraId="4942A890" w14:textId="77777777" w:rsidR="00D004E2" w:rsidRPr="00D004E2" w:rsidRDefault="00D004E2" w:rsidP="00D004E2">
            <w:pPr>
              <w:jc w:val="center"/>
              <w:rPr>
                <w:rFonts w:ascii="Times New Roman" w:eastAsia="Times New Roman" w:hAnsi="Times New Roman" w:cs="Times New Roman"/>
                <w:sz w:val="20"/>
                <w:szCs w:val="20"/>
                <w:lang w:eastAsia="it-CH"/>
              </w:rPr>
            </w:pPr>
          </w:p>
        </w:tc>
        <w:tc>
          <w:tcPr>
            <w:tcW w:w="675" w:type="dxa"/>
            <w:tcBorders>
              <w:top w:val="nil"/>
              <w:left w:val="nil"/>
              <w:bottom w:val="nil"/>
              <w:right w:val="nil"/>
            </w:tcBorders>
            <w:shd w:val="clear" w:color="auto" w:fill="auto"/>
            <w:hideMark/>
          </w:tcPr>
          <w:p w14:paraId="1D4978A0" w14:textId="77777777" w:rsidR="00D004E2" w:rsidRPr="00D004E2" w:rsidRDefault="00D004E2" w:rsidP="00D004E2">
            <w:pPr>
              <w:jc w:val="left"/>
              <w:rPr>
                <w:rFonts w:ascii="Times New Roman" w:eastAsia="Times New Roman" w:hAnsi="Times New Roman" w:cs="Times New Roman"/>
                <w:sz w:val="20"/>
                <w:szCs w:val="20"/>
                <w:lang w:eastAsia="it-CH"/>
              </w:rPr>
            </w:pPr>
          </w:p>
        </w:tc>
        <w:tc>
          <w:tcPr>
            <w:tcW w:w="1365" w:type="dxa"/>
            <w:tcBorders>
              <w:top w:val="nil"/>
              <w:left w:val="nil"/>
              <w:bottom w:val="nil"/>
              <w:right w:val="nil"/>
            </w:tcBorders>
            <w:shd w:val="clear" w:color="auto" w:fill="auto"/>
            <w:hideMark/>
          </w:tcPr>
          <w:p w14:paraId="26A56393" w14:textId="77777777" w:rsidR="00D004E2" w:rsidRPr="00D004E2" w:rsidRDefault="00D004E2" w:rsidP="00D004E2">
            <w:pPr>
              <w:jc w:val="center"/>
              <w:rPr>
                <w:rFonts w:ascii="Times New Roman" w:eastAsia="Times New Roman" w:hAnsi="Times New Roman" w:cs="Times New Roman"/>
                <w:sz w:val="20"/>
                <w:szCs w:val="20"/>
                <w:lang w:eastAsia="it-CH"/>
              </w:rPr>
            </w:pPr>
          </w:p>
        </w:tc>
        <w:tc>
          <w:tcPr>
            <w:tcW w:w="930" w:type="dxa"/>
            <w:tcBorders>
              <w:top w:val="nil"/>
              <w:left w:val="nil"/>
              <w:bottom w:val="nil"/>
              <w:right w:val="nil"/>
            </w:tcBorders>
            <w:shd w:val="clear" w:color="auto" w:fill="auto"/>
            <w:hideMark/>
          </w:tcPr>
          <w:p w14:paraId="31E9C2E3" w14:textId="77777777" w:rsidR="00D004E2" w:rsidRPr="00D004E2" w:rsidRDefault="00D004E2" w:rsidP="00D004E2">
            <w:pPr>
              <w:jc w:val="left"/>
              <w:rPr>
                <w:rFonts w:ascii="Times New Roman" w:eastAsia="Times New Roman" w:hAnsi="Times New Roman" w:cs="Times New Roman"/>
                <w:sz w:val="20"/>
                <w:szCs w:val="20"/>
                <w:lang w:eastAsia="it-CH"/>
              </w:rPr>
            </w:pPr>
          </w:p>
        </w:tc>
      </w:tr>
      <w:tr w:rsidR="00D004E2" w:rsidRPr="00D004E2" w14:paraId="2A8962FC" w14:textId="77777777" w:rsidTr="00D004E2">
        <w:trPr>
          <w:trHeight w:val="480"/>
        </w:trPr>
        <w:tc>
          <w:tcPr>
            <w:tcW w:w="217" w:type="dxa"/>
            <w:tcBorders>
              <w:top w:val="single" w:sz="4" w:space="0" w:color="auto"/>
              <w:left w:val="single" w:sz="4" w:space="0" w:color="auto"/>
              <w:bottom w:val="nil"/>
              <w:right w:val="single" w:sz="4" w:space="0" w:color="auto"/>
            </w:tcBorders>
            <w:shd w:val="clear" w:color="auto" w:fill="auto"/>
            <w:noWrap/>
            <w:hideMark/>
          </w:tcPr>
          <w:p w14:paraId="72F338B6" w14:textId="77777777" w:rsidR="00D004E2" w:rsidRPr="00D004E2" w:rsidRDefault="00D004E2" w:rsidP="00D004E2">
            <w:pPr>
              <w:jc w:val="right"/>
              <w:rPr>
                <w:rFonts w:eastAsia="Times New Roman" w:cs="Arial"/>
                <w:b/>
                <w:bCs/>
                <w:color w:val="000000"/>
                <w:sz w:val="20"/>
                <w:szCs w:val="20"/>
                <w:lang w:eastAsia="it-CH"/>
              </w:rPr>
            </w:pPr>
            <w:r w:rsidRPr="00D004E2">
              <w:rPr>
                <w:rFonts w:eastAsia="Times New Roman" w:cs="Arial"/>
                <w:b/>
                <w:bCs/>
                <w:color w:val="000000"/>
                <w:sz w:val="20"/>
                <w:szCs w:val="20"/>
                <w:lang w:eastAsia="it-CH"/>
              </w:rPr>
              <w:t>1</w:t>
            </w:r>
          </w:p>
        </w:tc>
        <w:tc>
          <w:tcPr>
            <w:tcW w:w="3463" w:type="dxa"/>
            <w:tcBorders>
              <w:top w:val="single" w:sz="4" w:space="0" w:color="auto"/>
              <w:left w:val="nil"/>
              <w:bottom w:val="nil"/>
              <w:right w:val="single" w:sz="4" w:space="0" w:color="auto"/>
            </w:tcBorders>
            <w:shd w:val="clear" w:color="auto" w:fill="auto"/>
            <w:hideMark/>
          </w:tcPr>
          <w:p w14:paraId="77D39B05"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CDA MENDRISIO E DINTORNI</w:t>
            </w:r>
            <w:r w:rsidRPr="00D004E2">
              <w:rPr>
                <w:rFonts w:eastAsia="Times New Roman" w:cs="Arial"/>
                <w:b/>
                <w:bCs/>
                <w:color w:val="000000"/>
                <w:sz w:val="20"/>
                <w:szCs w:val="20"/>
                <w:lang w:eastAsia="it-CH"/>
              </w:rPr>
              <w:br/>
            </w:r>
            <w:r w:rsidRPr="00D004E2">
              <w:rPr>
                <w:rFonts w:eastAsia="Times New Roman" w:cs="Arial"/>
                <w:color w:val="000000"/>
                <w:sz w:val="16"/>
                <w:szCs w:val="16"/>
                <w:lang w:eastAsia="it-CH"/>
              </w:rPr>
              <w:t>Scaricatore MS02 Besazio</w:t>
            </w:r>
          </w:p>
        </w:tc>
        <w:tc>
          <w:tcPr>
            <w:tcW w:w="1322" w:type="dxa"/>
            <w:tcBorders>
              <w:top w:val="single" w:sz="4" w:space="0" w:color="auto"/>
              <w:left w:val="nil"/>
              <w:bottom w:val="nil"/>
              <w:right w:val="single" w:sz="4" w:space="0" w:color="auto"/>
            </w:tcBorders>
            <w:shd w:val="clear" w:color="auto" w:fill="auto"/>
            <w:noWrap/>
            <w:hideMark/>
          </w:tcPr>
          <w:p w14:paraId="0BEF073B"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340'000</w:t>
            </w:r>
          </w:p>
        </w:tc>
        <w:tc>
          <w:tcPr>
            <w:tcW w:w="666" w:type="dxa"/>
            <w:tcBorders>
              <w:top w:val="single" w:sz="4" w:space="0" w:color="auto"/>
              <w:left w:val="nil"/>
              <w:bottom w:val="nil"/>
              <w:right w:val="single" w:sz="4" w:space="0" w:color="auto"/>
            </w:tcBorders>
            <w:shd w:val="clear" w:color="auto" w:fill="auto"/>
            <w:noWrap/>
            <w:hideMark/>
          </w:tcPr>
          <w:p w14:paraId="6BF51203"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18.73</w:t>
            </w:r>
          </w:p>
        </w:tc>
        <w:tc>
          <w:tcPr>
            <w:tcW w:w="972" w:type="dxa"/>
            <w:tcBorders>
              <w:top w:val="single" w:sz="4" w:space="0" w:color="auto"/>
              <w:left w:val="nil"/>
              <w:bottom w:val="nil"/>
              <w:right w:val="single" w:sz="4" w:space="0" w:color="auto"/>
            </w:tcBorders>
            <w:shd w:val="clear" w:color="auto" w:fill="auto"/>
            <w:noWrap/>
            <w:hideMark/>
          </w:tcPr>
          <w:p w14:paraId="33C0E40B"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63'682</w:t>
            </w:r>
          </w:p>
        </w:tc>
        <w:tc>
          <w:tcPr>
            <w:tcW w:w="675" w:type="dxa"/>
            <w:tcBorders>
              <w:top w:val="single" w:sz="4" w:space="0" w:color="auto"/>
              <w:left w:val="nil"/>
              <w:bottom w:val="nil"/>
              <w:right w:val="single" w:sz="4" w:space="0" w:color="auto"/>
            </w:tcBorders>
            <w:shd w:val="clear" w:color="auto" w:fill="auto"/>
            <w:noWrap/>
            <w:hideMark/>
          </w:tcPr>
          <w:p w14:paraId="09F943A7"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sì</w:t>
            </w:r>
          </w:p>
        </w:tc>
        <w:tc>
          <w:tcPr>
            <w:tcW w:w="1365" w:type="dxa"/>
            <w:tcBorders>
              <w:top w:val="single" w:sz="4" w:space="0" w:color="auto"/>
              <w:left w:val="nil"/>
              <w:bottom w:val="nil"/>
              <w:right w:val="single" w:sz="4" w:space="0" w:color="auto"/>
            </w:tcBorders>
            <w:shd w:val="clear" w:color="auto" w:fill="auto"/>
            <w:noWrap/>
            <w:hideMark/>
          </w:tcPr>
          <w:p w14:paraId="3AA52659"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Sostituzione</w:t>
            </w:r>
          </w:p>
        </w:tc>
        <w:tc>
          <w:tcPr>
            <w:tcW w:w="930" w:type="dxa"/>
            <w:tcBorders>
              <w:top w:val="single" w:sz="4" w:space="0" w:color="auto"/>
              <w:left w:val="nil"/>
              <w:bottom w:val="nil"/>
              <w:right w:val="single" w:sz="4" w:space="0" w:color="auto"/>
            </w:tcBorders>
            <w:shd w:val="clear" w:color="auto" w:fill="auto"/>
            <w:noWrap/>
            <w:hideMark/>
          </w:tcPr>
          <w:p w14:paraId="6CBD0583"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19</w:t>
            </w:r>
          </w:p>
        </w:tc>
      </w:tr>
      <w:tr w:rsidR="00D004E2" w:rsidRPr="00D004E2" w14:paraId="71F6B629" w14:textId="77777777" w:rsidTr="00D004E2">
        <w:trPr>
          <w:trHeight w:val="285"/>
        </w:trPr>
        <w:tc>
          <w:tcPr>
            <w:tcW w:w="217" w:type="dxa"/>
            <w:tcBorders>
              <w:top w:val="nil"/>
              <w:left w:val="single" w:sz="4" w:space="0" w:color="auto"/>
              <w:bottom w:val="nil"/>
              <w:right w:val="single" w:sz="4" w:space="0" w:color="auto"/>
            </w:tcBorders>
            <w:shd w:val="clear" w:color="auto" w:fill="auto"/>
            <w:noWrap/>
            <w:hideMark/>
          </w:tcPr>
          <w:p w14:paraId="73A722B4"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6DEB4654"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1322" w:type="dxa"/>
            <w:tcBorders>
              <w:top w:val="nil"/>
              <w:left w:val="nil"/>
              <w:bottom w:val="nil"/>
              <w:right w:val="single" w:sz="4" w:space="0" w:color="auto"/>
            </w:tcBorders>
            <w:shd w:val="clear" w:color="auto" w:fill="auto"/>
            <w:noWrap/>
            <w:hideMark/>
          </w:tcPr>
          <w:p w14:paraId="75F5F6EE"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66" w:type="dxa"/>
            <w:tcBorders>
              <w:top w:val="nil"/>
              <w:left w:val="nil"/>
              <w:bottom w:val="nil"/>
              <w:right w:val="single" w:sz="4" w:space="0" w:color="auto"/>
            </w:tcBorders>
            <w:shd w:val="clear" w:color="auto" w:fill="auto"/>
            <w:noWrap/>
            <w:hideMark/>
          </w:tcPr>
          <w:p w14:paraId="780EF062"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 </w:t>
            </w:r>
          </w:p>
        </w:tc>
        <w:tc>
          <w:tcPr>
            <w:tcW w:w="972" w:type="dxa"/>
            <w:tcBorders>
              <w:top w:val="nil"/>
              <w:left w:val="nil"/>
              <w:bottom w:val="nil"/>
              <w:right w:val="single" w:sz="4" w:space="0" w:color="auto"/>
            </w:tcBorders>
            <w:shd w:val="clear" w:color="auto" w:fill="auto"/>
            <w:noWrap/>
            <w:hideMark/>
          </w:tcPr>
          <w:p w14:paraId="7028DD67"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75" w:type="dxa"/>
            <w:tcBorders>
              <w:top w:val="nil"/>
              <w:left w:val="nil"/>
              <w:bottom w:val="nil"/>
              <w:right w:val="single" w:sz="4" w:space="0" w:color="auto"/>
            </w:tcBorders>
            <w:shd w:val="clear" w:color="auto" w:fill="auto"/>
            <w:noWrap/>
            <w:hideMark/>
          </w:tcPr>
          <w:p w14:paraId="6AC2B7B8"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1365" w:type="dxa"/>
            <w:tcBorders>
              <w:top w:val="nil"/>
              <w:left w:val="nil"/>
              <w:bottom w:val="nil"/>
              <w:right w:val="single" w:sz="4" w:space="0" w:color="auto"/>
            </w:tcBorders>
            <w:shd w:val="clear" w:color="auto" w:fill="auto"/>
            <w:noWrap/>
            <w:hideMark/>
          </w:tcPr>
          <w:p w14:paraId="4B0EFF0F"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195BCDE6"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r>
      <w:tr w:rsidR="00D004E2" w:rsidRPr="00D004E2" w14:paraId="7D440917" w14:textId="77777777" w:rsidTr="00D004E2">
        <w:trPr>
          <w:trHeight w:val="255"/>
        </w:trPr>
        <w:tc>
          <w:tcPr>
            <w:tcW w:w="217" w:type="dxa"/>
            <w:tcBorders>
              <w:top w:val="nil"/>
              <w:left w:val="single" w:sz="4" w:space="0" w:color="auto"/>
              <w:bottom w:val="nil"/>
              <w:right w:val="single" w:sz="4" w:space="0" w:color="auto"/>
            </w:tcBorders>
            <w:shd w:val="clear" w:color="auto" w:fill="auto"/>
            <w:noWrap/>
            <w:hideMark/>
          </w:tcPr>
          <w:p w14:paraId="20B73949"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301D58B2" w14:textId="77777777" w:rsidR="00D004E2" w:rsidRPr="00D004E2" w:rsidRDefault="00D004E2" w:rsidP="00D004E2">
            <w:pPr>
              <w:jc w:val="left"/>
              <w:rPr>
                <w:rFonts w:eastAsia="Times New Roman" w:cs="Arial"/>
                <w:color w:val="000000"/>
                <w:sz w:val="16"/>
                <w:szCs w:val="16"/>
                <w:lang w:eastAsia="it-CH"/>
              </w:rPr>
            </w:pPr>
            <w:r w:rsidRPr="00D004E2">
              <w:rPr>
                <w:rFonts w:eastAsia="Times New Roman" w:cs="Arial"/>
                <w:color w:val="000000"/>
                <w:sz w:val="16"/>
                <w:szCs w:val="16"/>
                <w:lang w:eastAsia="it-CH"/>
              </w:rPr>
              <w:t>S-50 Via Canova</w:t>
            </w:r>
          </w:p>
        </w:tc>
        <w:tc>
          <w:tcPr>
            <w:tcW w:w="1322" w:type="dxa"/>
            <w:tcBorders>
              <w:top w:val="nil"/>
              <w:left w:val="nil"/>
              <w:bottom w:val="nil"/>
              <w:right w:val="single" w:sz="4" w:space="0" w:color="auto"/>
            </w:tcBorders>
            <w:shd w:val="clear" w:color="auto" w:fill="auto"/>
            <w:noWrap/>
            <w:hideMark/>
          </w:tcPr>
          <w:p w14:paraId="70E080D3"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120'000</w:t>
            </w:r>
          </w:p>
        </w:tc>
        <w:tc>
          <w:tcPr>
            <w:tcW w:w="666" w:type="dxa"/>
            <w:tcBorders>
              <w:top w:val="nil"/>
              <w:left w:val="nil"/>
              <w:bottom w:val="nil"/>
              <w:right w:val="single" w:sz="4" w:space="0" w:color="auto"/>
            </w:tcBorders>
            <w:shd w:val="clear" w:color="auto" w:fill="auto"/>
            <w:noWrap/>
            <w:hideMark/>
          </w:tcPr>
          <w:p w14:paraId="6FBB0886"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18.73</w:t>
            </w:r>
          </w:p>
        </w:tc>
        <w:tc>
          <w:tcPr>
            <w:tcW w:w="972" w:type="dxa"/>
            <w:tcBorders>
              <w:top w:val="nil"/>
              <w:left w:val="nil"/>
              <w:bottom w:val="nil"/>
              <w:right w:val="single" w:sz="4" w:space="0" w:color="auto"/>
            </w:tcBorders>
            <w:shd w:val="clear" w:color="auto" w:fill="auto"/>
            <w:noWrap/>
            <w:hideMark/>
          </w:tcPr>
          <w:p w14:paraId="7542EFD7"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22'476</w:t>
            </w:r>
          </w:p>
        </w:tc>
        <w:tc>
          <w:tcPr>
            <w:tcW w:w="675" w:type="dxa"/>
            <w:tcBorders>
              <w:top w:val="nil"/>
              <w:left w:val="nil"/>
              <w:bottom w:val="nil"/>
              <w:right w:val="single" w:sz="4" w:space="0" w:color="auto"/>
            </w:tcBorders>
            <w:shd w:val="clear" w:color="auto" w:fill="auto"/>
            <w:noWrap/>
            <w:hideMark/>
          </w:tcPr>
          <w:p w14:paraId="23F8125A"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sì</w:t>
            </w:r>
          </w:p>
        </w:tc>
        <w:tc>
          <w:tcPr>
            <w:tcW w:w="1365" w:type="dxa"/>
            <w:tcBorders>
              <w:top w:val="nil"/>
              <w:left w:val="nil"/>
              <w:bottom w:val="nil"/>
              <w:right w:val="single" w:sz="4" w:space="0" w:color="auto"/>
            </w:tcBorders>
            <w:shd w:val="clear" w:color="auto" w:fill="auto"/>
            <w:noWrap/>
            <w:hideMark/>
          </w:tcPr>
          <w:p w14:paraId="7EE4DB49"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Sostituzione</w:t>
            </w:r>
          </w:p>
        </w:tc>
        <w:tc>
          <w:tcPr>
            <w:tcW w:w="930" w:type="dxa"/>
            <w:tcBorders>
              <w:top w:val="nil"/>
              <w:left w:val="nil"/>
              <w:bottom w:val="nil"/>
              <w:right w:val="single" w:sz="4" w:space="0" w:color="auto"/>
            </w:tcBorders>
            <w:shd w:val="clear" w:color="auto" w:fill="auto"/>
            <w:noWrap/>
            <w:hideMark/>
          </w:tcPr>
          <w:p w14:paraId="2CBD827F"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116</w:t>
            </w:r>
          </w:p>
        </w:tc>
      </w:tr>
      <w:tr w:rsidR="00D004E2" w:rsidRPr="00D004E2" w14:paraId="6BFC7FC9" w14:textId="77777777" w:rsidTr="00D004E2">
        <w:trPr>
          <w:trHeight w:val="285"/>
        </w:trPr>
        <w:tc>
          <w:tcPr>
            <w:tcW w:w="217" w:type="dxa"/>
            <w:tcBorders>
              <w:top w:val="nil"/>
              <w:left w:val="single" w:sz="4" w:space="0" w:color="auto"/>
              <w:bottom w:val="nil"/>
              <w:right w:val="single" w:sz="4" w:space="0" w:color="auto"/>
            </w:tcBorders>
            <w:shd w:val="clear" w:color="auto" w:fill="auto"/>
            <w:noWrap/>
            <w:hideMark/>
          </w:tcPr>
          <w:p w14:paraId="361DB815"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2D2BD9DE"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1322" w:type="dxa"/>
            <w:tcBorders>
              <w:top w:val="nil"/>
              <w:left w:val="nil"/>
              <w:bottom w:val="nil"/>
              <w:right w:val="single" w:sz="4" w:space="0" w:color="auto"/>
            </w:tcBorders>
            <w:shd w:val="clear" w:color="auto" w:fill="auto"/>
            <w:noWrap/>
            <w:hideMark/>
          </w:tcPr>
          <w:p w14:paraId="0651E422"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66" w:type="dxa"/>
            <w:tcBorders>
              <w:top w:val="nil"/>
              <w:left w:val="nil"/>
              <w:bottom w:val="nil"/>
              <w:right w:val="single" w:sz="4" w:space="0" w:color="auto"/>
            </w:tcBorders>
            <w:shd w:val="clear" w:color="auto" w:fill="auto"/>
            <w:noWrap/>
            <w:hideMark/>
          </w:tcPr>
          <w:p w14:paraId="0EA98E99"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 </w:t>
            </w:r>
          </w:p>
        </w:tc>
        <w:tc>
          <w:tcPr>
            <w:tcW w:w="972" w:type="dxa"/>
            <w:tcBorders>
              <w:top w:val="nil"/>
              <w:left w:val="nil"/>
              <w:bottom w:val="nil"/>
              <w:right w:val="single" w:sz="4" w:space="0" w:color="auto"/>
            </w:tcBorders>
            <w:shd w:val="clear" w:color="auto" w:fill="auto"/>
            <w:noWrap/>
            <w:hideMark/>
          </w:tcPr>
          <w:p w14:paraId="19D0376F"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75" w:type="dxa"/>
            <w:tcBorders>
              <w:top w:val="nil"/>
              <w:left w:val="nil"/>
              <w:bottom w:val="nil"/>
              <w:right w:val="single" w:sz="4" w:space="0" w:color="auto"/>
            </w:tcBorders>
            <w:shd w:val="clear" w:color="auto" w:fill="auto"/>
            <w:noWrap/>
            <w:hideMark/>
          </w:tcPr>
          <w:p w14:paraId="63EB6B79"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1365" w:type="dxa"/>
            <w:tcBorders>
              <w:top w:val="nil"/>
              <w:left w:val="nil"/>
              <w:bottom w:val="nil"/>
              <w:right w:val="single" w:sz="4" w:space="0" w:color="auto"/>
            </w:tcBorders>
            <w:shd w:val="clear" w:color="auto" w:fill="auto"/>
            <w:noWrap/>
            <w:hideMark/>
          </w:tcPr>
          <w:p w14:paraId="5986EC1A"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81C97E9"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r>
      <w:tr w:rsidR="00D004E2" w:rsidRPr="00D004E2" w14:paraId="055EA40D" w14:textId="77777777" w:rsidTr="00D004E2">
        <w:trPr>
          <w:trHeight w:val="510"/>
        </w:trPr>
        <w:tc>
          <w:tcPr>
            <w:tcW w:w="217" w:type="dxa"/>
            <w:tcBorders>
              <w:top w:val="nil"/>
              <w:left w:val="single" w:sz="4" w:space="0" w:color="auto"/>
              <w:bottom w:val="nil"/>
              <w:right w:val="single" w:sz="4" w:space="0" w:color="auto"/>
            </w:tcBorders>
            <w:shd w:val="clear" w:color="auto" w:fill="auto"/>
            <w:noWrap/>
            <w:hideMark/>
          </w:tcPr>
          <w:p w14:paraId="50BF406C"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5417598F" w14:textId="77777777" w:rsidR="00D004E2" w:rsidRPr="00D004E2" w:rsidRDefault="00D004E2" w:rsidP="00D004E2">
            <w:pPr>
              <w:jc w:val="left"/>
              <w:rPr>
                <w:rFonts w:eastAsia="Times New Roman" w:cs="Arial"/>
                <w:color w:val="000000"/>
                <w:sz w:val="16"/>
                <w:szCs w:val="16"/>
                <w:lang w:eastAsia="it-CH"/>
              </w:rPr>
            </w:pPr>
            <w:r w:rsidRPr="00D004E2">
              <w:rPr>
                <w:rFonts w:eastAsia="Times New Roman" w:cs="Arial"/>
                <w:color w:val="000000"/>
                <w:sz w:val="16"/>
                <w:szCs w:val="16"/>
                <w:lang w:eastAsia="it-CH"/>
              </w:rPr>
              <w:t>S-42 Zona Tana</w:t>
            </w:r>
          </w:p>
        </w:tc>
        <w:tc>
          <w:tcPr>
            <w:tcW w:w="1322" w:type="dxa"/>
            <w:tcBorders>
              <w:top w:val="nil"/>
              <w:left w:val="nil"/>
              <w:bottom w:val="nil"/>
              <w:right w:val="single" w:sz="4" w:space="0" w:color="auto"/>
            </w:tcBorders>
            <w:shd w:val="clear" w:color="auto" w:fill="auto"/>
            <w:noWrap/>
            <w:hideMark/>
          </w:tcPr>
          <w:p w14:paraId="1ED39320"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85'000</w:t>
            </w:r>
          </w:p>
        </w:tc>
        <w:tc>
          <w:tcPr>
            <w:tcW w:w="666" w:type="dxa"/>
            <w:tcBorders>
              <w:top w:val="nil"/>
              <w:left w:val="nil"/>
              <w:bottom w:val="nil"/>
              <w:right w:val="single" w:sz="4" w:space="0" w:color="auto"/>
            </w:tcBorders>
            <w:shd w:val="clear" w:color="auto" w:fill="auto"/>
            <w:noWrap/>
            <w:hideMark/>
          </w:tcPr>
          <w:p w14:paraId="35BFF3BD"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18.73</w:t>
            </w:r>
          </w:p>
        </w:tc>
        <w:tc>
          <w:tcPr>
            <w:tcW w:w="972" w:type="dxa"/>
            <w:tcBorders>
              <w:top w:val="nil"/>
              <w:left w:val="nil"/>
              <w:bottom w:val="nil"/>
              <w:right w:val="single" w:sz="4" w:space="0" w:color="auto"/>
            </w:tcBorders>
            <w:shd w:val="clear" w:color="auto" w:fill="auto"/>
            <w:noWrap/>
            <w:hideMark/>
          </w:tcPr>
          <w:p w14:paraId="1FF66D95"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15'921</w:t>
            </w:r>
          </w:p>
        </w:tc>
        <w:tc>
          <w:tcPr>
            <w:tcW w:w="675" w:type="dxa"/>
            <w:tcBorders>
              <w:top w:val="nil"/>
              <w:left w:val="nil"/>
              <w:bottom w:val="nil"/>
              <w:right w:val="single" w:sz="4" w:space="0" w:color="auto"/>
            </w:tcBorders>
            <w:shd w:val="clear" w:color="auto" w:fill="auto"/>
            <w:noWrap/>
            <w:hideMark/>
          </w:tcPr>
          <w:p w14:paraId="4BD6B163"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sì</w:t>
            </w:r>
          </w:p>
        </w:tc>
        <w:tc>
          <w:tcPr>
            <w:tcW w:w="1365" w:type="dxa"/>
            <w:tcBorders>
              <w:top w:val="nil"/>
              <w:left w:val="nil"/>
              <w:bottom w:val="nil"/>
              <w:right w:val="single" w:sz="4" w:space="0" w:color="auto"/>
            </w:tcBorders>
            <w:shd w:val="clear" w:color="auto" w:fill="auto"/>
            <w:hideMark/>
          </w:tcPr>
          <w:p w14:paraId="06600F04"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Sostituzione</w:t>
            </w:r>
            <w:r w:rsidRPr="00D004E2">
              <w:rPr>
                <w:rFonts w:eastAsia="Times New Roman" w:cs="Arial"/>
                <w:color w:val="000000"/>
                <w:sz w:val="20"/>
                <w:szCs w:val="20"/>
                <w:lang w:eastAsia="it-CH"/>
              </w:rPr>
              <w:br/>
              <w:t>Potenziamento</w:t>
            </w:r>
          </w:p>
        </w:tc>
        <w:tc>
          <w:tcPr>
            <w:tcW w:w="930" w:type="dxa"/>
            <w:tcBorders>
              <w:top w:val="nil"/>
              <w:left w:val="nil"/>
              <w:bottom w:val="nil"/>
              <w:right w:val="single" w:sz="4" w:space="0" w:color="auto"/>
            </w:tcBorders>
            <w:shd w:val="clear" w:color="auto" w:fill="auto"/>
            <w:noWrap/>
            <w:hideMark/>
          </w:tcPr>
          <w:p w14:paraId="2E2CBD15"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32</w:t>
            </w:r>
          </w:p>
        </w:tc>
      </w:tr>
      <w:tr w:rsidR="00D004E2" w:rsidRPr="00D004E2" w14:paraId="0CDDB739" w14:textId="77777777" w:rsidTr="00D004E2">
        <w:trPr>
          <w:trHeight w:val="285"/>
        </w:trPr>
        <w:tc>
          <w:tcPr>
            <w:tcW w:w="217" w:type="dxa"/>
            <w:tcBorders>
              <w:top w:val="nil"/>
              <w:left w:val="single" w:sz="4" w:space="0" w:color="auto"/>
              <w:bottom w:val="nil"/>
              <w:right w:val="single" w:sz="4" w:space="0" w:color="auto"/>
            </w:tcBorders>
            <w:shd w:val="clear" w:color="auto" w:fill="auto"/>
            <w:noWrap/>
            <w:hideMark/>
          </w:tcPr>
          <w:p w14:paraId="1AC83CE6"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0ED5038C"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1322" w:type="dxa"/>
            <w:tcBorders>
              <w:top w:val="nil"/>
              <w:left w:val="nil"/>
              <w:bottom w:val="nil"/>
              <w:right w:val="single" w:sz="4" w:space="0" w:color="auto"/>
            </w:tcBorders>
            <w:shd w:val="clear" w:color="auto" w:fill="auto"/>
            <w:noWrap/>
            <w:hideMark/>
          </w:tcPr>
          <w:p w14:paraId="1CF5C9FC"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66" w:type="dxa"/>
            <w:tcBorders>
              <w:top w:val="nil"/>
              <w:left w:val="nil"/>
              <w:bottom w:val="nil"/>
              <w:right w:val="single" w:sz="4" w:space="0" w:color="auto"/>
            </w:tcBorders>
            <w:shd w:val="clear" w:color="auto" w:fill="auto"/>
            <w:noWrap/>
            <w:hideMark/>
          </w:tcPr>
          <w:p w14:paraId="1C527DE6"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 </w:t>
            </w:r>
          </w:p>
        </w:tc>
        <w:tc>
          <w:tcPr>
            <w:tcW w:w="972" w:type="dxa"/>
            <w:tcBorders>
              <w:top w:val="nil"/>
              <w:left w:val="nil"/>
              <w:bottom w:val="nil"/>
              <w:right w:val="single" w:sz="4" w:space="0" w:color="auto"/>
            </w:tcBorders>
            <w:shd w:val="clear" w:color="auto" w:fill="auto"/>
            <w:noWrap/>
            <w:hideMark/>
          </w:tcPr>
          <w:p w14:paraId="23B4A09F"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75" w:type="dxa"/>
            <w:tcBorders>
              <w:top w:val="nil"/>
              <w:left w:val="nil"/>
              <w:bottom w:val="nil"/>
              <w:right w:val="single" w:sz="4" w:space="0" w:color="auto"/>
            </w:tcBorders>
            <w:shd w:val="clear" w:color="auto" w:fill="auto"/>
            <w:noWrap/>
            <w:hideMark/>
          </w:tcPr>
          <w:p w14:paraId="6382B2D9"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1365" w:type="dxa"/>
            <w:tcBorders>
              <w:top w:val="nil"/>
              <w:left w:val="nil"/>
              <w:bottom w:val="nil"/>
              <w:right w:val="single" w:sz="4" w:space="0" w:color="auto"/>
            </w:tcBorders>
            <w:shd w:val="clear" w:color="auto" w:fill="auto"/>
            <w:noWrap/>
            <w:hideMark/>
          </w:tcPr>
          <w:p w14:paraId="28142CCA"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290701D3"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r>
      <w:tr w:rsidR="00D004E2" w:rsidRPr="00D004E2" w14:paraId="6F3DB322" w14:textId="77777777" w:rsidTr="00D004E2">
        <w:trPr>
          <w:trHeight w:val="510"/>
        </w:trPr>
        <w:tc>
          <w:tcPr>
            <w:tcW w:w="217" w:type="dxa"/>
            <w:tcBorders>
              <w:top w:val="nil"/>
              <w:left w:val="single" w:sz="4" w:space="0" w:color="auto"/>
              <w:bottom w:val="nil"/>
              <w:right w:val="single" w:sz="4" w:space="0" w:color="auto"/>
            </w:tcBorders>
            <w:shd w:val="clear" w:color="auto" w:fill="auto"/>
            <w:noWrap/>
            <w:hideMark/>
          </w:tcPr>
          <w:p w14:paraId="30CAC8B2"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6E8216F9" w14:textId="77777777" w:rsidR="00D004E2" w:rsidRPr="00D004E2" w:rsidRDefault="00D004E2" w:rsidP="00D004E2">
            <w:pPr>
              <w:jc w:val="left"/>
              <w:rPr>
                <w:rFonts w:eastAsia="Times New Roman" w:cs="Arial"/>
                <w:color w:val="000000"/>
                <w:sz w:val="16"/>
                <w:szCs w:val="16"/>
                <w:lang w:eastAsia="it-CH"/>
              </w:rPr>
            </w:pPr>
            <w:r w:rsidRPr="00D004E2">
              <w:rPr>
                <w:rFonts w:eastAsia="Times New Roman" w:cs="Arial"/>
                <w:color w:val="000000"/>
                <w:sz w:val="16"/>
                <w:szCs w:val="16"/>
                <w:lang w:eastAsia="it-CH"/>
              </w:rPr>
              <w:t>Comparto Valera</w:t>
            </w:r>
          </w:p>
        </w:tc>
        <w:tc>
          <w:tcPr>
            <w:tcW w:w="1322" w:type="dxa"/>
            <w:tcBorders>
              <w:top w:val="nil"/>
              <w:left w:val="nil"/>
              <w:bottom w:val="nil"/>
              <w:right w:val="single" w:sz="4" w:space="0" w:color="auto"/>
            </w:tcBorders>
            <w:shd w:val="clear" w:color="auto" w:fill="auto"/>
            <w:noWrap/>
            <w:hideMark/>
          </w:tcPr>
          <w:p w14:paraId="0FB84526"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560'000</w:t>
            </w:r>
          </w:p>
        </w:tc>
        <w:tc>
          <w:tcPr>
            <w:tcW w:w="666" w:type="dxa"/>
            <w:tcBorders>
              <w:top w:val="nil"/>
              <w:left w:val="nil"/>
              <w:bottom w:val="nil"/>
              <w:right w:val="single" w:sz="4" w:space="0" w:color="auto"/>
            </w:tcBorders>
            <w:shd w:val="clear" w:color="auto" w:fill="auto"/>
            <w:noWrap/>
            <w:hideMark/>
          </w:tcPr>
          <w:p w14:paraId="2B416B7E"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18.73</w:t>
            </w:r>
          </w:p>
        </w:tc>
        <w:tc>
          <w:tcPr>
            <w:tcW w:w="972" w:type="dxa"/>
            <w:tcBorders>
              <w:top w:val="nil"/>
              <w:left w:val="nil"/>
              <w:bottom w:val="nil"/>
              <w:right w:val="single" w:sz="4" w:space="0" w:color="auto"/>
            </w:tcBorders>
            <w:shd w:val="clear" w:color="auto" w:fill="auto"/>
            <w:noWrap/>
            <w:hideMark/>
          </w:tcPr>
          <w:p w14:paraId="07C58C74"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104'888</w:t>
            </w:r>
          </w:p>
        </w:tc>
        <w:tc>
          <w:tcPr>
            <w:tcW w:w="675" w:type="dxa"/>
            <w:tcBorders>
              <w:top w:val="nil"/>
              <w:left w:val="nil"/>
              <w:bottom w:val="nil"/>
              <w:right w:val="single" w:sz="4" w:space="0" w:color="auto"/>
            </w:tcBorders>
            <w:shd w:val="clear" w:color="auto" w:fill="auto"/>
            <w:noWrap/>
            <w:hideMark/>
          </w:tcPr>
          <w:p w14:paraId="40AA0326"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sì</w:t>
            </w:r>
          </w:p>
        </w:tc>
        <w:tc>
          <w:tcPr>
            <w:tcW w:w="1365" w:type="dxa"/>
            <w:tcBorders>
              <w:top w:val="nil"/>
              <w:left w:val="nil"/>
              <w:bottom w:val="nil"/>
              <w:right w:val="single" w:sz="4" w:space="0" w:color="auto"/>
            </w:tcBorders>
            <w:shd w:val="clear" w:color="auto" w:fill="auto"/>
            <w:hideMark/>
          </w:tcPr>
          <w:p w14:paraId="5547ADCF"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Sostituzione</w:t>
            </w:r>
            <w:r w:rsidRPr="00D004E2">
              <w:rPr>
                <w:rFonts w:eastAsia="Times New Roman" w:cs="Arial"/>
                <w:color w:val="000000"/>
                <w:sz w:val="20"/>
                <w:szCs w:val="20"/>
                <w:lang w:eastAsia="it-CH"/>
              </w:rPr>
              <w:br/>
              <w:t>Potenziamento</w:t>
            </w:r>
          </w:p>
        </w:tc>
        <w:tc>
          <w:tcPr>
            <w:tcW w:w="930" w:type="dxa"/>
            <w:tcBorders>
              <w:top w:val="nil"/>
              <w:left w:val="nil"/>
              <w:bottom w:val="nil"/>
              <w:right w:val="single" w:sz="4" w:space="0" w:color="auto"/>
            </w:tcBorders>
            <w:shd w:val="clear" w:color="auto" w:fill="auto"/>
            <w:noWrap/>
            <w:hideMark/>
          </w:tcPr>
          <w:p w14:paraId="39E3B258"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221</w:t>
            </w:r>
          </w:p>
        </w:tc>
      </w:tr>
      <w:tr w:rsidR="00D004E2" w:rsidRPr="00D004E2" w14:paraId="4F18746B" w14:textId="77777777" w:rsidTr="00D004E2">
        <w:trPr>
          <w:trHeight w:val="285"/>
        </w:trPr>
        <w:tc>
          <w:tcPr>
            <w:tcW w:w="217" w:type="dxa"/>
            <w:tcBorders>
              <w:top w:val="nil"/>
              <w:left w:val="single" w:sz="4" w:space="0" w:color="auto"/>
              <w:bottom w:val="nil"/>
              <w:right w:val="single" w:sz="4" w:space="0" w:color="auto"/>
            </w:tcBorders>
            <w:shd w:val="clear" w:color="auto" w:fill="auto"/>
            <w:noWrap/>
            <w:hideMark/>
          </w:tcPr>
          <w:p w14:paraId="2D0DFF09"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0CFDD477"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1322" w:type="dxa"/>
            <w:tcBorders>
              <w:top w:val="nil"/>
              <w:left w:val="nil"/>
              <w:bottom w:val="nil"/>
              <w:right w:val="single" w:sz="4" w:space="0" w:color="auto"/>
            </w:tcBorders>
            <w:shd w:val="clear" w:color="auto" w:fill="auto"/>
            <w:noWrap/>
            <w:hideMark/>
          </w:tcPr>
          <w:p w14:paraId="00CC84B1"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66" w:type="dxa"/>
            <w:tcBorders>
              <w:top w:val="nil"/>
              <w:left w:val="nil"/>
              <w:bottom w:val="nil"/>
              <w:right w:val="single" w:sz="4" w:space="0" w:color="auto"/>
            </w:tcBorders>
            <w:shd w:val="clear" w:color="auto" w:fill="auto"/>
            <w:noWrap/>
            <w:hideMark/>
          </w:tcPr>
          <w:p w14:paraId="410B3B44"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 </w:t>
            </w:r>
          </w:p>
        </w:tc>
        <w:tc>
          <w:tcPr>
            <w:tcW w:w="972" w:type="dxa"/>
            <w:tcBorders>
              <w:top w:val="nil"/>
              <w:left w:val="nil"/>
              <w:bottom w:val="nil"/>
              <w:right w:val="single" w:sz="4" w:space="0" w:color="auto"/>
            </w:tcBorders>
            <w:shd w:val="clear" w:color="auto" w:fill="auto"/>
            <w:noWrap/>
            <w:hideMark/>
          </w:tcPr>
          <w:p w14:paraId="66ED65AF"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75" w:type="dxa"/>
            <w:tcBorders>
              <w:top w:val="nil"/>
              <w:left w:val="nil"/>
              <w:bottom w:val="nil"/>
              <w:right w:val="single" w:sz="4" w:space="0" w:color="auto"/>
            </w:tcBorders>
            <w:shd w:val="clear" w:color="auto" w:fill="auto"/>
            <w:noWrap/>
            <w:hideMark/>
          </w:tcPr>
          <w:p w14:paraId="3C62E8E7"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1365" w:type="dxa"/>
            <w:tcBorders>
              <w:top w:val="nil"/>
              <w:left w:val="nil"/>
              <w:bottom w:val="nil"/>
              <w:right w:val="single" w:sz="4" w:space="0" w:color="auto"/>
            </w:tcBorders>
            <w:shd w:val="clear" w:color="auto" w:fill="auto"/>
            <w:noWrap/>
            <w:hideMark/>
          </w:tcPr>
          <w:p w14:paraId="398DC933"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0F6C76DB"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r>
      <w:tr w:rsidR="00D004E2" w:rsidRPr="00D004E2" w14:paraId="1A4430CC" w14:textId="77777777" w:rsidTr="00D004E2">
        <w:trPr>
          <w:trHeight w:val="705"/>
        </w:trPr>
        <w:tc>
          <w:tcPr>
            <w:tcW w:w="217" w:type="dxa"/>
            <w:tcBorders>
              <w:top w:val="nil"/>
              <w:left w:val="single" w:sz="4" w:space="0" w:color="auto"/>
              <w:bottom w:val="nil"/>
              <w:right w:val="single" w:sz="4" w:space="0" w:color="auto"/>
            </w:tcBorders>
            <w:shd w:val="clear" w:color="auto" w:fill="auto"/>
            <w:noWrap/>
            <w:hideMark/>
          </w:tcPr>
          <w:p w14:paraId="783703EF" w14:textId="77777777" w:rsidR="00D004E2" w:rsidRPr="00D004E2" w:rsidRDefault="00D004E2" w:rsidP="00D004E2">
            <w:pPr>
              <w:jc w:val="right"/>
              <w:rPr>
                <w:rFonts w:eastAsia="Times New Roman" w:cs="Arial"/>
                <w:b/>
                <w:bCs/>
                <w:color w:val="000000"/>
                <w:sz w:val="20"/>
                <w:szCs w:val="20"/>
                <w:lang w:eastAsia="it-CH"/>
              </w:rPr>
            </w:pPr>
            <w:r w:rsidRPr="00D004E2">
              <w:rPr>
                <w:rFonts w:eastAsia="Times New Roman" w:cs="Arial"/>
                <w:b/>
                <w:bCs/>
                <w:color w:val="000000"/>
                <w:sz w:val="20"/>
                <w:szCs w:val="20"/>
                <w:lang w:eastAsia="it-CH"/>
              </w:rPr>
              <w:t>2</w:t>
            </w:r>
          </w:p>
        </w:tc>
        <w:tc>
          <w:tcPr>
            <w:tcW w:w="3463" w:type="dxa"/>
            <w:tcBorders>
              <w:top w:val="nil"/>
              <w:left w:val="nil"/>
              <w:bottom w:val="nil"/>
              <w:right w:val="single" w:sz="4" w:space="0" w:color="auto"/>
            </w:tcBorders>
            <w:shd w:val="clear" w:color="auto" w:fill="auto"/>
            <w:hideMark/>
          </w:tcPr>
          <w:p w14:paraId="719EEA92"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CDA LUGANO E DINTORNI</w:t>
            </w:r>
            <w:r w:rsidRPr="00D004E2">
              <w:rPr>
                <w:rFonts w:eastAsia="Times New Roman" w:cs="Arial"/>
                <w:b/>
                <w:bCs/>
                <w:color w:val="000000"/>
                <w:sz w:val="20"/>
                <w:szCs w:val="20"/>
                <w:lang w:eastAsia="it-CH"/>
              </w:rPr>
              <w:br/>
            </w:r>
            <w:r w:rsidRPr="00D004E2">
              <w:rPr>
                <w:rFonts w:eastAsia="Times New Roman" w:cs="Arial"/>
                <w:color w:val="000000"/>
                <w:sz w:val="16"/>
                <w:szCs w:val="16"/>
                <w:lang w:eastAsia="it-CH"/>
              </w:rPr>
              <w:t>Nuova camera SP S07 e nuova camera giunti AIL</w:t>
            </w:r>
          </w:p>
        </w:tc>
        <w:tc>
          <w:tcPr>
            <w:tcW w:w="1322" w:type="dxa"/>
            <w:tcBorders>
              <w:top w:val="nil"/>
              <w:left w:val="nil"/>
              <w:bottom w:val="nil"/>
              <w:right w:val="single" w:sz="4" w:space="0" w:color="auto"/>
            </w:tcBorders>
            <w:shd w:val="clear" w:color="auto" w:fill="auto"/>
            <w:noWrap/>
            <w:hideMark/>
          </w:tcPr>
          <w:p w14:paraId="7899E1E4"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490'000</w:t>
            </w:r>
          </w:p>
        </w:tc>
        <w:tc>
          <w:tcPr>
            <w:tcW w:w="666" w:type="dxa"/>
            <w:tcBorders>
              <w:top w:val="nil"/>
              <w:left w:val="nil"/>
              <w:bottom w:val="nil"/>
              <w:right w:val="single" w:sz="4" w:space="0" w:color="auto"/>
            </w:tcBorders>
            <w:shd w:val="clear" w:color="auto" w:fill="auto"/>
            <w:noWrap/>
            <w:hideMark/>
          </w:tcPr>
          <w:p w14:paraId="427BD599"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13.41</w:t>
            </w:r>
          </w:p>
        </w:tc>
        <w:tc>
          <w:tcPr>
            <w:tcW w:w="972" w:type="dxa"/>
            <w:tcBorders>
              <w:top w:val="nil"/>
              <w:left w:val="nil"/>
              <w:bottom w:val="nil"/>
              <w:right w:val="single" w:sz="4" w:space="0" w:color="auto"/>
            </w:tcBorders>
            <w:shd w:val="clear" w:color="auto" w:fill="auto"/>
            <w:noWrap/>
            <w:hideMark/>
          </w:tcPr>
          <w:p w14:paraId="23BE2C78"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65'709</w:t>
            </w:r>
          </w:p>
        </w:tc>
        <w:tc>
          <w:tcPr>
            <w:tcW w:w="675" w:type="dxa"/>
            <w:tcBorders>
              <w:top w:val="nil"/>
              <w:left w:val="nil"/>
              <w:bottom w:val="nil"/>
              <w:right w:val="single" w:sz="4" w:space="0" w:color="auto"/>
            </w:tcBorders>
            <w:shd w:val="clear" w:color="auto" w:fill="auto"/>
            <w:noWrap/>
            <w:hideMark/>
          </w:tcPr>
          <w:p w14:paraId="51BCC1EC"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sì</w:t>
            </w:r>
          </w:p>
        </w:tc>
        <w:tc>
          <w:tcPr>
            <w:tcW w:w="1365" w:type="dxa"/>
            <w:tcBorders>
              <w:top w:val="nil"/>
              <w:left w:val="nil"/>
              <w:bottom w:val="nil"/>
              <w:right w:val="single" w:sz="4" w:space="0" w:color="auto"/>
            </w:tcBorders>
            <w:shd w:val="clear" w:color="auto" w:fill="auto"/>
            <w:hideMark/>
          </w:tcPr>
          <w:p w14:paraId="51685BC4"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Manufatti</w:t>
            </w:r>
            <w:r w:rsidRPr="00D004E2">
              <w:rPr>
                <w:rFonts w:eastAsia="Times New Roman" w:cs="Arial"/>
                <w:color w:val="000000"/>
                <w:sz w:val="20"/>
                <w:szCs w:val="20"/>
                <w:lang w:eastAsia="it-CH"/>
              </w:rPr>
              <w:br/>
              <w:t>speciali</w:t>
            </w:r>
          </w:p>
        </w:tc>
        <w:tc>
          <w:tcPr>
            <w:tcW w:w="930" w:type="dxa"/>
            <w:tcBorders>
              <w:top w:val="nil"/>
              <w:left w:val="nil"/>
              <w:bottom w:val="nil"/>
              <w:right w:val="single" w:sz="4" w:space="0" w:color="auto"/>
            </w:tcBorders>
            <w:shd w:val="clear" w:color="auto" w:fill="auto"/>
            <w:noWrap/>
            <w:hideMark/>
          </w:tcPr>
          <w:p w14:paraId="2B9550A9"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0</w:t>
            </w:r>
          </w:p>
        </w:tc>
      </w:tr>
      <w:tr w:rsidR="00D004E2" w:rsidRPr="00D004E2" w14:paraId="2FDF03CC" w14:textId="77777777" w:rsidTr="00D004E2">
        <w:trPr>
          <w:trHeight w:val="285"/>
        </w:trPr>
        <w:tc>
          <w:tcPr>
            <w:tcW w:w="217" w:type="dxa"/>
            <w:tcBorders>
              <w:top w:val="nil"/>
              <w:left w:val="single" w:sz="4" w:space="0" w:color="auto"/>
              <w:bottom w:val="nil"/>
              <w:right w:val="single" w:sz="4" w:space="0" w:color="auto"/>
            </w:tcBorders>
            <w:shd w:val="clear" w:color="auto" w:fill="auto"/>
            <w:noWrap/>
            <w:hideMark/>
          </w:tcPr>
          <w:p w14:paraId="4510CDF0"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3463" w:type="dxa"/>
            <w:tcBorders>
              <w:top w:val="nil"/>
              <w:left w:val="nil"/>
              <w:bottom w:val="nil"/>
              <w:right w:val="single" w:sz="4" w:space="0" w:color="auto"/>
            </w:tcBorders>
            <w:shd w:val="clear" w:color="auto" w:fill="auto"/>
            <w:hideMark/>
          </w:tcPr>
          <w:p w14:paraId="30B94322"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1322" w:type="dxa"/>
            <w:tcBorders>
              <w:top w:val="nil"/>
              <w:left w:val="nil"/>
              <w:bottom w:val="nil"/>
              <w:right w:val="single" w:sz="4" w:space="0" w:color="auto"/>
            </w:tcBorders>
            <w:shd w:val="clear" w:color="auto" w:fill="auto"/>
            <w:noWrap/>
            <w:hideMark/>
          </w:tcPr>
          <w:p w14:paraId="4E514C1D"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66" w:type="dxa"/>
            <w:tcBorders>
              <w:top w:val="nil"/>
              <w:left w:val="nil"/>
              <w:bottom w:val="nil"/>
              <w:right w:val="single" w:sz="4" w:space="0" w:color="auto"/>
            </w:tcBorders>
            <w:shd w:val="clear" w:color="auto" w:fill="auto"/>
            <w:noWrap/>
            <w:hideMark/>
          </w:tcPr>
          <w:p w14:paraId="1FE1C96E"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 </w:t>
            </w:r>
          </w:p>
        </w:tc>
        <w:tc>
          <w:tcPr>
            <w:tcW w:w="972" w:type="dxa"/>
            <w:tcBorders>
              <w:top w:val="nil"/>
              <w:left w:val="nil"/>
              <w:bottom w:val="nil"/>
              <w:right w:val="single" w:sz="4" w:space="0" w:color="auto"/>
            </w:tcBorders>
            <w:shd w:val="clear" w:color="auto" w:fill="auto"/>
            <w:noWrap/>
            <w:hideMark/>
          </w:tcPr>
          <w:p w14:paraId="33F95315" w14:textId="77777777" w:rsidR="00D004E2" w:rsidRPr="00D004E2" w:rsidRDefault="00D004E2" w:rsidP="00D004E2">
            <w:pPr>
              <w:jc w:val="left"/>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675" w:type="dxa"/>
            <w:tcBorders>
              <w:top w:val="nil"/>
              <w:left w:val="nil"/>
              <w:bottom w:val="nil"/>
              <w:right w:val="single" w:sz="4" w:space="0" w:color="auto"/>
            </w:tcBorders>
            <w:shd w:val="clear" w:color="auto" w:fill="auto"/>
            <w:noWrap/>
            <w:hideMark/>
          </w:tcPr>
          <w:p w14:paraId="7EF52976"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1365" w:type="dxa"/>
            <w:tcBorders>
              <w:top w:val="nil"/>
              <w:left w:val="nil"/>
              <w:bottom w:val="nil"/>
              <w:right w:val="single" w:sz="4" w:space="0" w:color="auto"/>
            </w:tcBorders>
            <w:shd w:val="clear" w:color="auto" w:fill="auto"/>
            <w:noWrap/>
            <w:hideMark/>
          </w:tcPr>
          <w:p w14:paraId="1E449618"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c>
          <w:tcPr>
            <w:tcW w:w="930" w:type="dxa"/>
            <w:tcBorders>
              <w:top w:val="nil"/>
              <w:left w:val="nil"/>
              <w:bottom w:val="nil"/>
              <w:right w:val="single" w:sz="4" w:space="0" w:color="auto"/>
            </w:tcBorders>
            <w:shd w:val="clear" w:color="auto" w:fill="auto"/>
            <w:noWrap/>
            <w:hideMark/>
          </w:tcPr>
          <w:p w14:paraId="483EE4DE"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 </w:t>
            </w:r>
          </w:p>
        </w:tc>
      </w:tr>
      <w:tr w:rsidR="00D004E2" w:rsidRPr="00D004E2" w14:paraId="67697587" w14:textId="77777777" w:rsidTr="00D004E2">
        <w:trPr>
          <w:trHeight w:val="510"/>
        </w:trPr>
        <w:tc>
          <w:tcPr>
            <w:tcW w:w="217" w:type="dxa"/>
            <w:tcBorders>
              <w:top w:val="nil"/>
              <w:left w:val="single" w:sz="4" w:space="0" w:color="auto"/>
              <w:bottom w:val="nil"/>
              <w:right w:val="single" w:sz="4" w:space="0" w:color="auto"/>
            </w:tcBorders>
            <w:shd w:val="clear" w:color="auto" w:fill="auto"/>
            <w:noWrap/>
            <w:hideMark/>
          </w:tcPr>
          <w:p w14:paraId="19A17936" w14:textId="77777777" w:rsidR="00D004E2" w:rsidRPr="00D004E2" w:rsidRDefault="00D004E2" w:rsidP="00D004E2">
            <w:pPr>
              <w:jc w:val="right"/>
              <w:rPr>
                <w:rFonts w:eastAsia="Times New Roman" w:cs="Arial"/>
                <w:b/>
                <w:bCs/>
                <w:color w:val="000000"/>
                <w:sz w:val="20"/>
                <w:szCs w:val="20"/>
                <w:lang w:eastAsia="it-CH"/>
              </w:rPr>
            </w:pPr>
            <w:r w:rsidRPr="00D004E2">
              <w:rPr>
                <w:rFonts w:eastAsia="Times New Roman" w:cs="Arial"/>
                <w:b/>
                <w:bCs/>
                <w:color w:val="000000"/>
                <w:sz w:val="20"/>
                <w:szCs w:val="20"/>
                <w:lang w:eastAsia="it-CH"/>
              </w:rPr>
              <w:t>3</w:t>
            </w:r>
          </w:p>
        </w:tc>
        <w:tc>
          <w:tcPr>
            <w:tcW w:w="3463" w:type="dxa"/>
            <w:tcBorders>
              <w:top w:val="nil"/>
              <w:left w:val="nil"/>
              <w:bottom w:val="nil"/>
              <w:right w:val="single" w:sz="4" w:space="0" w:color="auto"/>
            </w:tcBorders>
            <w:shd w:val="clear" w:color="auto" w:fill="auto"/>
            <w:hideMark/>
          </w:tcPr>
          <w:p w14:paraId="62B3C6C2"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CDA VERBANO</w:t>
            </w:r>
            <w:r w:rsidRPr="00D004E2">
              <w:rPr>
                <w:rFonts w:eastAsia="Times New Roman" w:cs="Arial"/>
                <w:b/>
                <w:bCs/>
                <w:color w:val="000000"/>
                <w:sz w:val="20"/>
                <w:szCs w:val="20"/>
                <w:lang w:eastAsia="it-CH"/>
              </w:rPr>
              <w:br/>
            </w:r>
            <w:r w:rsidRPr="00D004E2">
              <w:rPr>
                <w:rFonts w:eastAsia="Times New Roman" w:cs="Arial"/>
                <w:color w:val="000000"/>
                <w:sz w:val="16"/>
                <w:szCs w:val="16"/>
                <w:lang w:eastAsia="it-CH"/>
              </w:rPr>
              <w:t>CAN Ronchini-Aurigeno</w:t>
            </w:r>
          </w:p>
        </w:tc>
        <w:tc>
          <w:tcPr>
            <w:tcW w:w="1322" w:type="dxa"/>
            <w:tcBorders>
              <w:top w:val="nil"/>
              <w:left w:val="nil"/>
              <w:bottom w:val="nil"/>
              <w:right w:val="single" w:sz="4" w:space="0" w:color="auto"/>
            </w:tcBorders>
            <w:shd w:val="clear" w:color="auto" w:fill="auto"/>
            <w:noWrap/>
            <w:hideMark/>
          </w:tcPr>
          <w:p w14:paraId="25DCFEE2"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617'940</w:t>
            </w:r>
          </w:p>
        </w:tc>
        <w:tc>
          <w:tcPr>
            <w:tcW w:w="666" w:type="dxa"/>
            <w:tcBorders>
              <w:top w:val="nil"/>
              <w:left w:val="nil"/>
              <w:bottom w:val="nil"/>
              <w:right w:val="single" w:sz="4" w:space="0" w:color="auto"/>
            </w:tcBorders>
            <w:shd w:val="clear" w:color="auto" w:fill="auto"/>
            <w:noWrap/>
            <w:hideMark/>
          </w:tcPr>
          <w:p w14:paraId="2A2AE7FD" w14:textId="77777777" w:rsidR="00D004E2" w:rsidRPr="00D004E2" w:rsidRDefault="00D004E2" w:rsidP="00D004E2">
            <w:pPr>
              <w:jc w:val="center"/>
              <w:rPr>
                <w:rFonts w:eastAsia="Times New Roman" w:cs="Arial"/>
                <w:sz w:val="20"/>
                <w:szCs w:val="20"/>
                <w:lang w:eastAsia="it-CH"/>
              </w:rPr>
            </w:pPr>
            <w:r w:rsidRPr="00D004E2">
              <w:rPr>
                <w:rFonts w:eastAsia="Times New Roman" w:cs="Arial"/>
                <w:sz w:val="20"/>
                <w:szCs w:val="20"/>
                <w:lang w:eastAsia="it-CH"/>
              </w:rPr>
              <w:t>25.30</w:t>
            </w:r>
          </w:p>
        </w:tc>
        <w:tc>
          <w:tcPr>
            <w:tcW w:w="972" w:type="dxa"/>
            <w:tcBorders>
              <w:top w:val="nil"/>
              <w:left w:val="nil"/>
              <w:bottom w:val="nil"/>
              <w:right w:val="single" w:sz="4" w:space="0" w:color="auto"/>
            </w:tcBorders>
            <w:shd w:val="clear" w:color="auto" w:fill="auto"/>
            <w:noWrap/>
            <w:hideMark/>
          </w:tcPr>
          <w:p w14:paraId="4B129E1D" w14:textId="77777777" w:rsidR="00D004E2" w:rsidRPr="00D004E2" w:rsidRDefault="00D004E2" w:rsidP="00D004E2">
            <w:pPr>
              <w:jc w:val="right"/>
              <w:rPr>
                <w:rFonts w:eastAsia="Times New Roman" w:cs="Arial"/>
                <w:color w:val="000000"/>
                <w:sz w:val="20"/>
                <w:szCs w:val="20"/>
                <w:lang w:eastAsia="it-CH"/>
              </w:rPr>
            </w:pPr>
            <w:r w:rsidRPr="00D004E2">
              <w:rPr>
                <w:rFonts w:eastAsia="Times New Roman" w:cs="Arial"/>
                <w:color w:val="000000"/>
                <w:sz w:val="20"/>
                <w:szCs w:val="20"/>
                <w:lang w:eastAsia="it-CH"/>
              </w:rPr>
              <w:t>156'339</w:t>
            </w:r>
          </w:p>
        </w:tc>
        <w:tc>
          <w:tcPr>
            <w:tcW w:w="675" w:type="dxa"/>
            <w:tcBorders>
              <w:top w:val="nil"/>
              <w:left w:val="nil"/>
              <w:bottom w:val="single" w:sz="4" w:space="0" w:color="auto"/>
              <w:right w:val="single" w:sz="4" w:space="0" w:color="auto"/>
            </w:tcBorders>
            <w:shd w:val="clear" w:color="auto" w:fill="auto"/>
            <w:noWrap/>
            <w:hideMark/>
          </w:tcPr>
          <w:p w14:paraId="2448AA22"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sì</w:t>
            </w:r>
          </w:p>
        </w:tc>
        <w:tc>
          <w:tcPr>
            <w:tcW w:w="1365" w:type="dxa"/>
            <w:tcBorders>
              <w:top w:val="nil"/>
              <w:left w:val="nil"/>
              <w:bottom w:val="single" w:sz="4" w:space="0" w:color="auto"/>
              <w:right w:val="single" w:sz="4" w:space="0" w:color="auto"/>
            </w:tcBorders>
            <w:shd w:val="clear" w:color="auto" w:fill="auto"/>
            <w:hideMark/>
          </w:tcPr>
          <w:p w14:paraId="12B3ADE6"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Sostituzione</w:t>
            </w:r>
            <w:r w:rsidRPr="00D004E2">
              <w:rPr>
                <w:rFonts w:eastAsia="Times New Roman" w:cs="Arial"/>
                <w:color w:val="000000"/>
                <w:sz w:val="20"/>
                <w:szCs w:val="20"/>
                <w:lang w:eastAsia="it-CH"/>
              </w:rPr>
              <w:br/>
              <w:t>Potenziamento</w:t>
            </w:r>
          </w:p>
        </w:tc>
        <w:tc>
          <w:tcPr>
            <w:tcW w:w="930" w:type="dxa"/>
            <w:tcBorders>
              <w:top w:val="nil"/>
              <w:left w:val="nil"/>
              <w:bottom w:val="single" w:sz="4" w:space="0" w:color="auto"/>
              <w:right w:val="single" w:sz="4" w:space="0" w:color="auto"/>
            </w:tcBorders>
            <w:shd w:val="clear" w:color="auto" w:fill="auto"/>
            <w:noWrap/>
            <w:hideMark/>
          </w:tcPr>
          <w:p w14:paraId="12231857" w14:textId="77777777" w:rsidR="00D004E2" w:rsidRPr="00D004E2" w:rsidRDefault="00D004E2" w:rsidP="00D004E2">
            <w:pPr>
              <w:jc w:val="center"/>
              <w:rPr>
                <w:rFonts w:eastAsia="Times New Roman" w:cs="Arial"/>
                <w:color w:val="000000"/>
                <w:sz w:val="20"/>
                <w:szCs w:val="20"/>
                <w:lang w:eastAsia="it-CH"/>
              </w:rPr>
            </w:pPr>
            <w:r w:rsidRPr="00D004E2">
              <w:rPr>
                <w:rFonts w:eastAsia="Times New Roman" w:cs="Arial"/>
                <w:color w:val="000000"/>
                <w:sz w:val="20"/>
                <w:szCs w:val="20"/>
                <w:lang w:eastAsia="it-CH"/>
              </w:rPr>
              <w:t>2000</w:t>
            </w:r>
          </w:p>
        </w:tc>
      </w:tr>
      <w:tr w:rsidR="00D004E2" w:rsidRPr="00D004E2" w14:paraId="25EEC2C9" w14:textId="77777777" w:rsidTr="00D004E2">
        <w:trPr>
          <w:trHeight w:val="510"/>
        </w:trPr>
        <w:tc>
          <w:tcPr>
            <w:tcW w:w="217" w:type="dxa"/>
            <w:tcBorders>
              <w:top w:val="single" w:sz="4" w:space="0" w:color="auto"/>
              <w:left w:val="single" w:sz="4" w:space="0" w:color="auto"/>
              <w:bottom w:val="single" w:sz="4" w:space="0" w:color="auto"/>
              <w:right w:val="nil"/>
            </w:tcBorders>
            <w:shd w:val="clear" w:color="auto" w:fill="auto"/>
            <w:noWrap/>
            <w:hideMark/>
          </w:tcPr>
          <w:p w14:paraId="53CEB786" w14:textId="77777777" w:rsidR="00D004E2" w:rsidRPr="00D004E2" w:rsidRDefault="00D004E2" w:rsidP="00D004E2">
            <w:pPr>
              <w:jc w:val="left"/>
              <w:rPr>
                <w:rFonts w:eastAsia="Times New Roman" w:cs="Arial"/>
                <w:sz w:val="20"/>
                <w:szCs w:val="20"/>
                <w:lang w:eastAsia="it-CH"/>
              </w:rPr>
            </w:pPr>
            <w:r w:rsidRPr="00D004E2">
              <w:rPr>
                <w:rFonts w:eastAsia="Times New Roman" w:cs="Arial"/>
                <w:sz w:val="20"/>
                <w:szCs w:val="20"/>
                <w:lang w:eastAsia="it-CH"/>
              </w:rPr>
              <w:t> </w:t>
            </w:r>
          </w:p>
        </w:tc>
        <w:tc>
          <w:tcPr>
            <w:tcW w:w="3463" w:type="dxa"/>
            <w:tcBorders>
              <w:top w:val="single" w:sz="4" w:space="0" w:color="auto"/>
              <w:left w:val="nil"/>
              <w:bottom w:val="single" w:sz="4" w:space="0" w:color="auto"/>
              <w:right w:val="nil"/>
            </w:tcBorders>
            <w:shd w:val="clear" w:color="auto" w:fill="auto"/>
            <w:vAlign w:val="bottom"/>
            <w:hideMark/>
          </w:tcPr>
          <w:p w14:paraId="3C6376B5"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Totale</w:t>
            </w:r>
            <w:r w:rsidRPr="00D004E2">
              <w:rPr>
                <w:rFonts w:eastAsia="Times New Roman" w:cs="Arial"/>
                <w:b/>
                <w:bCs/>
                <w:color w:val="000000"/>
                <w:sz w:val="20"/>
                <w:szCs w:val="20"/>
                <w:lang w:eastAsia="it-CH"/>
              </w:rPr>
              <w:br/>
              <w:t>opere da sussidiare:</w:t>
            </w:r>
          </w:p>
        </w:tc>
        <w:tc>
          <w:tcPr>
            <w:tcW w:w="1322" w:type="dxa"/>
            <w:tcBorders>
              <w:top w:val="single" w:sz="4" w:space="0" w:color="auto"/>
              <w:left w:val="nil"/>
              <w:bottom w:val="single" w:sz="4" w:space="0" w:color="auto"/>
              <w:right w:val="nil"/>
            </w:tcBorders>
            <w:shd w:val="clear" w:color="auto" w:fill="auto"/>
            <w:noWrap/>
            <w:vAlign w:val="center"/>
            <w:hideMark/>
          </w:tcPr>
          <w:p w14:paraId="4ECDCE3A" w14:textId="77777777" w:rsidR="00D004E2" w:rsidRPr="00D004E2" w:rsidRDefault="00D004E2" w:rsidP="00D004E2">
            <w:pPr>
              <w:jc w:val="right"/>
              <w:rPr>
                <w:rFonts w:eastAsia="Times New Roman" w:cs="Arial"/>
                <w:b/>
                <w:bCs/>
                <w:color w:val="000000"/>
                <w:sz w:val="20"/>
                <w:szCs w:val="20"/>
                <w:lang w:eastAsia="it-CH"/>
              </w:rPr>
            </w:pPr>
            <w:r w:rsidRPr="00D004E2">
              <w:rPr>
                <w:rFonts w:eastAsia="Times New Roman" w:cs="Arial"/>
                <w:b/>
                <w:bCs/>
                <w:color w:val="000000"/>
                <w:sz w:val="20"/>
                <w:szCs w:val="20"/>
                <w:lang w:eastAsia="it-CH"/>
              </w:rPr>
              <w:t xml:space="preserve">2'212'940 </w:t>
            </w:r>
          </w:p>
        </w:tc>
        <w:tc>
          <w:tcPr>
            <w:tcW w:w="666" w:type="dxa"/>
            <w:tcBorders>
              <w:top w:val="single" w:sz="4" w:space="0" w:color="auto"/>
              <w:left w:val="nil"/>
              <w:bottom w:val="single" w:sz="4" w:space="0" w:color="auto"/>
              <w:right w:val="nil"/>
            </w:tcBorders>
            <w:shd w:val="clear" w:color="auto" w:fill="auto"/>
            <w:noWrap/>
            <w:vAlign w:val="bottom"/>
            <w:hideMark/>
          </w:tcPr>
          <w:p w14:paraId="486D640E" w14:textId="77777777" w:rsidR="00D004E2" w:rsidRPr="00D004E2" w:rsidRDefault="00D004E2" w:rsidP="00D004E2">
            <w:pPr>
              <w:jc w:val="left"/>
              <w:rPr>
                <w:rFonts w:eastAsia="Times New Roman" w:cs="Arial"/>
                <w:b/>
                <w:bCs/>
                <w:color w:val="000000"/>
                <w:sz w:val="20"/>
                <w:szCs w:val="20"/>
                <w:lang w:eastAsia="it-CH"/>
              </w:rPr>
            </w:pPr>
            <w:r w:rsidRPr="00D004E2">
              <w:rPr>
                <w:rFonts w:eastAsia="Times New Roman" w:cs="Arial"/>
                <w:b/>
                <w:bCs/>
                <w:color w:val="000000"/>
                <w:sz w:val="20"/>
                <w:szCs w:val="20"/>
                <w:lang w:eastAsia="it-CH"/>
              </w:rPr>
              <w:t> </w:t>
            </w:r>
          </w:p>
        </w:tc>
        <w:tc>
          <w:tcPr>
            <w:tcW w:w="972" w:type="dxa"/>
            <w:tcBorders>
              <w:top w:val="single" w:sz="4" w:space="0" w:color="auto"/>
              <w:left w:val="nil"/>
              <w:bottom w:val="single" w:sz="4" w:space="0" w:color="auto"/>
              <w:right w:val="single" w:sz="4" w:space="0" w:color="auto"/>
            </w:tcBorders>
            <w:shd w:val="clear" w:color="auto" w:fill="auto"/>
            <w:noWrap/>
            <w:vAlign w:val="center"/>
            <w:hideMark/>
          </w:tcPr>
          <w:p w14:paraId="27A456E3" w14:textId="77777777" w:rsidR="00D004E2" w:rsidRPr="00D004E2" w:rsidRDefault="00D004E2" w:rsidP="00B2173C">
            <w:pPr>
              <w:jc w:val="right"/>
              <w:rPr>
                <w:rFonts w:eastAsia="Times New Roman" w:cs="Arial"/>
                <w:b/>
                <w:bCs/>
                <w:color w:val="000000"/>
                <w:sz w:val="20"/>
                <w:szCs w:val="20"/>
                <w:lang w:eastAsia="it-CH"/>
              </w:rPr>
            </w:pPr>
            <w:r w:rsidRPr="00D004E2">
              <w:rPr>
                <w:rFonts w:eastAsia="Times New Roman" w:cs="Arial"/>
                <w:b/>
                <w:bCs/>
                <w:color w:val="000000"/>
                <w:sz w:val="20"/>
                <w:szCs w:val="20"/>
                <w:lang w:eastAsia="it-CH"/>
              </w:rPr>
              <w:t>429'01</w:t>
            </w:r>
            <w:r w:rsidR="00F67582">
              <w:rPr>
                <w:rFonts w:eastAsia="Times New Roman" w:cs="Arial"/>
                <w:b/>
                <w:bCs/>
                <w:color w:val="000000"/>
                <w:sz w:val="20"/>
                <w:szCs w:val="20"/>
                <w:lang w:eastAsia="it-CH"/>
              </w:rPr>
              <w:t>5</w:t>
            </w:r>
            <w:r w:rsidRPr="00D004E2">
              <w:rPr>
                <w:rFonts w:eastAsia="Times New Roman" w:cs="Arial"/>
                <w:b/>
                <w:bCs/>
                <w:color w:val="000000"/>
                <w:sz w:val="20"/>
                <w:szCs w:val="20"/>
                <w:lang w:eastAsia="it-CH"/>
              </w:rPr>
              <w:t xml:space="preserve"> </w:t>
            </w:r>
          </w:p>
        </w:tc>
        <w:tc>
          <w:tcPr>
            <w:tcW w:w="675" w:type="dxa"/>
            <w:tcBorders>
              <w:top w:val="nil"/>
              <w:left w:val="nil"/>
              <w:bottom w:val="nil"/>
              <w:right w:val="nil"/>
            </w:tcBorders>
            <w:shd w:val="clear" w:color="auto" w:fill="auto"/>
            <w:noWrap/>
            <w:hideMark/>
          </w:tcPr>
          <w:p w14:paraId="66A60839" w14:textId="77777777" w:rsidR="00D004E2" w:rsidRPr="00D004E2" w:rsidRDefault="00D004E2" w:rsidP="00D004E2">
            <w:pPr>
              <w:jc w:val="right"/>
              <w:rPr>
                <w:rFonts w:eastAsia="Times New Roman" w:cs="Arial"/>
                <w:b/>
                <w:bCs/>
                <w:color w:val="000000"/>
                <w:sz w:val="20"/>
                <w:szCs w:val="20"/>
                <w:lang w:eastAsia="it-CH"/>
              </w:rPr>
            </w:pPr>
          </w:p>
        </w:tc>
        <w:tc>
          <w:tcPr>
            <w:tcW w:w="1365" w:type="dxa"/>
            <w:tcBorders>
              <w:top w:val="nil"/>
              <w:left w:val="nil"/>
              <w:bottom w:val="nil"/>
              <w:right w:val="nil"/>
            </w:tcBorders>
            <w:shd w:val="clear" w:color="auto" w:fill="auto"/>
            <w:noWrap/>
            <w:hideMark/>
          </w:tcPr>
          <w:p w14:paraId="0A9650AC" w14:textId="77777777" w:rsidR="00D004E2" w:rsidRPr="00D004E2" w:rsidRDefault="00D004E2" w:rsidP="00D004E2">
            <w:pPr>
              <w:jc w:val="center"/>
              <w:rPr>
                <w:rFonts w:ascii="Times New Roman" w:eastAsia="Times New Roman" w:hAnsi="Times New Roman" w:cs="Times New Roman"/>
                <w:sz w:val="20"/>
                <w:szCs w:val="20"/>
                <w:lang w:eastAsia="it-CH"/>
              </w:rPr>
            </w:pPr>
          </w:p>
        </w:tc>
        <w:tc>
          <w:tcPr>
            <w:tcW w:w="930" w:type="dxa"/>
            <w:tcBorders>
              <w:top w:val="nil"/>
              <w:left w:val="nil"/>
              <w:bottom w:val="nil"/>
              <w:right w:val="nil"/>
            </w:tcBorders>
            <w:shd w:val="clear" w:color="auto" w:fill="auto"/>
            <w:noWrap/>
            <w:hideMark/>
          </w:tcPr>
          <w:p w14:paraId="43A1816B" w14:textId="77777777" w:rsidR="00D004E2" w:rsidRPr="00D004E2" w:rsidRDefault="00D004E2" w:rsidP="00D004E2">
            <w:pPr>
              <w:jc w:val="left"/>
              <w:rPr>
                <w:rFonts w:ascii="Times New Roman" w:eastAsia="Times New Roman" w:hAnsi="Times New Roman" w:cs="Times New Roman"/>
                <w:sz w:val="20"/>
                <w:szCs w:val="20"/>
                <w:lang w:eastAsia="it-CH"/>
              </w:rPr>
            </w:pPr>
          </w:p>
        </w:tc>
      </w:tr>
    </w:tbl>
    <w:p w14:paraId="53B3557C" w14:textId="77777777" w:rsidR="00D004E2" w:rsidRDefault="00D004E2" w:rsidP="00425DAA">
      <w:pPr>
        <w:tabs>
          <w:tab w:val="left" w:pos="426"/>
        </w:tabs>
        <w:spacing w:before="120"/>
        <w:rPr>
          <w:sz w:val="24"/>
          <w:szCs w:val="24"/>
        </w:rPr>
      </w:pPr>
    </w:p>
    <w:p w14:paraId="21E3664B" w14:textId="77777777" w:rsidR="00425DAA" w:rsidRPr="00D028F2" w:rsidRDefault="00D004E2" w:rsidP="00425DAA">
      <w:pPr>
        <w:tabs>
          <w:tab w:val="left" w:pos="426"/>
        </w:tabs>
        <w:spacing w:before="120"/>
        <w:rPr>
          <w:sz w:val="24"/>
          <w:szCs w:val="24"/>
        </w:rPr>
      </w:pPr>
      <w:r>
        <w:rPr>
          <w:sz w:val="24"/>
          <w:szCs w:val="24"/>
        </w:rPr>
        <w:t>L</w:t>
      </w:r>
      <w:r w:rsidR="00425DAA">
        <w:rPr>
          <w:sz w:val="24"/>
          <w:szCs w:val="24"/>
        </w:rPr>
        <w:t xml:space="preserve">e percentuali di sussidio </w:t>
      </w:r>
      <w:r w:rsidR="00425DAA" w:rsidRPr="00F9329F">
        <w:rPr>
          <w:sz w:val="24"/>
          <w:szCs w:val="24"/>
        </w:rPr>
        <w:t>sono fissate, conformemente all'art. 116 della LALIA, in base alla capacità finanziaria dei Comuni ticinesi</w:t>
      </w:r>
      <w:r w:rsidR="00425DAA">
        <w:rPr>
          <w:sz w:val="24"/>
          <w:szCs w:val="24"/>
        </w:rPr>
        <w:t xml:space="preserve"> e sulla base delle chiavi</w:t>
      </w:r>
      <w:r w:rsidR="00425DAA" w:rsidRPr="00D028F2">
        <w:rPr>
          <w:sz w:val="24"/>
          <w:szCs w:val="24"/>
        </w:rPr>
        <w:t xml:space="preserve"> di riparto </w:t>
      </w:r>
      <w:r w:rsidR="00425DAA">
        <w:rPr>
          <w:sz w:val="24"/>
          <w:szCs w:val="24"/>
        </w:rPr>
        <w:t>adottate dai Consorzi.</w:t>
      </w:r>
    </w:p>
    <w:p w14:paraId="2BD80278" w14:textId="77777777" w:rsidR="00425DAA" w:rsidRPr="00F9329F" w:rsidRDefault="00425DAA" w:rsidP="00425DAA">
      <w:pPr>
        <w:rPr>
          <w:sz w:val="24"/>
          <w:szCs w:val="24"/>
        </w:rPr>
      </w:pPr>
    </w:p>
    <w:p w14:paraId="18E38A6A" w14:textId="77777777" w:rsidR="00425DAA" w:rsidRDefault="00425DAA" w:rsidP="00425DAA">
      <w:pPr>
        <w:rPr>
          <w:sz w:val="24"/>
          <w:szCs w:val="24"/>
        </w:rPr>
      </w:pPr>
      <w:r>
        <w:rPr>
          <w:sz w:val="24"/>
          <w:szCs w:val="24"/>
        </w:rPr>
        <w:t>Il</w:t>
      </w:r>
      <w:r w:rsidRPr="00F9329F">
        <w:rPr>
          <w:sz w:val="24"/>
          <w:szCs w:val="24"/>
        </w:rPr>
        <w:t xml:space="preserve"> credito da stanziare per le opere co</w:t>
      </w:r>
      <w:r>
        <w:rPr>
          <w:sz w:val="24"/>
          <w:szCs w:val="24"/>
        </w:rPr>
        <w:t xml:space="preserve">nsortili </w:t>
      </w:r>
      <w:r w:rsidRPr="00F9329F">
        <w:rPr>
          <w:sz w:val="24"/>
          <w:szCs w:val="24"/>
        </w:rPr>
        <w:t xml:space="preserve">ammonta a </w:t>
      </w:r>
      <w:r>
        <w:rPr>
          <w:sz w:val="24"/>
          <w:szCs w:val="24"/>
        </w:rPr>
        <w:t xml:space="preserve">fr. </w:t>
      </w:r>
      <w:r>
        <w:rPr>
          <w:b/>
          <w:sz w:val="24"/>
          <w:szCs w:val="24"/>
        </w:rPr>
        <w:t>429</w:t>
      </w:r>
      <w:r w:rsidRPr="00F9329F">
        <w:rPr>
          <w:b/>
          <w:sz w:val="24"/>
          <w:szCs w:val="24"/>
        </w:rPr>
        <w:t>'</w:t>
      </w:r>
      <w:r>
        <w:rPr>
          <w:b/>
          <w:sz w:val="24"/>
          <w:szCs w:val="24"/>
        </w:rPr>
        <w:t>01</w:t>
      </w:r>
      <w:r w:rsidR="00F67582">
        <w:rPr>
          <w:b/>
          <w:sz w:val="24"/>
          <w:szCs w:val="24"/>
        </w:rPr>
        <w:t>5</w:t>
      </w:r>
      <w:r>
        <w:rPr>
          <w:b/>
          <w:sz w:val="24"/>
          <w:szCs w:val="24"/>
        </w:rPr>
        <w:t>.--</w:t>
      </w:r>
      <w:r w:rsidRPr="00F9329F">
        <w:rPr>
          <w:sz w:val="24"/>
          <w:szCs w:val="24"/>
        </w:rPr>
        <w:t>.</w:t>
      </w:r>
    </w:p>
    <w:p w14:paraId="6C41CFA9" w14:textId="77777777" w:rsidR="00425DAA" w:rsidRDefault="00425DAA" w:rsidP="00425DAA">
      <w:pPr>
        <w:rPr>
          <w:sz w:val="24"/>
          <w:szCs w:val="24"/>
        </w:rPr>
      </w:pPr>
    </w:p>
    <w:p w14:paraId="33C8675A" w14:textId="77777777" w:rsidR="00425DAA" w:rsidRDefault="00425DAA" w:rsidP="00425DAA">
      <w:pPr>
        <w:rPr>
          <w:sz w:val="24"/>
          <w:szCs w:val="24"/>
        </w:rPr>
      </w:pPr>
    </w:p>
    <w:p w14:paraId="2A31C356" w14:textId="77777777" w:rsidR="00011A0F" w:rsidRPr="002E4857" w:rsidRDefault="00011A0F" w:rsidP="00011A0F">
      <w:pPr>
        <w:pStyle w:val="Paragrafoelenco"/>
        <w:numPr>
          <w:ilvl w:val="0"/>
          <w:numId w:val="18"/>
        </w:numPr>
        <w:ind w:left="567" w:hanging="567"/>
        <w:rPr>
          <w:b/>
          <w:sz w:val="24"/>
          <w:szCs w:val="24"/>
        </w:rPr>
      </w:pPr>
      <w:r>
        <w:rPr>
          <w:b/>
          <w:sz w:val="24"/>
          <w:szCs w:val="24"/>
        </w:rPr>
        <w:t>RELAZIONE CON LE LINEE DIRETTIVE E IL PIANO FINANZIARIO</w:t>
      </w:r>
    </w:p>
    <w:p w14:paraId="521F7356" w14:textId="77777777" w:rsidR="00011A0F" w:rsidRDefault="00011A0F" w:rsidP="00011A0F">
      <w:pPr>
        <w:rPr>
          <w:sz w:val="24"/>
          <w:szCs w:val="24"/>
        </w:rPr>
      </w:pPr>
    </w:p>
    <w:p w14:paraId="1B9893D2" w14:textId="77777777" w:rsidR="00011A0F" w:rsidRDefault="00011A0F" w:rsidP="00011A0F">
      <w:pPr>
        <w:rPr>
          <w:sz w:val="24"/>
          <w:szCs w:val="24"/>
        </w:rPr>
      </w:pPr>
      <w:r w:rsidRPr="00F9329F">
        <w:rPr>
          <w:sz w:val="24"/>
          <w:szCs w:val="24"/>
        </w:rPr>
        <w:t xml:space="preserve">I sussidi per le opere del presente messaggio sono previsti nel PFI al settore 52 "Ambiente e energia", posizione 521 Comuni </w:t>
      </w:r>
      <w:r>
        <w:rPr>
          <w:sz w:val="24"/>
          <w:szCs w:val="24"/>
        </w:rPr>
        <w:t xml:space="preserve">e 522 Consorzi </w:t>
      </w:r>
      <w:r w:rsidRPr="00F9329F">
        <w:rPr>
          <w:sz w:val="24"/>
          <w:szCs w:val="24"/>
        </w:rPr>
        <w:t>per il periodo 202</w:t>
      </w:r>
      <w:r w:rsidR="003B1095">
        <w:rPr>
          <w:sz w:val="24"/>
          <w:szCs w:val="24"/>
        </w:rPr>
        <w:t>4</w:t>
      </w:r>
      <w:r w:rsidRPr="00F9329F">
        <w:rPr>
          <w:sz w:val="24"/>
          <w:szCs w:val="24"/>
        </w:rPr>
        <w:t>-202</w:t>
      </w:r>
      <w:r w:rsidR="003B1095">
        <w:rPr>
          <w:sz w:val="24"/>
          <w:szCs w:val="24"/>
        </w:rPr>
        <w:t>7</w:t>
      </w:r>
      <w:r w:rsidRPr="00F9329F">
        <w:rPr>
          <w:sz w:val="24"/>
          <w:szCs w:val="24"/>
        </w:rPr>
        <w:t xml:space="preserve"> e successivi, con i seguenti collegamenti agli elementi WBS:</w:t>
      </w:r>
    </w:p>
    <w:p w14:paraId="476B9024" w14:textId="77777777" w:rsidR="002A4671" w:rsidRDefault="002A4671" w:rsidP="00011A0F">
      <w:pPr>
        <w:rPr>
          <w:sz w:val="24"/>
          <w:szCs w:val="24"/>
        </w:rPr>
      </w:pPr>
    </w:p>
    <w:p w14:paraId="04859F68" w14:textId="77777777" w:rsidR="001B002A" w:rsidRDefault="001B002A" w:rsidP="00011A0F">
      <w:pPr>
        <w:rPr>
          <w:sz w:val="24"/>
          <w:szCs w:val="24"/>
        </w:rPr>
      </w:pPr>
    </w:p>
    <w:tbl>
      <w:tblPr>
        <w:tblW w:w="7300" w:type="dxa"/>
        <w:tblCellMar>
          <w:left w:w="70" w:type="dxa"/>
          <w:right w:w="70" w:type="dxa"/>
        </w:tblCellMar>
        <w:tblLook w:val="04A0" w:firstRow="1" w:lastRow="0" w:firstColumn="1" w:lastColumn="0" w:noHBand="0" w:noVBand="1"/>
      </w:tblPr>
      <w:tblGrid>
        <w:gridCol w:w="1980"/>
        <w:gridCol w:w="1300"/>
        <w:gridCol w:w="1380"/>
        <w:gridCol w:w="1420"/>
        <w:gridCol w:w="1220"/>
      </w:tblGrid>
      <w:tr w:rsidR="00403BFF" w:rsidRPr="00403BFF" w14:paraId="6AE90F2C" w14:textId="77777777" w:rsidTr="00403BFF">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10298" w14:textId="77777777" w:rsidR="00403BFF" w:rsidRPr="00403BFF" w:rsidRDefault="00403BFF" w:rsidP="00403BFF">
            <w:pPr>
              <w:jc w:val="center"/>
              <w:rPr>
                <w:rFonts w:ascii="Calibri" w:eastAsia="Times New Roman" w:hAnsi="Calibri" w:cs="Calibri"/>
                <w:b/>
                <w:bCs/>
                <w:color w:val="000000"/>
                <w:lang w:eastAsia="it-CH"/>
              </w:rPr>
            </w:pPr>
            <w:bookmarkStart w:id="8" w:name="RANGE!A1:E33"/>
            <w:r w:rsidRPr="00403BFF">
              <w:rPr>
                <w:rFonts w:ascii="Calibri" w:eastAsia="Times New Roman" w:hAnsi="Calibri" w:cs="Calibri"/>
                <w:b/>
                <w:bCs/>
                <w:color w:val="000000"/>
                <w:lang w:eastAsia="it-CH"/>
              </w:rPr>
              <w:lastRenderedPageBreak/>
              <w:t>Comune</w:t>
            </w:r>
            <w:bookmarkEnd w:id="8"/>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7A0D4254" w14:textId="77777777" w:rsidR="00403BFF" w:rsidRPr="00403BFF" w:rsidRDefault="00403BFF" w:rsidP="00403BFF">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Preventivo</w:t>
            </w:r>
            <w:r w:rsidRPr="00403BFF">
              <w:rPr>
                <w:rFonts w:ascii="Calibri" w:eastAsia="Times New Roman" w:hAnsi="Calibri" w:cs="Calibri"/>
                <w:b/>
                <w:bCs/>
                <w:color w:val="000000"/>
                <w:lang w:eastAsia="it-CH"/>
              </w:rPr>
              <w:br/>
              <w:t>(franchi)</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69B68ACC" w14:textId="77777777" w:rsidR="00403BFF" w:rsidRPr="00403BFF" w:rsidRDefault="00403BFF" w:rsidP="00403BFF">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Percentuale</w:t>
            </w:r>
            <w:r w:rsidRPr="00403BFF">
              <w:rPr>
                <w:rFonts w:ascii="Calibri" w:eastAsia="Times New Roman" w:hAnsi="Calibri" w:cs="Calibri"/>
                <w:b/>
                <w:bCs/>
                <w:color w:val="000000"/>
                <w:lang w:eastAsia="it-CH"/>
              </w:rPr>
              <w:br/>
              <w:t>sussidio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1AF79EBC" w14:textId="77777777" w:rsidR="00403BFF" w:rsidRPr="00403BFF" w:rsidRDefault="00403BFF" w:rsidP="00403BFF">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Sussidio</w:t>
            </w:r>
            <w:r w:rsidRPr="00403BFF">
              <w:rPr>
                <w:rFonts w:ascii="Calibri" w:eastAsia="Times New Roman" w:hAnsi="Calibri" w:cs="Calibri"/>
                <w:b/>
                <w:bCs/>
                <w:color w:val="000000"/>
                <w:lang w:eastAsia="it-CH"/>
              </w:rPr>
              <w:br/>
              <w:t>(franchi)</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289157FB" w14:textId="77777777" w:rsidR="00403BFF" w:rsidRPr="00403BFF" w:rsidRDefault="00403BFF" w:rsidP="00403BFF">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No. WBS</w:t>
            </w:r>
            <w:r w:rsidRPr="00403BFF">
              <w:rPr>
                <w:rFonts w:ascii="Calibri" w:eastAsia="Times New Roman" w:hAnsi="Calibri" w:cs="Calibri"/>
                <w:b/>
                <w:bCs/>
                <w:color w:val="000000"/>
                <w:lang w:eastAsia="it-CH"/>
              </w:rPr>
              <w:br/>
              <w:t>731 52</w:t>
            </w:r>
          </w:p>
        </w:tc>
      </w:tr>
      <w:tr w:rsidR="00403BFF" w:rsidRPr="00403BFF" w14:paraId="5B4424F6"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9F806C5"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ACQUAROSSA</w:t>
            </w:r>
          </w:p>
        </w:tc>
        <w:tc>
          <w:tcPr>
            <w:tcW w:w="1300" w:type="dxa"/>
            <w:tcBorders>
              <w:top w:val="nil"/>
              <w:left w:val="nil"/>
              <w:bottom w:val="single" w:sz="4" w:space="0" w:color="auto"/>
              <w:right w:val="single" w:sz="4" w:space="0" w:color="auto"/>
            </w:tcBorders>
            <w:shd w:val="clear" w:color="auto" w:fill="auto"/>
            <w:noWrap/>
            <w:vAlign w:val="bottom"/>
            <w:hideMark/>
          </w:tcPr>
          <w:p w14:paraId="0B2869BE"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512'500</w:t>
            </w:r>
          </w:p>
        </w:tc>
        <w:tc>
          <w:tcPr>
            <w:tcW w:w="1380" w:type="dxa"/>
            <w:tcBorders>
              <w:top w:val="nil"/>
              <w:left w:val="nil"/>
              <w:bottom w:val="single" w:sz="4" w:space="0" w:color="auto"/>
              <w:right w:val="single" w:sz="4" w:space="0" w:color="auto"/>
            </w:tcBorders>
            <w:shd w:val="clear" w:color="auto" w:fill="auto"/>
            <w:noWrap/>
            <w:vAlign w:val="bottom"/>
            <w:hideMark/>
          </w:tcPr>
          <w:p w14:paraId="286D5E04"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06BC7794"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205'000</w:t>
            </w:r>
          </w:p>
        </w:tc>
        <w:tc>
          <w:tcPr>
            <w:tcW w:w="1220" w:type="dxa"/>
            <w:tcBorders>
              <w:top w:val="nil"/>
              <w:left w:val="nil"/>
              <w:bottom w:val="single" w:sz="4" w:space="0" w:color="auto"/>
              <w:right w:val="single" w:sz="4" w:space="0" w:color="auto"/>
            </w:tcBorders>
            <w:shd w:val="clear" w:color="auto" w:fill="auto"/>
            <w:noWrap/>
            <w:vAlign w:val="bottom"/>
            <w:hideMark/>
          </w:tcPr>
          <w:p w14:paraId="07441E1E"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4951</w:t>
            </w:r>
          </w:p>
        </w:tc>
      </w:tr>
      <w:tr w:rsidR="00403BFF" w:rsidRPr="00403BFF" w14:paraId="58C58391"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04AD6D2"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AIROLO</w:t>
            </w:r>
          </w:p>
        </w:tc>
        <w:tc>
          <w:tcPr>
            <w:tcW w:w="1300" w:type="dxa"/>
            <w:tcBorders>
              <w:top w:val="nil"/>
              <w:left w:val="nil"/>
              <w:bottom w:val="single" w:sz="4" w:space="0" w:color="auto"/>
              <w:right w:val="single" w:sz="4" w:space="0" w:color="auto"/>
            </w:tcBorders>
            <w:shd w:val="clear" w:color="auto" w:fill="auto"/>
            <w:noWrap/>
            <w:vAlign w:val="bottom"/>
            <w:hideMark/>
          </w:tcPr>
          <w:p w14:paraId="32200DE2"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172'000</w:t>
            </w:r>
          </w:p>
        </w:tc>
        <w:tc>
          <w:tcPr>
            <w:tcW w:w="1380" w:type="dxa"/>
            <w:tcBorders>
              <w:top w:val="nil"/>
              <w:left w:val="nil"/>
              <w:bottom w:val="single" w:sz="4" w:space="0" w:color="auto"/>
              <w:right w:val="single" w:sz="4" w:space="0" w:color="auto"/>
            </w:tcBorders>
            <w:shd w:val="clear" w:color="auto" w:fill="auto"/>
            <w:noWrap/>
            <w:vAlign w:val="bottom"/>
            <w:hideMark/>
          </w:tcPr>
          <w:p w14:paraId="12C1578B"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1E482B11"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68'800</w:t>
            </w:r>
          </w:p>
        </w:tc>
        <w:tc>
          <w:tcPr>
            <w:tcW w:w="1220" w:type="dxa"/>
            <w:tcBorders>
              <w:top w:val="nil"/>
              <w:left w:val="nil"/>
              <w:bottom w:val="single" w:sz="4" w:space="0" w:color="auto"/>
              <w:right w:val="single" w:sz="4" w:space="0" w:color="auto"/>
            </w:tcBorders>
            <w:shd w:val="clear" w:color="auto" w:fill="auto"/>
            <w:noWrap/>
            <w:vAlign w:val="bottom"/>
            <w:hideMark/>
          </w:tcPr>
          <w:p w14:paraId="51A8EE29"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4952</w:t>
            </w:r>
          </w:p>
        </w:tc>
      </w:tr>
      <w:tr w:rsidR="00403BFF" w:rsidRPr="00403BFF" w14:paraId="6DACCD2F"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C55485D"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ALTO MALCANTONE</w:t>
            </w:r>
          </w:p>
        </w:tc>
        <w:tc>
          <w:tcPr>
            <w:tcW w:w="1300" w:type="dxa"/>
            <w:tcBorders>
              <w:top w:val="nil"/>
              <w:left w:val="nil"/>
              <w:bottom w:val="single" w:sz="4" w:space="0" w:color="auto"/>
              <w:right w:val="single" w:sz="4" w:space="0" w:color="auto"/>
            </w:tcBorders>
            <w:shd w:val="clear" w:color="auto" w:fill="auto"/>
            <w:noWrap/>
            <w:vAlign w:val="bottom"/>
            <w:hideMark/>
          </w:tcPr>
          <w:p w14:paraId="5EC5E6D5"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70'000</w:t>
            </w:r>
          </w:p>
        </w:tc>
        <w:tc>
          <w:tcPr>
            <w:tcW w:w="1380" w:type="dxa"/>
            <w:tcBorders>
              <w:top w:val="nil"/>
              <w:left w:val="nil"/>
              <w:bottom w:val="single" w:sz="4" w:space="0" w:color="auto"/>
              <w:right w:val="single" w:sz="4" w:space="0" w:color="auto"/>
            </w:tcBorders>
            <w:shd w:val="clear" w:color="auto" w:fill="auto"/>
            <w:noWrap/>
            <w:vAlign w:val="bottom"/>
            <w:hideMark/>
          </w:tcPr>
          <w:p w14:paraId="69356B6B"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4166D33E"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28'000</w:t>
            </w:r>
          </w:p>
        </w:tc>
        <w:tc>
          <w:tcPr>
            <w:tcW w:w="1220" w:type="dxa"/>
            <w:tcBorders>
              <w:top w:val="nil"/>
              <w:left w:val="nil"/>
              <w:bottom w:val="single" w:sz="4" w:space="0" w:color="auto"/>
              <w:right w:val="single" w:sz="4" w:space="0" w:color="auto"/>
            </w:tcBorders>
            <w:shd w:val="clear" w:color="auto" w:fill="auto"/>
            <w:noWrap/>
            <w:vAlign w:val="bottom"/>
            <w:hideMark/>
          </w:tcPr>
          <w:p w14:paraId="20C2D687"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4953</w:t>
            </w:r>
          </w:p>
        </w:tc>
      </w:tr>
      <w:tr w:rsidR="00403BFF" w:rsidRPr="00403BFF" w14:paraId="7790C32F"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948839B"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ASCONA</w:t>
            </w:r>
          </w:p>
        </w:tc>
        <w:tc>
          <w:tcPr>
            <w:tcW w:w="1300" w:type="dxa"/>
            <w:tcBorders>
              <w:top w:val="nil"/>
              <w:left w:val="nil"/>
              <w:bottom w:val="single" w:sz="4" w:space="0" w:color="auto"/>
              <w:right w:val="single" w:sz="4" w:space="0" w:color="auto"/>
            </w:tcBorders>
            <w:shd w:val="clear" w:color="auto" w:fill="auto"/>
            <w:noWrap/>
            <w:vAlign w:val="bottom"/>
            <w:hideMark/>
          </w:tcPr>
          <w:p w14:paraId="0DED8AC8"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1'971'000</w:t>
            </w:r>
          </w:p>
        </w:tc>
        <w:tc>
          <w:tcPr>
            <w:tcW w:w="1380" w:type="dxa"/>
            <w:tcBorders>
              <w:top w:val="nil"/>
              <w:left w:val="nil"/>
              <w:bottom w:val="single" w:sz="4" w:space="0" w:color="auto"/>
              <w:right w:val="single" w:sz="4" w:space="0" w:color="auto"/>
            </w:tcBorders>
            <w:shd w:val="clear" w:color="auto" w:fill="auto"/>
            <w:noWrap/>
            <w:vAlign w:val="bottom"/>
            <w:hideMark/>
          </w:tcPr>
          <w:p w14:paraId="6CF1DA58"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15524AF2"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197'100</w:t>
            </w:r>
          </w:p>
        </w:tc>
        <w:tc>
          <w:tcPr>
            <w:tcW w:w="1220" w:type="dxa"/>
            <w:tcBorders>
              <w:top w:val="nil"/>
              <w:left w:val="nil"/>
              <w:bottom w:val="single" w:sz="4" w:space="0" w:color="auto"/>
              <w:right w:val="single" w:sz="4" w:space="0" w:color="auto"/>
            </w:tcBorders>
            <w:shd w:val="clear" w:color="auto" w:fill="auto"/>
            <w:noWrap/>
            <w:vAlign w:val="bottom"/>
            <w:hideMark/>
          </w:tcPr>
          <w:p w14:paraId="1111EBD3"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4954</w:t>
            </w:r>
          </w:p>
        </w:tc>
      </w:tr>
      <w:tr w:rsidR="00403BFF" w:rsidRPr="00403BFF" w14:paraId="202DE110"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79CD17F"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AVEGNO GORDEVIO</w:t>
            </w:r>
          </w:p>
        </w:tc>
        <w:tc>
          <w:tcPr>
            <w:tcW w:w="1300" w:type="dxa"/>
            <w:tcBorders>
              <w:top w:val="nil"/>
              <w:left w:val="nil"/>
              <w:bottom w:val="single" w:sz="4" w:space="0" w:color="auto"/>
              <w:right w:val="single" w:sz="4" w:space="0" w:color="auto"/>
            </w:tcBorders>
            <w:shd w:val="clear" w:color="auto" w:fill="auto"/>
            <w:noWrap/>
            <w:vAlign w:val="bottom"/>
            <w:hideMark/>
          </w:tcPr>
          <w:p w14:paraId="261DAC83"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75'000</w:t>
            </w:r>
          </w:p>
        </w:tc>
        <w:tc>
          <w:tcPr>
            <w:tcW w:w="1380" w:type="dxa"/>
            <w:tcBorders>
              <w:top w:val="nil"/>
              <w:left w:val="nil"/>
              <w:bottom w:val="single" w:sz="4" w:space="0" w:color="auto"/>
              <w:right w:val="single" w:sz="4" w:space="0" w:color="auto"/>
            </w:tcBorders>
            <w:shd w:val="clear" w:color="auto" w:fill="auto"/>
            <w:noWrap/>
            <w:vAlign w:val="bottom"/>
            <w:hideMark/>
          </w:tcPr>
          <w:p w14:paraId="5B6FD9FB"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6D0A5B75"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22'500</w:t>
            </w:r>
          </w:p>
        </w:tc>
        <w:tc>
          <w:tcPr>
            <w:tcW w:w="1220" w:type="dxa"/>
            <w:tcBorders>
              <w:top w:val="nil"/>
              <w:left w:val="nil"/>
              <w:bottom w:val="single" w:sz="4" w:space="0" w:color="auto"/>
              <w:right w:val="single" w:sz="4" w:space="0" w:color="auto"/>
            </w:tcBorders>
            <w:shd w:val="clear" w:color="auto" w:fill="auto"/>
            <w:noWrap/>
            <w:vAlign w:val="bottom"/>
            <w:hideMark/>
          </w:tcPr>
          <w:p w14:paraId="41637936"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4955</w:t>
            </w:r>
          </w:p>
        </w:tc>
      </w:tr>
      <w:tr w:rsidR="00403BFF" w:rsidRPr="00403BFF" w14:paraId="74808E8C"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B1FF17D"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BALERNA</w:t>
            </w:r>
          </w:p>
        </w:tc>
        <w:tc>
          <w:tcPr>
            <w:tcW w:w="1300" w:type="dxa"/>
            <w:tcBorders>
              <w:top w:val="nil"/>
              <w:left w:val="nil"/>
              <w:bottom w:val="single" w:sz="4" w:space="0" w:color="auto"/>
              <w:right w:val="single" w:sz="4" w:space="0" w:color="auto"/>
            </w:tcBorders>
            <w:shd w:val="clear" w:color="auto" w:fill="auto"/>
            <w:noWrap/>
            <w:vAlign w:val="bottom"/>
            <w:hideMark/>
          </w:tcPr>
          <w:p w14:paraId="3380179C"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3'282'500</w:t>
            </w:r>
          </w:p>
        </w:tc>
        <w:tc>
          <w:tcPr>
            <w:tcW w:w="1380" w:type="dxa"/>
            <w:tcBorders>
              <w:top w:val="nil"/>
              <w:left w:val="nil"/>
              <w:bottom w:val="single" w:sz="4" w:space="0" w:color="auto"/>
              <w:right w:val="single" w:sz="4" w:space="0" w:color="auto"/>
            </w:tcBorders>
            <w:shd w:val="clear" w:color="auto" w:fill="auto"/>
            <w:noWrap/>
            <w:vAlign w:val="bottom"/>
            <w:hideMark/>
          </w:tcPr>
          <w:p w14:paraId="54169549"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0169F4A7"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328'250</w:t>
            </w:r>
          </w:p>
        </w:tc>
        <w:tc>
          <w:tcPr>
            <w:tcW w:w="1220" w:type="dxa"/>
            <w:tcBorders>
              <w:top w:val="nil"/>
              <w:left w:val="nil"/>
              <w:bottom w:val="single" w:sz="4" w:space="0" w:color="auto"/>
              <w:right w:val="single" w:sz="4" w:space="0" w:color="auto"/>
            </w:tcBorders>
            <w:shd w:val="clear" w:color="auto" w:fill="auto"/>
            <w:noWrap/>
            <w:vAlign w:val="bottom"/>
            <w:hideMark/>
          </w:tcPr>
          <w:p w14:paraId="58DB6A0E"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4956</w:t>
            </w:r>
          </w:p>
        </w:tc>
      </w:tr>
      <w:tr w:rsidR="00403BFF" w:rsidRPr="00403BFF" w14:paraId="7E6888C6"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2E99902"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BELLINZONA</w:t>
            </w:r>
          </w:p>
        </w:tc>
        <w:tc>
          <w:tcPr>
            <w:tcW w:w="1300" w:type="dxa"/>
            <w:tcBorders>
              <w:top w:val="nil"/>
              <w:left w:val="nil"/>
              <w:bottom w:val="single" w:sz="4" w:space="0" w:color="auto"/>
              <w:right w:val="single" w:sz="4" w:space="0" w:color="auto"/>
            </w:tcBorders>
            <w:shd w:val="clear" w:color="auto" w:fill="auto"/>
            <w:noWrap/>
            <w:vAlign w:val="bottom"/>
            <w:hideMark/>
          </w:tcPr>
          <w:p w14:paraId="569F96DA"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938'155</w:t>
            </w:r>
          </w:p>
        </w:tc>
        <w:tc>
          <w:tcPr>
            <w:tcW w:w="1380" w:type="dxa"/>
            <w:tcBorders>
              <w:top w:val="nil"/>
              <w:left w:val="nil"/>
              <w:bottom w:val="single" w:sz="4" w:space="0" w:color="auto"/>
              <w:right w:val="single" w:sz="4" w:space="0" w:color="auto"/>
            </w:tcBorders>
            <w:shd w:val="clear" w:color="auto" w:fill="auto"/>
            <w:noWrap/>
            <w:vAlign w:val="bottom"/>
            <w:hideMark/>
          </w:tcPr>
          <w:p w14:paraId="436AFAB8"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7A21474C"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281'447</w:t>
            </w:r>
          </w:p>
        </w:tc>
        <w:tc>
          <w:tcPr>
            <w:tcW w:w="1220" w:type="dxa"/>
            <w:tcBorders>
              <w:top w:val="nil"/>
              <w:left w:val="nil"/>
              <w:bottom w:val="single" w:sz="4" w:space="0" w:color="auto"/>
              <w:right w:val="single" w:sz="4" w:space="0" w:color="auto"/>
            </w:tcBorders>
            <w:shd w:val="clear" w:color="auto" w:fill="auto"/>
            <w:noWrap/>
            <w:vAlign w:val="bottom"/>
            <w:hideMark/>
          </w:tcPr>
          <w:p w14:paraId="69B9225F"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4957</w:t>
            </w:r>
          </w:p>
        </w:tc>
      </w:tr>
      <w:tr w:rsidR="00403BFF" w:rsidRPr="00403BFF" w14:paraId="3280B356"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B541436"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BIASCA</w:t>
            </w:r>
          </w:p>
        </w:tc>
        <w:tc>
          <w:tcPr>
            <w:tcW w:w="1300" w:type="dxa"/>
            <w:tcBorders>
              <w:top w:val="nil"/>
              <w:left w:val="nil"/>
              <w:bottom w:val="single" w:sz="4" w:space="0" w:color="auto"/>
              <w:right w:val="single" w:sz="4" w:space="0" w:color="auto"/>
            </w:tcBorders>
            <w:shd w:val="clear" w:color="auto" w:fill="auto"/>
            <w:noWrap/>
            <w:vAlign w:val="bottom"/>
            <w:hideMark/>
          </w:tcPr>
          <w:p w14:paraId="33980DE5"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285'000</w:t>
            </w:r>
          </w:p>
        </w:tc>
        <w:tc>
          <w:tcPr>
            <w:tcW w:w="1380" w:type="dxa"/>
            <w:tcBorders>
              <w:top w:val="nil"/>
              <w:left w:val="nil"/>
              <w:bottom w:val="single" w:sz="4" w:space="0" w:color="auto"/>
              <w:right w:val="single" w:sz="4" w:space="0" w:color="auto"/>
            </w:tcBorders>
            <w:shd w:val="clear" w:color="auto" w:fill="auto"/>
            <w:noWrap/>
            <w:vAlign w:val="bottom"/>
            <w:hideMark/>
          </w:tcPr>
          <w:p w14:paraId="6B59DF75"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71DE8077"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85'500</w:t>
            </w:r>
          </w:p>
        </w:tc>
        <w:tc>
          <w:tcPr>
            <w:tcW w:w="1220" w:type="dxa"/>
            <w:tcBorders>
              <w:top w:val="nil"/>
              <w:left w:val="nil"/>
              <w:bottom w:val="single" w:sz="4" w:space="0" w:color="auto"/>
              <w:right w:val="single" w:sz="4" w:space="0" w:color="auto"/>
            </w:tcBorders>
            <w:shd w:val="clear" w:color="auto" w:fill="auto"/>
            <w:noWrap/>
            <w:vAlign w:val="bottom"/>
            <w:hideMark/>
          </w:tcPr>
          <w:p w14:paraId="7FF343E5"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4958</w:t>
            </w:r>
          </w:p>
        </w:tc>
      </w:tr>
      <w:tr w:rsidR="00403BFF" w:rsidRPr="00403BFF" w14:paraId="0430CD76"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E6CA98F"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BODIO</w:t>
            </w:r>
          </w:p>
        </w:tc>
        <w:tc>
          <w:tcPr>
            <w:tcW w:w="1300" w:type="dxa"/>
            <w:tcBorders>
              <w:top w:val="nil"/>
              <w:left w:val="nil"/>
              <w:bottom w:val="single" w:sz="4" w:space="0" w:color="auto"/>
              <w:right w:val="single" w:sz="4" w:space="0" w:color="auto"/>
            </w:tcBorders>
            <w:shd w:val="clear" w:color="auto" w:fill="auto"/>
            <w:noWrap/>
            <w:vAlign w:val="bottom"/>
            <w:hideMark/>
          </w:tcPr>
          <w:p w14:paraId="79B19914"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797'700</w:t>
            </w:r>
          </w:p>
        </w:tc>
        <w:tc>
          <w:tcPr>
            <w:tcW w:w="1380" w:type="dxa"/>
            <w:tcBorders>
              <w:top w:val="nil"/>
              <w:left w:val="nil"/>
              <w:bottom w:val="single" w:sz="4" w:space="0" w:color="auto"/>
              <w:right w:val="single" w:sz="4" w:space="0" w:color="auto"/>
            </w:tcBorders>
            <w:shd w:val="clear" w:color="auto" w:fill="auto"/>
            <w:noWrap/>
            <w:vAlign w:val="bottom"/>
            <w:hideMark/>
          </w:tcPr>
          <w:p w14:paraId="2D4A9512"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50</w:t>
            </w:r>
          </w:p>
        </w:tc>
        <w:tc>
          <w:tcPr>
            <w:tcW w:w="1420" w:type="dxa"/>
            <w:tcBorders>
              <w:top w:val="nil"/>
              <w:left w:val="nil"/>
              <w:bottom w:val="single" w:sz="4" w:space="0" w:color="auto"/>
              <w:right w:val="single" w:sz="4" w:space="0" w:color="auto"/>
            </w:tcBorders>
            <w:shd w:val="clear" w:color="auto" w:fill="auto"/>
            <w:noWrap/>
            <w:vAlign w:val="bottom"/>
            <w:hideMark/>
          </w:tcPr>
          <w:p w14:paraId="2145904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398'850</w:t>
            </w:r>
          </w:p>
        </w:tc>
        <w:tc>
          <w:tcPr>
            <w:tcW w:w="1220" w:type="dxa"/>
            <w:tcBorders>
              <w:top w:val="nil"/>
              <w:left w:val="nil"/>
              <w:bottom w:val="single" w:sz="4" w:space="0" w:color="auto"/>
              <w:right w:val="single" w:sz="4" w:space="0" w:color="auto"/>
            </w:tcBorders>
            <w:shd w:val="clear" w:color="auto" w:fill="auto"/>
            <w:noWrap/>
            <w:vAlign w:val="bottom"/>
            <w:hideMark/>
          </w:tcPr>
          <w:p w14:paraId="04BDE618"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4959</w:t>
            </w:r>
          </w:p>
        </w:tc>
      </w:tr>
      <w:tr w:rsidR="00403BFF" w:rsidRPr="00403BFF" w14:paraId="3E135CDF"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F46D7D2"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BRUSINO ARSIZIO</w:t>
            </w:r>
          </w:p>
        </w:tc>
        <w:tc>
          <w:tcPr>
            <w:tcW w:w="1300" w:type="dxa"/>
            <w:tcBorders>
              <w:top w:val="nil"/>
              <w:left w:val="nil"/>
              <w:bottom w:val="single" w:sz="4" w:space="0" w:color="auto"/>
              <w:right w:val="single" w:sz="4" w:space="0" w:color="auto"/>
            </w:tcBorders>
            <w:shd w:val="clear" w:color="auto" w:fill="auto"/>
            <w:noWrap/>
            <w:vAlign w:val="bottom"/>
            <w:hideMark/>
          </w:tcPr>
          <w:p w14:paraId="3BD276B8"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156'400</w:t>
            </w:r>
          </w:p>
        </w:tc>
        <w:tc>
          <w:tcPr>
            <w:tcW w:w="1380" w:type="dxa"/>
            <w:tcBorders>
              <w:top w:val="nil"/>
              <w:left w:val="nil"/>
              <w:bottom w:val="single" w:sz="4" w:space="0" w:color="auto"/>
              <w:right w:val="single" w:sz="4" w:space="0" w:color="auto"/>
            </w:tcBorders>
            <w:shd w:val="clear" w:color="auto" w:fill="auto"/>
            <w:noWrap/>
            <w:vAlign w:val="bottom"/>
            <w:hideMark/>
          </w:tcPr>
          <w:p w14:paraId="14214C1C"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5C718ACA"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46'920</w:t>
            </w:r>
          </w:p>
        </w:tc>
        <w:tc>
          <w:tcPr>
            <w:tcW w:w="1220" w:type="dxa"/>
            <w:tcBorders>
              <w:top w:val="nil"/>
              <w:left w:val="nil"/>
              <w:bottom w:val="single" w:sz="4" w:space="0" w:color="auto"/>
              <w:right w:val="single" w:sz="4" w:space="0" w:color="auto"/>
            </w:tcBorders>
            <w:shd w:val="clear" w:color="auto" w:fill="auto"/>
            <w:noWrap/>
            <w:vAlign w:val="bottom"/>
            <w:hideMark/>
          </w:tcPr>
          <w:p w14:paraId="0AE63F34"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4960</w:t>
            </w:r>
          </w:p>
        </w:tc>
      </w:tr>
      <w:tr w:rsidR="00403BFF" w:rsidRPr="00403BFF" w14:paraId="1FCCE129"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7DEAC95"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CADEMARIO</w:t>
            </w:r>
          </w:p>
        </w:tc>
        <w:tc>
          <w:tcPr>
            <w:tcW w:w="1300" w:type="dxa"/>
            <w:tcBorders>
              <w:top w:val="nil"/>
              <w:left w:val="nil"/>
              <w:bottom w:val="single" w:sz="4" w:space="0" w:color="auto"/>
              <w:right w:val="single" w:sz="4" w:space="0" w:color="auto"/>
            </w:tcBorders>
            <w:shd w:val="clear" w:color="auto" w:fill="auto"/>
            <w:noWrap/>
            <w:vAlign w:val="bottom"/>
            <w:hideMark/>
          </w:tcPr>
          <w:p w14:paraId="048F943E"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1'585'150</w:t>
            </w:r>
          </w:p>
        </w:tc>
        <w:tc>
          <w:tcPr>
            <w:tcW w:w="1380" w:type="dxa"/>
            <w:tcBorders>
              <w:top w:val="nil"/>
              <w:left w:val="nil"/>
              <w:bottom w:val="single" w:sz="4" w:space="0" w:color="auto"/>
              <w:right w:val="single" w:sz="4" w:space="0" w:color="auto"/>
            </w:tcBorders>
            <w:shd w:val="clear" w:color="auto" w:fill="auto"/>
            <w:noWrap/>
            <w:vAlign w:val="bottom"/>
            <w:hideMark/>
          </w:tcPr>
          <w:p w14:paraId="1336C646"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3761244D"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475'545</w:t>
            </w:r>
          </w:p>
        </w:tc>
        <w:tc>
          <w:tcPr>
            <w:tcW w:w="1220" w:type="dxa"/>
            <w:tcBorders>
              <w:top w:val="nil"/>
              <w:left w:val="nil"/>
              <w:bottom w:val="single" w:sz="4" w:space="0" w:color="auto"/>
              <w:right w:val="single" w:sz="4" w:space="0" w:color="auto"/>
            </w:tcBorders>
            <w:shd w:val="clear" w:color="auto" w:fill="auto"/>
            <w:noWrap/>
            <w:vAlign w:val="bottom"/>
            <w:hideMark/>
          </w:tcPr>
          <w:p w14:paraId="24BA72A5"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4961</w:t>
            </w:r>
          </w:p>
        </w:tc>
      </w:tr>
      <w:tr w:rsidR="00403BFF" w:rsidRPr="00403BFF" w14:paraId="64FB95C6"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1E6A4BC"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CAPRIASCA</w:t>
            </w:r>
          </w:p>
        </w:tc>
        <w:tc>
          <w:tcPr>
            <w:tcW w:w="1300" w:type="dxa"/>
            <w:tcBorders>
              <w:top w:val="nil"/>
              <w:left w:val="nil"/>
              <w:bottom w:val="single" w:sz="4" w:space="0" w:color="auto"/>
              <w:right w:val="single" w:sz="4" w:space="0" w:color="auto"/>
            </w:tcBorders>
            <w:shd w:val="clear" w:color="auto" w:fill="auto"/>
            <w:noWrap/>
            <w:vAlign w:val="bottom"/>
            <w:hideMark/>
          </w:tcPr>
          <w:p w14:paraId="584A74AC"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862'117</w:t>
            </w:r>
          </w:p>
        </w:tc>
        <w:tc>
          <w:tcPr>
            <w:tcW w:w="1380" w:type="dxa"/>
            <w:tcBorders>
              <w:top w:val="nil"/>
              <w:left w:val="nil"/>
              <w:bottom w:val="single" w:sz="4" w:space="0" w:color="auto"/>
              <w:right w:val="single" w:sz="4" w:space="0" w:color="auto"/>
            </w:tcBorders>
            <w:shd w:val="clear" w:color="auto" w:fill="auto"/>
            <w:noWrap/>
            <w:vAlign w:val="bottom"/>
            <w:hideMark/>
          </w:tcPr>
          <w:p w14:paraId="3B6AC30D"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09C99807"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258'635</w:t>
            </w:r>
          </w:p>
        </w:tc>
        <w:tc>
          <w:tcPr>
            <w:tcW w:w="1220" w:type="dxa"/>
            <w:tcBorders>
              <w:top w:val="nil"/>
              <w:left w:val="nil"/>
              <w:bottom w:val="single" w:sz="4" w:space="0" w:color="auto"/>
              <w:right w:val="single" w:sz="4" w:space="0" w:color="auto"/>
            </w:tcBorders>
            <w:shd w:val="clear" w:color="auto" w:fill="auto"/>
            <w:noWrap/>
            <w:vAlign w:val="bottom"/>
            <w:hideMark/>
          </w:tcPr>
          <w:p w14:paraId="15D9F0E7"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4962</w:t>
            </w:r>
          </w:p>
        </w:tc>
      </w:tr>
      <w:tr w:rsidR="00403BFF" w:rsidRPr="00403BFF" w14:paraId="5D09E51F"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2ADAE30"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FAIDO</w:t>
            </w:r>
          </w:p>
        </w:tc>
        <w:tc>
          <w:tcPr>
            <w:tcW w:w="1300" w:type="dxa"/>
            <w:tcBorders>
              <w:top w:val="nil"/>
              <w:left w:val="nil"/>
              <w:bottom w:val="single" w:sz="4" w:space="0" w:color="auto"/>
              <w:right w:val="single" w:sz="4" w:space="0" w:color="auto"/>
            </w:tcBorders>
            <w:shd w:val="clear" w:color="auto" w:fill="auto"/>
            <w:noWrap/>
            <w:vAlign w:val="bottom"/>
            <w:hideMark/>
          </w:tcPr>
          <w:p w14:paraId="7C00386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2'088'000</w:t>
            </w:r>
          </w:p>
        </w:tc>
        <w:tc>
          <w:tcPr>
            <w:tcW w:w="1380" w:type="dxa"/>
            <w:tcBorders>
              <w:top w:val="nil"/>
              <w:left w:val="nil"/>
              <w:bottom w:val="single" w:sz="4" w:space="0" w:color="auto"/>
              <w:right w:val="single" w:sz="4" w:space="0" w:color="auto"/>
            </w:tcBorders>
            <w:shd w:val="clear" w:color="auto" w:fill="auto"/>
            <w:noWrap/>
            <w:vAlign w:val="bottom"/>
            <w:hideMark/>
          </w:tcPr>
          <w:p w14:paraId="2F81E1BA"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24BD6986"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835'200</w:t>
            </w:r>
          </w:p>
        </w:tc>
        <w:tc>
          <w:tcPr>
            <w:tcW w:w="1220" w:type="dxa"/>
            <w:tcBorders>
              <w:top w:val="nil"/>
              <w:left w:val="nil"/>
              <w:bottom w:val="single" w:sz="4" w:space="0" w:color="auto"/>
              <w:right w:val="single" w:sz="4" w:space="0" w:color="auto"/>
            </w:tcBorders>
            <w:shd w:val="clear" w:color="auto" w:fill="auto"/>
            <w:noWrap/>
            <w:vAlign w:val="bottom"/>
            <w:hideMark/>
          </w:tcPr>
          <w:p w14:paraId="11860210"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4963</w:t>
            </w:r>
          </w:p>
        </w:tc>
      </w:tr>
      <w:tr w:rsidR="00403BFF" w:rsidRPr="00403BFF" w14:paraId="68316F3B"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FA7B0C6"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GORDOLA</w:t>
            </w:r>
          </w:p>
        </w:tc>
        <w:tc>
          <w:tcPr>
            <w:tcW w:w="1300" w:type="dxa"/>
            <w:tcBorders>
              <w:top w:val="nil"/>
              <w:left w:val="nil"/>
              <w:bottom w:val="single" w:sz="4" w:space="0" w:color="auto"/>
              <w:right w:val="single" w:sz="4" w:space="0" w:color="auto"/>
            </w:tcBorders>
            <w:shd w:val="clear" w:color="auto" w:fill="auto"/>
            <w:noWrap/>
            <w:vAlign w:val="bottom"/>
            <w:hideMark/>
          </w:tcPr>
          <w:p w14:paraId="3F3585F4"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543'000</w:t>
            </w:r>
          </w:p>
        </w:tc>
        <w:tc>
          <w:tcPr>
            <w:tcW w:w="1380" w:type="dxa"/>
            <w:tcBorders>
              <w:top w:val="nil"/>
              <w:left w:val="nil"/>
              <w:bottom w:val="single" w:sz="4" w:space="0" w:color="auto"/>
              <w:right w:val="single" w:sz="4" w:space="0" w:color="auto"/>
            </w:tcBorders>
            <w:shd w:val="clear" w:color="auto" w:fill="auto"/>
            <w:noWrap/>
            <w:vAlign w:val="bottom"/>
            <w:hideMark/>
          </w:tcPr>
          <w:p w14:paraId="0360BC4F"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20</w:t>
            </w:r>
          </w:p>
        </w:tc>
        <w:tc>
          <w:tcPr>
            <w:tcW w:w="1420" w:type="dxa"/>
            <w:tcBorders>
              <w:top w:val="nil"/>
              <w:left w:val="nil"/>
              <w:bottom w:val="single" w:sz="4" w:space="0" w:color="auto"/>
              <w:right w:val="single" w:sz="4" w:space="0" w:color="auto"/>
            </w:tcBorders>
            <w:shd w:val="clear" w:color="auto" w:fill="auto"/>
            <w:noWrap/>
            <w:vAlign w:val="bottom"/>
            <w:hideMark/>
          </w:tcPr>
          <w:p w14:paraId="3124CDE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108'600</w:t>
            </w:r>
          </w:p>
        </w:tc>
        <w:tc>
          <w:tcPr>
            <w:tcW w:w="1220" w:type="dxa"/>
            <w:tcBorders>
              <w:top w:val="nil"/>
              <w:left w:val="nil"/>
              <w:bottom w:val="single" w:sz="4" w:space="0" w:color="auto"/>
              <w:right w:val="single" w:sz="4" w:space="0" w:color="auto"/>
            </w:tcBorders>
            <w:shd w:val="clear" w:color="auto" w:fill="auto"/>
            <w:noWrap/>
            <w:vAlign w:val="bottom"/>
            <w:hideMark/>
          </w:tcPr>
          <w:p w14:paraId="6BFD1C3E"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4964</w:t>
            </w:r>
          </w:p>
        </w:tc>
      </w:tr>
      <w:tr w:rsidR="00403BFF" w:rsidRPr="00403BFF" w14:paraId="240BF3DF"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B851C40"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GRAVESANO</w:t>
            </w:r>
          </w:p>
        </w:tc>
        <w:tc>
          <w:tcPr>
            <w:tcW w:w="1300" w:type="dxa"/>
            <w:tcBorders>
              <w:top w:val="nil"/>
              <w:left w:val="nil"/>
              <w:bottom w:val="single" w:sz="4" w:space="0" w:color="auto"/>
              <w:right w:val="single" w:sz="4" w:space="0" w:color="auto"/>
            </w:tcBorders>
            <w:shd w:val="clear" w:color="auto" w:fill="auto"/>
            <w:noWrap/>
            <w:vAlign w:val="bottom"/>
            <w:hideMark/>
          </w:tcPr>
          <w:p w14:paraId="4C9999B8"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35'000</w:t>
            </w:r>
          </w:p>
        </w:tc>
        <w:tc>
          <w:tcPr>
            <w:tcW w:w="1380" w:type="dxa"/>
            <w:tcBorders>
              <w:top w:val="nil"/>
              <w:left w:val="nil"/>
              <w:bottom w:val="single" w:sz="4" w:space="0" w:color="auto"/>
              <w:right w:val="single" w:sz="4" w:space="0" w:color="auto"/>
            </w:tcBorders>
            <w:shd w:val="clear" w:color="auto" w:fill="auto"/>
            <w:noWrap/>
            <w:vAlign w:val="bottom"/>
            <w:hideMark/>
          </w:tcPr>
          <w:p w14:paraId="3BAAF2D9"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283341DB"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3'500</w:t>
            </w:r>
          </w:p>
        </w:tc>
        <w:tc>
          <w:tcPr>
            <w:tcW w:w="1220" w:type="dxa"/>
            <w:tcBorders>
              <w:top w:val="nil"/>
              <w:left w:val="nil"/>
              <w:bottom w:val="single" w:sz="4" w:space="0" w:color="auto"/>
              <w:right w:val="single" w:sz="4" w:space="0" w:color="auto"/>
            </w:tcBorders>
            <w:shd w:val="clear" w:color="auto" w:fill="auto"/>
            <w:noWrap/>
            <w:vAlign w:val="bottom"/>
            <w:hideMark/>
          </w:tcPr>
          <w:p w14:paraId="51722BED"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4965</w:t>
            </w:r>
          </w:p>
        </w:tc>
      </w:tr>
      <w:tr w:rsidR="00403BFF" w:rsidRPr="00403BFF" w14:paraId="6A62E8FE"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9978481"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LAMONE</w:t>
            </w:r>
          </w:p>
        </w:tc>
        <w:tc>
          <w:tcPr>
            <w:tcW w:w="1300" w:type="dxa"/>
            <w:tcBorders>
              <w:top w:val="nil"/>
              <w:left w:val="nil"/>
              <w:bottom w:val="single" w:sz="4" w:space="0" w:color="auto"/>
              <w:right w:val="single" w:sz="4" w:space="0" w:color="auto"/>
            </w:tcBorders>
            <w:shd w:val="clear" w:color="auto" w:fill="auto"/>
            <w:noWrap/>
            <w:vAlign w:val="bottom"/>
            <w:hideMark/>
          </w:tcPr>
          <w:p w14:paraId="44C3488B"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367'000</w:t>
            </w:r>
          </w:p>
        </w:tc>
        <w:tc>
          <w:tcPr>
            <w:tcW w:w="1380" w:type="dxa"/>
            <w:tcBorders>
              <w:top w:val="nil"/>
              <w:left w:val="nil"/>
              <w:bottom w:val="single" w:sz="4" w:space="0" w:color="auto"/>
              <w:right w:val="single" w:sz="4" w:space="0" w:color="auto"/>
            </w:tcBorders>
            <w:shd w:val="clear" w:color="auto" w:fill="auto"/>
            <w:noWrap/>
            <w:vAlign w:val="bottom"/>
            <w:hideMark/>
          </w:tcPr>
          <w:p w14:paraId="12C2C3C2"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54DC92FC"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110'100</w:t>
            </w:r>
          </w:p>
        </w:tc>
        <w:tc>
          <w:tcPr>
            <w:tcW w:w="1220" w:type="dxa"/>
            <w:tcBorders>
              <w:top w:val="nil"/>
              <w:left w:val="nil"/>
              <w:bottom w:val="single" w:sz="4" w:space="0" w:color="auto"/>
              <w:right w:val="single" w:sz="4" w:space="0" w:color="auto"/>
            </w:tcBorders>
            <w:shd w:val="clear" w:color="auto" w:fill="auto"/>
            <w:noWrap/>
            <w:vAlign w:val="bottom"/>
            <w:hideMark/>
          </w:tcPr>
          <w:p w14:paraId="2CFFBF84"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4966</w:t>
            </w:r>
          </w:p>
        </w:tc>
      </w:tr>
      <w:tr w:rsidR="00403BFF" w:rsidRPr="00403BFF" w14:paraId="6C6656E9"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F914165"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LOCARNO</w:t>
            </w:r>
          </w:p>
        </w:tc>
        <w:tc>
          <w:tcPr>
            <w:tcW w:w="1300" w:type="dxa"/>
            <w:tcBorders>
              <w:top w:val="nil"/>
              <w:left w:val="nil"/>
              <w:bottom w:val="single" w:sz="4" w:space="0" w:color="auto"/>
              <w:right w:val="single" w:sz="4" w:space="0" w:color="auto"/>
            </w:tcBorders>
            <w:shd w:val="clear" w:color="auto" w:fill="auto"/>
            <w:noWrap/>
            <w:vAlign w:val="bottom"/>
            <w:hideMark/>
          </w:tcPr>
          <w:p w14:paraId="3286B9D3"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362'000</w:t>
            </w:r>
          </w:p>
        </w:tc>
        <w:tc>
          <w:tcPr>
            <w:tcW w:w="1380" w:type="dxa"/>
            <w:tcBorders>
              <w:top w:val="nil"/>
              <w:left w:val="nil"/>
              <w:bottom w:val="single" w:sz="4" w:space="0" w:color="auto"/>
              <w:right w:val="single" w:sz="4" w:space="0" w:color="auto"/>
            </w:tcBorders>
            <w:shd w:val="clear" w:color="auto" w:fill="auto"/>
            <w:noWrap/>
            <w:vAlign w:val="bottom"/>
            <w:hideMark/>
          </w:tcPr>
          <w:p w14:paraId="7593B07C"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3DE68746"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108'600</w:t>
            </w:r>
          </w:p>
        </w:tc>
        <w:tc>
          <w:tcPr>
            <w:tcW w:w="1220" w:type="dxa"/>
            <w:tcBorders>
              <w:top w:val="nil"/>
              <w:left w:val="nil"/>
              <w:bottom w:val="single" w:sz="4" w:space="0" w:color="auto"/>
              <w:right w:val="single" w:sz="4" w:space="0" w:color="auto"/>
            </w:tcBorders>
            <w:shd w:val="clear" w:color="auto" w:fill="auto"/>
            <w:noWrap/>
            <w:vAlign w:val="bottom"/>
            <w:hideMark/>
          </w:tcPr>
          <w:p w14:paraId="4FE05694"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4967</w:t>
            </w:r>
          </w:p>
        </w:tc>
      </w:tr>
      <w:tr w:rsidR="00403BFF" w:rsidRPr="00403BFF" w14:paraId="1E41DF4E"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D211F1C"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LOSONE</w:t>
            </w:r>
          </w:p>
        </w:tc>
        <w:tc>
          <w:tcPr>
            <w:tcW w:w="1300" w:type="dxa"/>
            <w:tcBorders>
              <w:top w:val="nil"/>
              <w:left w:val="nil"/>
              <w:bottom w:val="single" w:sz="4" w:space="0" w:color="auto"/>
              <w:right w:val="single" w:sz="4" w:space="0" w:color="auto"/>
            </w:tcBorders>
            <w:shd w:val="clear" w:color="auto" w:fill="auto"/>
            <w:noWrap/>
            <w:vAlign w:val="bottom"/>
            <w:hideMark/>
          </w:tcPr>
          <w:p w14:paraId="6AB32F64"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359'000</w:t>
            </w:r>
          </w:p>
        </w:tc>
        <w:tc>
          <w:tcPr>
            <w:tcW w:w="1380" w:type="dxa"/>
            <w:tcBorders>
              <w:top w:val="nil"/>
              <w:left w:val="nil"/>
              <w:bottom w:val="single" w:sz="4" w:space="0" w:color="auto"/>
              <w:right w:val="single" w:sz="4" w:space="0" w:color="auto"/>
            </w:tcBorders>
            <w:shd w:val="clear" w:color="auto" w:fill="auto"/>
            <w:noWrap/>
            <w:vAlign w:val="bottom"/>
            <w:hideMark/>
          </w:tcPr>
          <w:p w14:paraId="772DEE56"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20</w:t>
            </w:r>
          </w:p>
        </w:tc>
        <w:tc>
          <w:tcPr>
            <w:tcW w:w="1420" w:type="dxa"/>
            <w:tcBorders>
              <w:top w:val="nil"/>
              <w:left w:val="nil"/>
              <w:bottom w:val="single" w:sz="4" w:space="0" w:color="auto"/>
              <w:right w:val="single" w:sz="4" w:space="0" w:color="auto"/>
            </w:tcBorders>
            <w:shd w:val="clear" w:color="auto" w:fill="auto"/>
            <w:noWrap/>
            <w:vAlign w:val="bottom"/>
            <w:hideMark/>
          </w:tcPr>
          <w:p w14:paraId="381D3F5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71'800</w:t>
            </w:r>
          </w:p>
        </w:tc>
        <w:tc>
          <w:tcPr>
            <w:tcW w:w="1220" w:type="dxa"/>
            <w:tcBorders>
              <w:top w:val="nil"/>
              <w:left w:val="nil"/>
              <w:bottom w:val="single" w:sz="4" w:space="0" w:color="auto"/>
              <w:right w:val="single" w:sz="4" w:space="0" w:color="auto"/>
            </w:tcBorders>
            <w:shd w:val="clear" w:color="auto" w:fill="auto"/>
            <w:noWrap/>
            <w:vAlign w:val="bottom"/>
            <w:hideMark/>
          </w:tcPr>
          <w:p w14:paraId="5514E92A"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4968</w:t>
            </w:r>
          </w:p>
        </w:tc>
      </w:tr>
      <w:tr w:rsidR="00403BFF" w:rsidRPr="00403BFF" w14:paraId="0F618067"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0206E27"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LUGANO</w:t>
            </w:r>
          </w:p>
        </w:tc>
        <w:tc>
          <w:tcPr>
            <w:tcW w:w="1300" w:type="dxa"/>
            <w:tcBorders>
              <w:top w:val="nil"/>
              <w:left w:val="nil"/>
              <w:bottom w:val="single" w:sz="4" w:space="0" w:color="auto"/>
              <w:right w:val="single" w:sz="4" w:space="0" w:color="auto"/>
            </w:tcBorders>
            <w:shd w:val="clear" w:color="auto" w:fill="auto"/>
            <w:noWrap/>
            <w:vAlign w:val="bottom"/>
            <w:hideMark/>
          </w:tcPr>
          <w:p w14:paraId="572EBE8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973'000</w:t>
            </w:r>
          </w:p>
        </w:tc>
        <w:tc>
          <w:tcPr>
            <w:tcW w:w="1380" w:type="dxa"/>
            <w:tcBorders>
              <w:top w:val="nil"/>
              <w:left w:val="nil"/>
              <w:bottom w:val="single" w:sz="4" w:space="0" w:color="auto"/>
              <w:right w:val="single" w:sz="4" w:space="0" w:color="auto"/>
            </w:tcBorders>
            <w:shd w:val="clear" w:color="auto" w:fill="auto"/>
            <w:noWrap/>
            <w:vAlign w:val="bottom"/>
            <w:hideMark/>
          </w:tcPr>
          <w:p w14:paraId="37515F79"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47C87189"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97'300</w:t>
            </w:r>
          </w:p>
        </w:tc>
        <w:tc>
          <w:tcPr>
            <w:tcW w:w="1220" w:type="dxa"/>
            <w:tcBorders>
              <w:top w:val="nil"/>
              <w:left w:val="nil"/>
              <w:bottom w:val="single" w:sz="4" w:space="0" w:color="auto"/>
              <w:right w:val="single" w:sz="4" w:space="0" w:color="auto"/>
            </w:tcBorders>
            <w:shd w:val="clear" w:color="auto" w:fill="auto"/>
            <w:noWrap/>
            <w:vAlign w:val="bottom"/>
            <w:hideMark/>
          </w:tcPr>
          <w:p w14:paraId="6FB860AB"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4969</w:t>
            </w:r>
          </w:p>
        </w:tc>
      </w:tr>
      <w:tr w:rsidR="00403BFF" w:rsidRPr="00403BFF" w14:paraId="2ECFC095"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A87A1B2"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MAGGIA</w:t>
            </w:r>
          </w:p>
        </w:tc>
        <w:tc>
          <w:tcPr>
            <w:tcW w:w="1300" w:type="dxa"/>
            <w:tcBorders>
              <w:top w:val="nil"/>
              <w:left w:val="nil"/>
              <w:bottom w:val="single" w:sz="4" w:space="0" w:color="auto"/>
              <w:right w:val="single" w:sz="4" w:space="0" w:color="auto"/>
            </w:tcBorders>
            <w:shd w:val="clear" w:color="auto" w:fill="auto"/>
            <w:noWrap/>
            <w:vAlign w:val="bottom"/>
            <w:hideMark/>
          </w:tcPr>
          <w:p w14:paraId="3052FEE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179'187</w:t>
            </w:r>
          </w:p>
        </w:tc>
        <w:tc>
          <w:tcPr>
            <w:tcW w:w="1380" w:type="dxa"/>
            <w:tcBorders>
              <w:top w:val="nil"/>
              <w:left w:val="nil"/>
              <w:bottom w:val="single" w:sz="4" w:space="0" w:color="auto"/>
              <w:right w:val="single" w:sz="4" w:space="0" w:color="auto"/>
            </w:tcBorders>
            <w:shd w:val="clear" w:color="auto" w:fill="auto"/>
            <w:noWrap/>
            <w:vAlign w:val="bottom"/>
            <w:hideMark/>
          </w:tcPr>
          <w:p w14:paraId="7B0AE56C"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6C104ED3"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71'675</w:t>
            </w:r>
          </w:p>
        </w:tc>
        <w:tc>
          <w:tcPr>
            <w:tcW w:w="1220" w:type="dxa"/>
            <w:tcBorders>
              <w:top w:val="nil"/>
              <w:left w:val="nil"/>
              <w:bottom w:val="single" w:sz="4" w:space="0" w:color="auto"/>
              <w:right w:val="single" w:sz="4" w:space="0" w:color="auto"/>
            </w:tcBorders>
            <w:shd w:val="clear" w:color="auto" w:fill="auto"/>
            <w:noWrap/>
            <w:vAlign w:val="bottom"/>
            <w:hideMark/>
          </w:tcPr>
          <w:p w14:paraId="48ACF8C0"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4970</w:t>
            </w:r>
          </w:p>
        </w:tc>
      </w:tr>
      <w:tr w:rsidR="00403BFF" w:rsidRPr="00403BFF" w14:paraId="6DC008CD"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1BDE01"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MELIDE</w:t>
            </w:r>
          </w:p>
        </w:tc>
        <w:tc>
          <w:tcPr>
            <w:tcW w:w="1300" w:type="dxa"/>
            <w:tcBorders>
              <w:top w:val="nil"/>
              <w:left w:val="nil"/>
              <w:bottom w:val="single" w:sz="4" w:space="0" w:color="auto"/>
              <w:right w:val="single" w:sz="4" w:space="0" w:color="auto"/>
            </w:tcBorders>
            <w:shd w:val="clear" w:color="auto" w:fill="auto"/>
            <w:noWrap/>
            <w:vAlign w:val="bottom"/>
            <w:hideMark/>
          </w:tcPr>
          <w:p w14:paraId="0F20D051"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737'000</w:t>
            </w:r>
          </w:p>
        </w:tc>
        <w:tc>
          <w:tcPr>
            <w:tcW w:w="1380" w:type="dxa"/>
            <w:tcBorders>
              <w:top w:val="nil"/>
              <w:left w:val="nil"/>
              <w:bottom w:val="single" w:sz="4" w:space="0" w:color="auto"/>
              <w:right w:val="single" w:sz="4" w:space="0" w:color="auto"/>
            </w:tcBorders>
            <w:shd w:val="clear" w:color="auto" w:fill="auto"/>
            <w:noWrap/>
            <w:vAlign w:val="bottom"/>
            <w:hideMark/>
          </w:tcPr>
          <w:p w14:paraId="78E461F4"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6C8EC61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73'700</w:t>
            </w:r>
          </w:p>
        </w:tc>
        <w:tc>
          <w:tcPr>
            <w:tcW w:w="1220" w:type="dxa"/>
            <w:tcBorders>
              <w:top w:val="nil"/>
              <w:left w:val="nil"/>
              <w:bottom w:val="single" w:sz="4" w:space="0" w:color="auto"/>
              <w:right w:val="single" w:sz="4" w:space="0" w:color="auto"/>
            </w:tcBorders>
            <w:shd w:val="clear" w:color="auto" w:fill="auto"/>
            <w:noWrap/>
            <w:vAlign w:val="bottom"/>
            <w:hideMark/>
          </w:tcPr>
          <w:p w14:paraId="3C539676"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4971</w:t>
            </w:r>
          </w:p>
        </w:tc>
      </w:tr>
      <w:tr w:rsidR="00403BFF" w:rsidRPr="00403BFF" w14:paraId="27E2C330"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B1E9BCD"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MENDRISIO</w:t>
            </w:r>
          </w:p>
        </w:tc>
        <w:tc>
          <w:tcPr>
            <w:tcW w:w="1300" w:type="dxa"/>
            <w:tcBorders>
              <w:top w:val="nil"/>
              <w:left w:val="nil"/>
              <w:bottom w:val="single" w:sz="4" w:space="0" w:color="auto"/>
              <w:right w:val="single" w:sz="4" w:space="0" w:color="auto"/>
            </w:tcBorders>
            <w:shd w:val="clear" w:color="auto" w:fill="auto"/>
            <w:noWrap/>
            <w:vAlign w:val="bottom"/>
            <w:hideMark/>
          </w:tcPr>
          <w:p w14:paraId="604C0713"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438'000</w:t>
            </w:r>
          </w:p>
        </w:tc>
        <w:tc>
          <w:tcPr>
            <w:tcW w:w="1380" w:type="dxa"/>
            <w:tcBorders>
              <w:top w:val="nil"/>
              <w:left w:val="nil"/>
              <w:bottom w:val="single" w:sz="4" w:space="0" w:color="auto"/>
              <w:right w:val="single" w:sz="4" w:space="0" w:color="auto"/>
            </w:tcBorders>
            <w:shd w:val="clear" w:color="auto" w:fill="auto"/>
            <w:noWrap/>
            <w:vAlign w:val="bottom"/>
            <w:hideMark/>
          </w:tcPr>
          <w:p w14:paraId="5FB84AA1"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20</w:t>
            </w:r>
          </w:p>
        </w:tc>
        <w:tc>
          <w:tcPr>
            <w:tcW w:w="1420" w:type="dxa"/>
            <w:tcBorders>
              <w:top w:val="nil"/>
              <w:left w:val="nil"/>
              <w:bottom w:val="single" w:sz="4" w:space="0" w:color="auto"/>
              <w:right w:val="single" w:sz="4" w:space="0" w:color="auto"/>
            </w:tcBorders>
            <w:shd w:val="clear" w:color="auto" w:fill="auto"/>
            <w:noWrap/>
            <w:vAlign w:val="bottom"/>
            <w:hideMark/>
          </w:tcPr>
          <w:p w14:paraId="3C13DD74"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87'600</w:t>
            </w:r>
          </w:p>
        </w:tc>
        <w:tc>
          <w:tcPr>
            <w:tcW w:w="1220" w:type="dxa"/>
            <w:tcBorders>
              <w:top w:val="nil"/>
              <w:left w:val="nil"/>
              <w:bottom w:val="single" w:sz="4" w:space="0" w:color="auto"/>
              <w:right w:val="single" w:sz="4" w:space="0" w:color="auto"/>
            </w:tcBorders>
            <w:shd w:val="clear" w:color="auto" w:fill="auto"/>
            <w:noWrap/>
            <w:vAlign w:val="bottom"/>
            <w:hideMark/>
          </w:tcPr>
          <w:p w14:paraId="6123723F"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4972</w:t>
            </w:r>
          </w:p>
        </w:tc>
      </w:tr>
      <w:tr w:rsidR="00403BFF" w:rsidRPr="00403BFF" w14:paraId="2B14AC39"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166DC48"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MONTECENERI</w:t>
            </w:r>
          </w:p>
        </w:tc>
        <w:tc>
          <w:tcPr>
            <w:tcW w:w="1300" w:type="dxa"/>
            <w:tcBorders>
              <w:top w:val="nil"/>
              <w:left w:val="nil"/>
              <w:bottom w:val="single" w:sz="4" w:space="0" w:color="auto"/>
              <w:right w:val="single" w:sz="4" w:space="0" w:color="auto"/>
            </w:tcBorders>
            <w:shd w:val="clear" w:color="auto" w:fill="auto"/>
            <w:noWrap/>
            <w:vAlign w:val="bottom"/>
            <w:hideMark/>
          </w:tcPr>
          <w:p w14:paraId="221D99D0"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194'000</w:t>
            </w:r>
          </w:p>
        </w:tc>
        <w:tc>
          <w:tcPr>
            <w:tcW w:w="1380" w:type="dxa"/>
            <w:tcBorders>
              <w:top w:val="nil"/>
              <w:left w:val="nil"/>
              <w:bottom w:val="single" w:sz="4" w:space="0" w:color="auto"/>
              <w:right w:val="single" w:sz="4" w:space="0" w:color="auto"/>
            </w:tcBorders>
            <w:shd w:val="clear" w:color="auto" w:fill="auto"/>
            <w:noWrap/>
            <w:vAlign w:val="bottom"/>
            <w:hideMark/>
          </w:tcPr>
          <w:p w14:paraId="64A28A5D"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30</w:t>
            </w:r>
          </w:p>
        </w:tc>
        <w:tc>
          <w:tcPr>
            <w:tcW w:w="1420" w:type="dxa"/>
            <w:tcBorders>
              <w:top w:val="nil"/>
              <w:left w:val="nil"/>
              <w:bottom w:val="single" w:sz="4" w:space="0" w:color="auto"/>
              <w:right w:val="single" w:sz="4" w:space="0" w:color="auto"/>
            </w:tcBorders>
            <w:shd w:val="clear" w:color="auto" w:fill="auto"/>
            <w:noWrap/>
            <w:vAlign w:val="bottom"/>
            <w:hideMark/>
          </w:tcPr>
          <w:p w14:paraId="4AA30EC4"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58'200</w:t>
            </w:r>
          </w:p>
        </w:tc>
        <w:tc>
          <w:tcPr>
            <w:tcW w:w="1220" w:type="dxa"/>
            <w:tcBorders>
              <w:top w:val="nil"/>
              <w:left w:val="nil"/>
              <w:bottom w:val="single" w:sz="4" w:space="0" w:color="auto"/>
              <w:right w:val="single" w:sz="4" w:space="0" w:color="auto"/>
            </w:tcBorders>
            <w:shd w:val="clear" w:color="auto" w:fill="auto"/>
            <w:noWrap/>
            <w:vAlign w:val="bottom"/>
            <w:hideMark/>
          </w:tcPr>
          <w:p w14:paraId="6C7A4E24"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4973</w:t>
            </w:r>
          </w:p>
        </w:tc>
      </w:tr>
      <w:tr w:rsidR="00403BFF" w:rsidRPr="00403BFF" w14:paraId="52ED790B"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31FC4F9"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MORBIO INFERIORE</w:t>
            </w:r>
          </w:p>
        </w:tc>
        <w:tc>
          <w:tcPr>
            <w:tcW w:w="1300" w:type="dxa"/>
            <w:tcBorders>
              <w:top w:val="nil"/>
              <w:left w:val="nil"/>
              <w:bottom w:val="single" w:sz="4" w:space="0" w:color="auto"/>
              <w:right w:val="single" w:sz="4" w:space="0" w:color="auto"/>
            </w:tcBorders>
            <w:shd w:val="clear" w:color="auto" w:fill="auto"/>
            <w:noWrap/>
            <w:vAlign w:val="bottom"/>
            <w:hideMark/>
          </w:tcPr>
          <w:p w14:paraId="04D45C21"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1'515'000</w:t>
            </w:r>
          </w:p>
        </w:tc>
        <w:tc>
          <w:tcPr>
            <w:tcW w:w="1380" w:type="dxa"/>
            <w:tcBorders>
              <w:top w:val="nil"/>
              <w:left w:val="nil"/>
              <w:bottom w:val="single" w:sz="4" w:space="0" w:color="auto"/>
              <w:right w:val="single" w:sz="4" w:space="0" w:color="auto"/>
            </w:tcBorders>
            <w:shd w:val="clear" w:color="auto" w:fill="auto"/>
            <w:noWrap/>
            <w:vAlign w:val="bottom"/>
            <w:hideMark/>
          </w:tcPr>
          <w:p w14:paraId="61DEFF08"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20</w:t>
            </w:r>
          </w:p>
        </w:tc>
        <w:tc>
          <w:tcPr>
            <w:tcW w:w="1420" w:type="dxa"/>
            <w:tcBorders>
              <w:top w:val="nil"/>
              <w:left w:val="nil"/>
              <w:bottom w:val="single" w:sz="4" w:space="0" w:color="auto"/>
              <w:right w:val="single" w:sz="4" w:space="0" w:color="auto"/>
            </w:tcBorders>
            <w:shd w:val="clear" w:color="auto" w:fill="auto"/>
            <w:noWrap/>
            <w:vAlign w:val="bottom"/>
            <w:hideMark/>
          </w:tcPr>
          <w:p w14:paraId="42EAB3B7"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303'000</w:t>
            </w:r>
          </w:p>
        </w:tc>
        <w:tc>
          <w:tcPr>
            <w:tcW w:w="1220" w:type="dxa"/>
            <w:tcBorders>
              <w:top w:val="nil"/>
              <w:left w:val="nil"/>
              <w:bottom w:val="single" w:sz="4" w:space="0" w:color="auto"/>
              <w:right w:val="single" w:sz="4" w:space="0" w:color="auto"/>
            </w:tcBorders>
            <w:shd w:val="clear" w:color="auto" w:fill="auto"/>
            <w:noWrap/>
            <w:vAlign w:val="bottom"/>
            <w:hideMark/>
          </w:tcPr>
          <w:p w14:paraId="40FD5D34"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4974</w:t>
            </w:r>
          </w:p>
        </w:tc>
      </w:tr>
      <w:tr w:rsidR="00403BFF" w:rsidRPr="00403BFF" w14:paraId="4D8F06D4"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B497D13"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MUZZANO</w:t>
            </w:r>
          </w:p>
        </w:tc>
        <w:tc>
          <w:tcPr>
            <w:tcW w:w="1300" w:type="dxa"/>
            <w:tcBorders>
              <w:top w:val="nil"/>
              <w:left w:val="nil"/>
              <w:bottom w:val="single" w:sz="4" w:space="0" w:color="auto"/>
              <w:right w:val="single" w:sz="4" w:space="0" w:color="auto"/>
            </w:tcBorders>
            <w:shd w:val="clear" w:color="auto" w:fill="auto"/>
            <w:noWrap/>
            <w:vAlign w:val="bottom"/>
            <w:hideMark/>
          </w:tcPr>
          <w:p w14:paraId="4D503930"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435'000</w:t>
            </w:r>
          </w:p>
        </w:tc>
        <w:tc>
          <w:tcPr>
            <w:tcW w:w="1380" w:type="dxa"/>
            <w:tcBorders>
              <w:top w:val="nil"/>
              <w:left w:val="nil"/>
              <w:bottom w:val="single" w:sz="4" w:space="0" w:color="auto"/>
              <w:right w:val="single" w:sz="4" w:space="0" w:color="auto"/>
            </w:tcBorders>
            <w:shd w:val="clear" w:color="auto" w:fill="auto"/>
            <w:noWrap/>
            <w:vAlign w:val="bottom"/>
            <w:hideMark/>
          </w:tcPr>
          <w:p w14:paraId="19AEC6DF"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61102A15"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43'500</w:t>
            </w:r>
          </w:p>
        </w:tc>
        <w:tc>
          <w:tcPr>
            <w:tcW w:w="1220" w:type="dxa"/>
            <w:tcBorders>
              <w:top w:val="nil"/>
              <w:left w:val="nil"/>
              <w:bottom w:val="single" w:sz="4" w:space="0" w:color="auto"/>
              <w:right w:val="single" w:sz="4" w:space="0" w:color="auto"/>
            </w:tcBorders>
            <w:shd w:val="clear" w:color="auto" w:fill="auto"/>
            <w:noWrap/>
            <w:vAlign w:val="bottom"/>
            <w:hideMark/>
          </w:tcPr>
          <w:p w14:paraId="442B5600"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4975</w:t>
            </w:r>
          </w:p>
        </w:tc>
      </w:tr>
      <w:tr w:rsidR="00403BFF" w:rsidRPr="00403BFF" w14:paraId="53EB857C"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305E223"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PERSONICO</w:t>
            </w:r>
          </w:p>
        </w:tc>
        <w:tc>
          <w:tcPr>
            <w:tcW w:w="1300" w:type="dxa"/>
            <w:tcBorders>
              <w:top w:val="nil"/>
              <w:left w:val="nil"/>
              <w:bottom w:val="single" w:sz="4" w:space="0" w:color="auto"/>
              <w:right w:val="single" w:sz="4" w:space="0" w:color="auto"/>
            </w:tcBorders>
            <w:shd w:val="clear" w:color="auto" w:fill="auto"/>
            <w:noWrap/>
            <w:vAlign w:val="bottom"/>
            <w:hideMark/>
          </w:tcPr>
          <w:p w14:paraId="13C11A81"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246'000</w:t>
            </w:r>
          </w:p>
        </w:tc>
        <w:tc>
          <w:tcPr>
            <w:tcW w:w="1380" w:type="dxa"/>
            <w:tcBorders>
              <w:top w:val="nil"/>
              <w:left w:val="nil"/>
              <w:bottom w:val="single" w:sz="4" w:space="0" w:color="auto"/>
              <w:right w:val="single" w:sz="4" w:space="0" w:color="auto"/>
            </w:tcBorders>
            <w:shd w:val="clear" w:color="auto" w:fill="auto"/>
            <w:noWrap/>
            <w:vAlign w:val="bottom"/>
            <w:hideMark/>
          </w:tcPr>
          <w:p w14:paraId="72228CC5"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327F6478"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98'400</w:t>
            </w:r>
          </w:p>
        </w:tc>
        <w:tc>
          <w:tcPr>
            <w:tcW w:w="1220" w:type="dxa"/>
            <w:tcBorders>
              <w:top w:val="nil"/>
              <w:left w:val="nil"/>
              <w:bottom w:val="single" w:sz="4" w:space="0" w:color="auto"/>
              <w:right w:val="single" w:sz="4" w:space="0" w:color="auto"/>
            </w:tcBorders>
            <w:shd w:val="clear" w:color="auto" w:fill="auto"/>
            <w:noWrap/>
            <w:vAlign w:val="bottom"/>
            <w:hideMark/>
          </w:tcPr>
          <w:p w14:paraId="5C3E0FA8"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4976</w:t>
            </w:r>
          </w:p>
        </w:tc>
      </w:tr>
      <w:tr w:rsidR="00403BFF" w:rsidRPr="00403BFF" w14:paraId="3B42770A"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D6CBDA4"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PORZA</w:t>
            </w:r>
          </w:p>
        </w:tc>
        <w:tc>
          <w:tcPr>
            <w:tcW w:w="1300" w:type="dxa"/>
            <w:tcBorders>
              <w:top w:val="nil"/>
              <w:left w:val="nil"/>
              <w:bottom w:val="single" w:sz="4" w:space="0" w:color="auto"/>
              <w:right w:val="single" w:sz="4" w:space="0" w:color="auto"/>
            </w:tcBorders>
            <w:shd w:val="clear" w:color="auto" w:fill="auto"/>
            <w:noWrap/>
            <w:vAlign w:val="bottom"/>
            <w:hideMark/>
          </w:tcPr>
          <w:p w14:paraId="1FB3FD05"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361'000</w:t>
            </w:r>
          </w:p>
        </w:tc>
        <w:tc>
          <w:tcPr>
            <w:tcW w:w="1380" w:type="dxa"/>
            <w:tcBorders>
              <w:top w:val="nil"/>
              <w:left w:val="nil"/>
              <w:bottom w:val="single" w:sz="4" w:space="0" w:color="auto"/>
              <w:right w:val="single" w:sz="4" w:space="0" w:color="auto"/>
            </w:tcBorders>
            <w:shd w:val="clear" w:color="auto" w:fill="auto"/>
            <w:noWrap/>
            <w:vAlign w:val="bottom"/>
            <w:hideMark/>
          </w:tcPr>
          <w:p w14:paraId="56FE6462"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785DECF3"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36'100</w:t>
            </w:r>
          </w:p>
        </w:tc>
        <w:tc>
          <w:tcPr>
            <w:tcW w:w="1220" w:type="dxa"/>
            <w:tcBorders>
              <w:top w:val="nil"/>
              <w:left w:val="nil"/>
              <w:bottom w:val="single" w:sz="4" w:space="0" w:color="auto"/>
              <w:right w:val="single" w:sz="4" w:space="0" w:color="auto"/>
            </w:tcBorders>
            <w:shd w:val="clear" w:color="auto" w:fill="auto"/>
            <w:noWrap/>
            <w:vAlign w:val="bottom"/>
            <w:hideMark/>
          </w:tcPr>
          <w:p w14:paraId="46580EF4"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4977</w:t>
            </w:r>
          </w:p>
        </w:tc>
      </w:tr>
      <w:tr w:rsidR="00403BFF" w:rsidRPr="00403BFF" w14:paraId="1EFB8AC3" w14:textId="77777777" w:rsidTr="00B2173C">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FDD90A6"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SORENGO</w:t>
            </w:r>
          </w:p>
        </w:tc>
        <w:tc>
          <w:tcPr>
            <w:tcW w:w="1300" w:type="dxa"/>
            <w:tcBorders>
              <w:top w:val="nil"/>
              <w:left w:val="nil"/>
              <w:bottom w:val="single" w:sz="4" w:space="0" w:color="auto"/>
              <w:right w:val="single" w:sz="4" w:space="0" w:color="auto"/>
            </w:tcBorders>
            <w:shd w:val="clear" w:color="auto" w:fill="auto"/>
            <w:noWrap/>
            <w:vAlign w:val="bottom"/>
            <w:hideMark/>
          </w:tcPr>
          <w:p w14:paraId="72031E39"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564'000</w:t>
            </w:r>
          </w:p>
        </w:tc>
        <w:tc>
          <w:tcPr>
            <w:tcW w:w="1380" w:type="dxa"/>
            <w:tcBorders>
              <w:top w:val="nil"/>
              <w:left w:val="nil"/>
              <w:bottom w:val="single" w:sz="4" w:space="0" w:color="auto"/>
              <w:right w:val="single" w:sz="4" w:space="0" w:color="auto"/>
            </w:tcBorders>
            <w:shd w:val="clear" w:color="auto" w:fill="auto"/>
            <w:noWrap/>
            <w:vAlign w:val="bottom"/>
            <w:hideMark/>
          </w:tcPr>
          <w:p w14:paraId="7CAB5C87"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nil"/>
              <w:left w:val="nil"/>
              <w:bottom w:val="single" w:sz="4" w:space="0" w:color="auto"/>
              <w:right w:val="single" w:sz="4" w:space="0" w:color="auto"/>
            </w:tcBorders>
            <w:shd w:val="clear" w:color="auto" w:fill="auto"/>
            <w:noWrap/>
            <w:vAlign w:val="bottom"/>
            <w:hideMark/>
          </w:tcPr>
          <w:p w14:paraId="55098F91"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56'400</w:t>
            </w:r>
          </w:p>
        </w:tc>
        <w:tc>
          <w:tcPr>
            <w:tcW w:w="1220" w:type="dxa"/>
            <w:tcBorders>
              <w:top w:val="nil"/>
              <w:left w:val="nil"/>
              <w:bottom w:val="single" w:sz="4" w:space="0" w:color="auto"/>
              <w:right w:val="single" w:sz="4" w:space="0" w:color="auto"/>
            </w:tcBorders>
            <w:shd w:val="clear" w:color="auto" w:fill="auto"/>
            <w:noWrap/>
            <w:vAlign w:val="bottom"/>
            <w:hideMark/>
          </w:tcPr>
          <w:p w14:paraId="6AD59680"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4978</w:t>
            </w:r>
          </w:p>
        </w:tc>
      </w:tr>
      <w:tr w:rsidR="00403BFF" w:rsidRPr="00403BFF" w14:paraId="1D51A5AC" w14:textId="77777777" w:rsidTr="00B2173C">
        <w:trPr>
          <w:trHeight w:val="45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721CC"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lastRenderedPageBreak/>
              <w:t>STABIO</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33A86979"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226'000</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5EE3230B"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10</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4AC43FE7"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22'600</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65D451C3"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4979</w:t>
            </w:r>
          </w:p>
        </w:tc>
      </w:tr>
      <w:tr w:rsidR="00403BFF" w:rsidRPr="00403BFF" w14:paraId="00047A0E" w14:textId="77777777" w:rsidTr="00B2173C">
        <w:trPr>
          <w:trHeight w:val="45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D6650"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VACALLO</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45AF90F"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985'000</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011180CE"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20</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178715D6"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197'000</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345D72A9"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4980</w:t>
            </w:r>
          </w:p>
        </w:tc>
      </w:tr>
      <w:tr w:rsidR="00403BFF" w:rsidRPr="00403BFF" w14:paraId="1406683F"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6CB0CD7"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VERNATE</w:t>
            </w:r>
          </w:p>
        </w:tc>
        <w:tc>
          <w:tcPr>
            <w:tcW w:w="1300" w:type="dxa"/>
            <w:tcBorders>
              <w:top w:val="nil"/>
              <w:left w:val="nil"/>
              <w:bottom w:val="single" w:sz="4" w:space="0" w:color="auto"/>
              <w:right w:val="single" w:sz="4" w:space="0" w:color="auto"/>
            </w:tcBorders>
            <w:shd w:val="clear" w:color="auto" w:fill="auto"/>
            <w:noWrap/>
            <w:vAlign w:val="bottom"/>
            <w:hideMark/>
          </w:tcPr>
          <w:p w14:paraId="76B87A91"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105'000</w:t>
            </w:r>
          </w:p>
        </w:tc>
        <w:tc>
          <w:tcPr>
            <w:tcW w:w="1380" w:type="dxa"/>
            <w:tcBorders>
              <w:top w:val="nil"/>
              <w:left w:val="nil"/>
              <w:bottom w:val="single" w:sz="4" w:space="0" w:color="auto"/>
              <w:right w:val="single" w:sz="4" w:space="0" w:color="auto"/>
            </w:tcBorders>
            <w:shd w:val="clear" w:color="auto" w:fill="auto"/>
            <w:noWrap/>
            <w:vAlign w:val="bottom"/>
            <w:hideMark/>
          </w:tcPr>
          <w:p w14:paraId="1E43169F"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20</w:t>
            </w:r>
          </w:p>
        </w:tc>
        <w:tc>
          <w:tcPr>
            <w:tcW w:w="1420" w:type="dxa"/>
            <w:tcBorders>
              <w:top w:val="nil"/>
              <w:left w:val="nil"/>
              <w:bottom w:val="single" w:sz="4" w:space="0" w:color="auto"/>
              <w:right w:val="single" w:sz="4" w:space="0" w:color="auto"/>
            </w:tcBorders>
            <w:shd w:val="clear" w:color="auto" w:fill="auto"/>
            <w:noWrap/>
            <w:vAlign w:val="bottom"/>
            <w:hideMark/>
          </w:tcPr>
          <w:p w14:paraId="0EC794AD"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21'000</w:t>
            </w:r>
          </w:p>
        </w:tc>
        <w:tc>
          <w:tcPr>
            <w:tcW w:w="1220" w:type="dxa"/>
            <w:tcBorders>
              <w:top w:val="nil"/>
              <w:left w:val="nil"/>
              <w:bottom w:val="single" w:sz="4" w:space="0" w:color="auto"/>
              <w:right w:val="single" w:sz="4" w:space="0" w:color="auto"/>
            </w:tcBorders>
            <w:shd w:val="clear" w:color="auto" w:fill="auto"/>
            <w:noWrap/>
            <w:vAlign w:val="bottom"/>
            <w:hideMark/>
          </w:tcPr>
          <w:p w14:paraId="199F6C32"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4981</w:t>
            </w:r>
          </w:p>
        </w:tc>
      </w:tr>
      <w:tr w:rsidR="00403BFF" w:rsidRPr="00403BFF" w14:paraId="61E6F223" w14:textId="77777777" w:rsidTr="00403BFF">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4DA078F" w14:textId="77777777" w:rsidR="00403BFF" w:rsidRPr="00403BFF" w:rsidRDefault="00403BFF" w:rsidP="00403BFF">
            <w:pPr>
              <w:jc w:val="left"/>
              <w:rPr>
                <w:rFonts w:ascii="Calibri" w:eastAsia="Times New Roman" w:hAnsi="Calibri" w:cs="Calibri"/>
                <w:color w:val="000000"/>
                <w:lang w:eastAsia="it-CH"/>
              </w:rPr>
            </w:pPr>
            <w:r w:rsidRPr="00403BFF">
              <w:rPr>
                <w:rFonts w:ascii="Calibri" w:eastAsia="Times New Roman" w:hAnsi="Calibri" w:cs="Calibri"/>
                <w:color w:val="000000"/>
                <w:lang w:eastAsia="it-CH"/>
              </w:rPr>
              <w:t>VERZASCA</w:t>
            </w:r>
          </w:p>
        </w:tc>
        <w:tc>
          <w:tcPr>
            <w:tcW w:w="1300" w:type="dxa"/>
            <w:tcBorders>
              <w:top w:val="nil"/>
              <w:left w:val="nil"/>
              <w:bottom w:val="single" w:sz="4" w:space="0" w:color="auto"/>
              <w:right w:val="single" w:sz="4" w:space="0" w:color="auto"/>
            </w:tcBorders>
            <w:shd w:val="clear" w:color="auto" w:fill="auto"/>
            <w:noWrap/>
            <w:vAlign w:val="bottom"/>
            <w:hideMark/>
          </w:tcPr>
          <w:p w14:paraId="4B60EE83"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380'000</w:t>
            </w:r>
          </w:p>
        </w:tc>
        <w:tc>
          <w:tcPr>
            <w:tcW w:w="1380" w:type="dxa"/>
            <w:tcBorders>
              <w:top w:val="nil"/>
              <w:left w:val="nil"/>
              <w:bottom w:val="single" w:sz="4" w:space="0" w:color="auto"/>
              <w:right w:val="single" w:sz="4" w:space="0" w:color="auto"/>
            </w:tcBorders>
            <w:shd w:val="clear" w:color="auto" w:fill="auto"/>
            <w:noWrap/>
            <w:vAlign w:val="bottom"/>
            <w:hideMark/>
          </w:tcPr>
          <w:p w14:paraId="60AAF134" w14:textId="77777777" w:rsidR="00403BFF" w:rsidRPr="00403BFF" w:rsidRDefault="00403BFF" w:rsidP="00403BFF">
            <w:pPr>
              <w:jc w:val="center"/>
              <w:rPr>
                <w:rFonts w:ascii="Calibri" w:eastAsia="Times New Roman" w:hAnsi="Calibri" w:cs="Calibri"/>
                <w:lang w:eastAsia="it-CH"/>
              </w:rPr>
            </w:pPr>
            <w:r w:rsidRPr="00403BFF">
              <w:rPr>
                <w:rFonts w:ascii="Calibri" w:eastAsia="Times New Roman" w:hAnsi="Calibri" w:cs="Calibri"/>
                <w:lang w:eastAsia="it-CH"/>
              </w:rPr>
              <w:t>40</w:t>
            </w:r>
          </w:p>
        </w:tc>
        <w:tc>
          <w:tcPr>
            <w:tcW w:w="1420" w:type="dxa"/>
            <w:tcBorders>
              <w:top w:val="nil"/>
              <w:left w:val="nil"/>
              <w:bottom w:val="single" w:sz="4" w:space="0" w:color="auto"/>
              <w:right w:val="single" w:sz="4" w:space="0" w:color="auto"/>
            </w:tcBorders>
            <w:shd w:val="clear" w:color="auto" w:fill="auto"/>
            <w:noWrap/>
            <w:vAlign w:val="bottom"/>
            <w:hideMark/>
          </w:tcPr>
          <w:p w14:paraId="18F43B06" w14:textId="77777777" w:rsidR="00403BFF" w:rsidRPr="00403BFF" w:rsidRDefault="00403BFF" w:rsidP="00403BFF">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152'000</w:t>
            </w:r>
          </w:p>
        </w:tc>
        <w:tc>
          <w:tcPr>
            <w:tcW w:w="1220" w:type="dxa"/>
            <w:tcBorders>
              <w:top w:val="nil"/>
              <w:left w:val="nil"/>
              <w:bottom w:val="single" w:sz="4" w:space="0" w:color="auto"/>
              <w:right w:val="single" w:sz="4" w:space="0" w:color="auto"/>
            </w:tcBorders>
            <w:shd w:val="clear" w:color="auto" w:fill="auto"/>
            <w:noWrap/>
            <w:vAlign w:val="bottom"/>
            <w:hideMark/>
          </w:tcPr>
          <w:p w14:paraId="6C891491" w14:textId="77777777" w:rsidR="00403BFF" w:rsidRPr="00403BFF" w:rsidRDefault="00403BFF" w:rsidP="00403BFF">
            <w:pPr>
              <w:jc w:val="center"/>
              <w:rPr>
                <w:rFonts w:ascii="Calibri" w:eastAsia="Times New Roman" w:hAnsi="Calibri" w:cs="Calibri"/>
                <w:color w:val="000000"/>
                <w:lang w:eastAsia="it-CH"/>
              </w:rPr>
            </w:pPr>
            <w:r w:rsidRPr="00403BFF">
              <w:rPr>
                <w:rFonts w:ascii="Calibri" w:eastAsia="Times New Roman" w:hAnsi="Calibri" w:cs="Calibri"/>
                <w:color w:val="000000"/>
                <w:lang w:eastAsia="it-CH"/>
              </w:rPr>
              <w:t>4982</w:t>
            </w:r>
          </w:p>
        </w:tc>
      </w:tr>
    </w:tbl>
    <w:p w14:paraId="73E42578" w14:textId="77777777" w:rsidR="001B002A" w:rsidRDefault="001B002A" w:rsidP="00011A0F">
      <w:pPr>
        <w:rPr>
          <w:sz w:val="24"/>
          <w:szCs w:val="24"/>
        </w:rPr>
      </w:pPr>
    </w:p>
    <w:tbl>
      <w:tblPr>
        <w:tblW w:w="7300" w:type="dxa"/>
        <w:tblCellMar>
          <w:left w:w="70" w:type="dxa"/>
          <w:right w:w="70" w:type="dxa"/>
        </w:tblCellMar>
        <w:tblLook w:val="04A0" w:firstRow="1" w:lastRow="0" w:firstColumn="1" w:lastColumn="0" w:noHBand="0" w:noVBand="1"/>
      </w:tblPr>
      <w:tblGrid>
        <w:gridCol w:w="1980"/>
        <w:gridCol w:w="1300"/>
        <w:gridCol w:w="1380"/>
        <w:gridCol w:w="1420"/>
        <w:gridCol w:w="1220"/>
      </w:tblGrid>
      <w:tr w:rsidR="002A45F6" w:rsidRPr="00403BFF" w14:paraId="46B95009" w14:textId="77777777" w:rsidTr="009E4752">
        <w:trPr>
          <w:trHeight w:val="60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E56FF" w14:textId="77777777" w:rsidR="002A45F6" w:rsidRPr="00403BFF" w:rsidRDefault="002A45F6" w:rsidP="002A45F6">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Co</w:t>
            </w:r>
            <w:r>
              <w:rPr>
                <w:rFonts w:ascii="Calibri" w:eastAsia="Times New Roman" w:hAnsi="Calibri" w:cs="Calibri"/>
                <w:b/>
                <w:bCs/>
                <w:color w:val="000000"/>
                <w:lang w:eastAsia="it-CH"/>
              </w:rPr>
              <w:t>nsorzio depurazione acque</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3DC256B" w14:textId="77777777" w:rsidR="002A45F6" w:rsidRPr="00403BFF" w:rsidRDefault="002A45F6" w:rsidP="009E4752">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Preventivo</w:t>
            </w:r>
            <w:r w:rsidRPr="00403BFF">
              <w:rPr>
                <w:rFonts w:ascii="Calibri" w:eastAsia="Times New Roman" w:hAnsi="Calibri" w:cs="Calibri"/>
                <w:b/>
                <w:bCs/>
                <w:color w:val="000000"/>
                <w:lang w:eastAsia="it-CH"/>
              </w:rPr>
              <w:br/>
              <w:t>(franchi)</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7F9436DC" w14:textId="77777777" w:rsidR="002A45F6" w:rsidRPr="00403BFF" w:rsidRDefault="002A45F6" w:rsidP="009E4752">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Percentuale</w:t>
            </w:r>
            <w:r w:rsidRPr="00403BFF">
              <w:rPr>
                <w:rFonts w:ascii="Calibri" w:eastAsia="Times New Roman" w:hAnsi="Calibri" w:cs="Calibri"/>
                <w:b/>
                <w:bCs/>
                <w:color w:val="000000"/>
                <w:lang w:eastAsia="it-CH"/>
              </w:rPr>
              <w:br/>
              <w:t>sussidio</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74099094" w14:textId="77777777" w:rsidR="002A45F6" w:rsidRPr="00403BFF" w:rsidRDefault="002A45F6" w:rsidP="009E4752">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Sussidio</w:t>
            </w:r>
            <w:r w:rsidRPr="00403BFF">
              <w:rPr>
                <w:rFonts w:ascii="Calibri" w:eastAsia="Times New Roman" w:hAnsi="Calibri" w:cs="Calibri"/>
                <w:b/>
                <w:bCs/>
                <w:color w:val="000000"/>
                <w:lang w:eastAsia="it-CH"/>
              </w:rPr>
              <w:br/>
              <w:t>(franchi)</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2DFC64F1" w14:textId="77777777" w:rsidR="002A45F6" w:rsidRPr="00403BFF" w:rsidRDefault="002A45F6" w:rsidP="009E4752">
            <w:pPr>
              <w:jc w:val="center"/>
              <w:rPr>
                <w:rFonts w:ascii="Calibri" w:eastAsia="Times New Roman" w:hAnsi="Calibri" w:cs="Calibri"/>
                <w:b/>
                <w:bCs/>
                <w:color w:val="000000"/>
                <w:lang w:eastAsia="it-CH"/>
              </w:rPr>
            </w:pPr>
            <w:r w:rsidRPr="00403BFF">
              <w:rPr>
                <w:rFonts w:ascii="Calibri" w:eastAsia="Times New Roman" w:hAnsi="Calibri" w:cs="Calibri"/>
                <w:b/>
                <w:bCs/>
                <w:color w:val="000000"/>
                <w:lang w:eastAsia="it-CH"/>
              </w:rPr>
              <w:t>No. WBS</w:t>
            </w:r>
            <w:r w:rsidRPr="00403BFF">
              <w:rPr>
                <w:rFonts w:ascii="Calibri" w:eastAsia="Times New Roman" w:hAnsi="Calibri" w:cs="Calibri"/>
                <w:b/>
                <w:bCs/>
                <w:color w:val="000000"/>
                <w:lang w:eastAsia="it-CH"/>
              </w:rPr>
              <w:br/>
              <w:t>731 52</w:t>
            </w:r>
          </w:p>
        </w:tc>
      </w:tr>
      <w:tr w:rsidR="002A45F6" w:rsidRPr="00403BFF" w14:paraId="393319D8" w14:textId="77777777" w:rsidTr="009E4752">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E4044FB" w14:textId="77777777" w:rsidR="002A45F6" w:rsidRDefault="002A45F6" w:rsidP="002A45F6">
            <w:pPr>
              <w:jc w:val="left"/>
              <w:rPr>
                <w:rFonts w:ascii="Calibri" w:eastAsia="Times New Roman" w:hAnsi="Calibri" w:cs="Calibri"/>
                <w:color w:val="000000"/>
                <w:lang w:eastAsia="it-CH"/>
              </w:rPr>
            </w:pPr>
            <w:r>
              <w:rPr>
                <w:rFonts w:ascii="Calibri" w:eastAsia="Times New Roman" w:hAnsi="Calibri" w:cs="Calibri"/>
                <w:color w:val="000000"/>
                <w:lang w:eastAsia="it-CH"/>
              </w:rPr>
              <w:t>CDA MENDRISIO</w:t>
            </w:r>
          </w:p>
          <w:p w14:paraId="12A3379D" w14:textId="77777777" w:rsidR="002A45F6" w:rsidRPr="00403BFF" w:rsidRDefault="002A45F6" w:rsidP="002A45F6">
            <w:pPr>
              <w:jc w:val="left"/>
              <w:rPr>
                <w:rFonts w:ascii="Calibri" w:eastAsia="Times New Roman" w:hAnsi="Calibri" w:cs="Calibri"/>
                <w:color w:val="000000"/>
                <w:lang w:eastAsia="it-CH"/>
              </w:rPr>
            </w:pPr>
            <w:r>
              <w:rPr>
                <w:rFonts w:ascii="Calibri" w:eastAsia="Times New Roman" w:hAnsi="Calibri" w:cs="Calibri"/>
                <w:color w:val="000000"/>
                <w:lang w:eastAsia="it-CH"/>
              </w:rPr>
              <w:t>E DINTORNI</w:t>
            </w:r>
          </w:p>
        </w:tc>
        <w:tc>
          <w:tcPr>
            <w:tcW w:w="1300" w:type="dxa"/>
            <w:tcBorders>
              <w:top w:val="nil"/>
              <w:left w:val="nil"/>
              <w:bottom w:val="single" w:sz="4" w:space="0" w:color="auto"/>
              <w:right w:val="single" w:sz="4" w:space="0" w:color="auto"/>
            </w:tcBorders>
            <w:shd w:val="clear" w:color="auto" w:fill="auto"/>
            <w:noWrap/>
            <w:vAlign w:val="bottom"/>
            <w:hideMark/>
          </w:tcPr>
          <w:p w14:paraId="1A994121" w14:textId="77777777" w:rsidR="002A45F6" w:rsidRPr="00403BFF" w:rsidRDefault="002A45F6" w:rsidP="002A45F6">
            <w:pPr>
              <w:jc w:val="right"/>
              <w:rPr>
                <w:rFonts w:ascii="Calibri" w:eastAsia="Times New Roman" w:hAnsi="Calibri" w:cs="Calibri"/>
                <w:color w:val="000000"/>
                <w:lang w:eastAsia="it-CH"/>
              </w:rPr>
            </w:pPr>
            <w:r>
              <w:rPr>
                <w:rFonts w:ascii="Calibri" w:eastAsia="Times New Roman" w:hAnsi="Calibri" w:cs="Calibri"/>
                <w:color w:val="000000"/>
                <w:lang w:eastAsia="it-CH"/>
              </w:rPr>
              <w:t>1</w:t>
            </w:r>
            <w:r w:rsidRPr="00403BFF">
              <w:rPr>
                <w:rFonts w:ascii="Calibri" w:eastAsia="Times New Roman" w:hAnsi="Calibri" w:cs="Calibri"/>
                <w:color w:val="000000"/>
                <w:lang w:eastAsia="it-CH"/>
              </w:rPr>
              <w:t>'</w:t>
            </w:r>
            <w:r>
              <w:rPr>
                <w:rFonts w:ascii="Calibri" w:eastAsia="Times New Roman" w:hAnsi="Calibri" w:cs="Calibri"/>
                <w:color w:val="000000"/>
                <w:lang w:eastAsia="it-CH"/>
              </w:rPr>
              <w:t>105'0</w:t>
            </w:r>
            <w:r w:rsidRPr="00403BFF">
              <w:rPr>
                <w:rFonts w:ascii="Calibri" w:eastAsia="Times New Roman" w:hAnsi="Calibri" w:cs="Calibri"/>
                <w:color w:val="000000"/>
                <w:lang w:eastAsia="it-CH"/>
              </w:rPr>
              <w:t>00</w:t>
            </w:r>
          </w:p>
        </w:tc>
        <w:tc>
          <w:tcPr>
            <w:tcW w:w="1380" w:type="dxa"/>
            <w:tcBorders>
              <w:top w:val="nil"/>
              <w:left w:val="nil"/>
              <w:bottom w:val="single" w:sz="4" w:space="0" w:color="auto"/>
              <w:right w:val="single" w:sz="4" w:space="0" w:color="auto"/>
            </w:tcBorders>
            <w:shd w:val="clear" w:color="auto" w:fill="auto"/>
            <w:noWrap/>
            <w:vAlign w:val="bottom"/>
            <w:hideMark/>
          </w:tcPr>
          <w:p w14:paraId="04644038" w14:textId="77777777" w:rsidR="002A45F6" w:rsidRPr="00403BFF" w:rsidRDefault="002A45F6" w:rsidP="009E4752">
            <w:pPr>
              <w:jc w:val="center"/>
              <w:rPr>
                <w:rFonts w:ascii="Calibri" w:eastAsia="Times New Roman" w:hAnsi="Calibri" w:cs="Calibri"/>
                <w:lang w:eastAsia="it-CH"/>
              </w:rPr>
            </w:pPr>
            <w:r>
              <w:rPr>
                <w:rFonts w:ascii="Calibri" w:eastAsia="Times New Roman" w:hAnsi="Calibri" w:cs="Calibri"/>
                <w:lang w:eastAsia="it-CH"/>
              </w:rPr>
              <w:t>18.73</w:t>
            </w:r>
          </w:p>
        </w:tc>
        <w:tc>
          <w:tcPr>
            <w:tcW w:w="1420" w:type="dxa"/>
            <w:tcBorders>
              <w:top w:val="nil"/>
              <w:left w:val="nil"/>
              <w:bottom w:val="single" w:sz="4" w:space="0" w:color="auto"/>
              <w:right w:val="single" w:sz="4" w:space="0" w:color="auto"/>
            </w:tcBorders>
            <w:shd w:val="clear" w:color="auto" w:fill="auto"/>
            <w:noWrap/>
            <w:vAlign w:val="bottom"/>
            <w:hideMark/>
          </w:tcPr>
          <w:p w14:paraId="150064C9" w14:textId="77777777" w:rsidR="002A45F6" w:rsidRPr="00403BFF" w:rsidRDefault="002A45F6" w:rsidP="002A45F6">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20</w:t>
            </w:r>
            <w:r>
              <w:rPr>
                <w:rFonts w:ascii="Calibri" w:eastAsia="Times New Roman" w:hAnsi="Calibri" w:cs="Calibri"/>
                <w:color w:val="000000"/>
                <w:lang w:eastAsia="it-CH"/>
              </w:rPr>
              <w:t>6</w:t>
            </w:r>
            <w:r w:rsidRPr="00403BFF">
              <w:rPr>
                <w:rFonts w:ascii="Calibri" w:eastAsia="Times New Roman" w:hAnsi="Calibri" w:cs="Calibri"/>
                <w:color w:val="000000"/>
                <w:lang w:eastAsia="it-CH"/>
              </w:rPr>
              <w:t>'</w:t>
            </w:r>
            <w:r>
              <w:rPr>
                <w:rFonts w:ascii="Calibri" w:eastAsia="Times New Roman" w:hAnsi="Calibri" w:cs="Calibri"/>
                <w:color w:val="000000"/>
                <w:lang w:eastAsia="it-CH"/>
              </w:rPr>
              <w:t>967</w:t>
            </w:r>
          </w:p>
        </w:tc>
        <w:tc>
          <w:tcPr>
            <w:tcW w:w="1220" w:type="dxa"/>
            <w:tcBorders>
              <w:top w:val="nil"/>
              <w:left w:val="nil"/>
              <w:bottom w:val="single" w:sz="4" w:space="0" w:color="auto"/>
              <w:right w:val="single" w:sz="4" w:space="0" w:color="auto"/>
            </w:tcBorders>
            <w:shd w:val="clear" w:color="auto" w:fill="auto"/>
            <w:noWrap/>
            <w:vAlign w:val="bottom"/>
            <w:hideMark/>
          </w:tcPr>
          <w:p w14:paraId="4B272E96" w14:textId="77777777" w:rsidR="002A45F6" w:rsidRPr="00403BFF" w:rsidRDefault="002A45F6" w:rsidP="009E4752">
            <w:pPr>
              <w:jc w:val="center"/>
              <w:rPr>
                <w:rFonts w:ascii="Calibri" w:eastAsia="Times New Roman" w:hAnsi="Calibri" w:cs="Calibri"/>
                <w:color w:val="000000"/>
                <w:lang w:eastAsia="it-CH"/>
              </w:rPr>
            </w:pPr>
            <w:r>
              <w:rPr>
                <w:rFonts w:ascii="Calibri" w:eastAsia="Times New Roman" w:hAnsi="Calibri" w:cs="Calibri"/>
                <w:color w:val="000000"/>
                <w:lang w:eastAsia="it-CH"/>
              </w:rPr>
              <w:t>1119</w:t>
            </w:r>
          </w:p>
        </w:tc>
      </w:tr>
      <w:tr w:rsidR="002A45F6" w:rsidRPr="00403BFF" w14:paraId="360FCEB5" w14:textId="77777777" w:rsidTr="009E4752">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87335C7" w14:textId="77777777" w:rsidR="002A45F6" w:rsidRDefault="002A45F6" w:rsidP="002A45F6">
            <w:pPr>
              <w:jc w:val="left"/>
              <w:rPr>
                <w:rFonts w:ascii="Calibri" w:eastAsia="Times New Roman" w:hAnsi="Calibri" w:cs="Calibri"/>
                <w:color w:val="000000"/>
                <w:lang w:eastAsia="it-CH"/>
              </w:rPr>
            </w:pPr>
            <w:r>
              <w:rPr>
                <w:rFonts w:ascii="Calibri" w:eastAsia="Times New Roman" w:hAnsi="Calibri" w:cs="Calibri"/>
                <w:color w:val="000000"/>
                <w:lang w:eastAsia="it-CH"/>
              </w:rPr>
              <w:t>CDA LUGANO</w:t>
            </w:r>
          </w:p>
          <w:p w14:paraId="76E309FA" w14:textId="77777777" w:rsidR="002A45F6" w:rsidRPr="00403BFF" w:rsidRDefault="002A45F6" w:rsidP="002A45F6">
            <w:pPr>
              <w:jc w:val="left"/>
              <w:rPr>
                <w:rFonts w:ascii="Calibri" w:eastAsia="Times New Roman" w:hAnsi="Calibri" w:cs="Calibri"/>
                <w:color w:val="000000"/>
                <w:lang w:eastAsia="it-CH"/>
              </w:rPr>
            </w:pPr>
            <w:r>
              <w:rPr>
                <w:rFonts w:ascii="Calibri" w:eastAsia="Times New Roman" w:hAnsi="Calibri" w:cs="Calibri"/>
                <w:color w:val="000000"/>
                <w:lang w:eastAsia="it-CH"/>
              </w:rPr>
              <w:t>E DINTORNI</w:t>
            </w:r>
          </w:p>
        </w:tc>
        <w:tc>
          <w:tcPr>
            <w:tcW w:w="1300" w:type="dxa"/>
            <w:tcBorders>
              <w:top w:val="nil"/>
              <w:left w:val="nil"/>
              <w:bottom w:val="single" w:sz="4" w:space="0" w:color="auto"/>
              <w:right w:val="single" w:sz="4" w:space="0" w:color="auto"/>
            </w:tcBorders>
            <w:shd w:val="clear" w:color="auto" w:fill="auto"/>
            <w:noWrap/>
            <w:vAlign w:val="bottom"/>
            <w:hideMark/>
          </w:tcPr>
          <w:p w14:paraId="7F02B13B" w14:textId="77777777" w:rsidR="002A45F6" w:rsidRPr="00403BFF" w:rsidRDefault="002A45F6" w:rsidP="009E4752">
            <w:pPr>
              <w:jc w:val="right"/>
              <w:rPr>
                <w:rFonts w:ascii="Calibri" w:eastAsia="Times New Roman" w:hAnsi="Calibri" w:cs="Calibri"/>
                <w:color w:val="000000"/>
                <w:lang w:eastAsia="it-CH"/>
              </w:rPr>
            </w:pPr>
            <w:r>
              <w:rPr>
                <w:rFonts w:ascii="Calibri" w:eastAsia="Times New Roman" w:hAnsi="Calibri" w:cs="Calibri"/>
                <w:color w:val="000000"/>
                <w:lang w:eastAsia="it-CH"/>
              </w:rPr>
              <w:t>490</w:t>
            </w:r>
            <w:r w:rsidRPr="00403BFF">
              <w:rPr>
                <w:rFonts w:ascii="Calibri" w:eastAsia="Times New Roman" w:hAnsi="Calibri" w:cs="Calibri"/>
                <w:color w:val="000000"/>
                <w:lang w:eastAsia="it-CH"/>
              </w:rPr>
              <w:t>'000</w:t>
            </w:r>
          </w:p>
        </w:tc>
        <w:tc>
          <w:tcPr>
            <w:tcW w:w="1380" w:type="dxa"/>
            <w:tcBorders>
              <w:top w:val="nil"/>
              <w:left w:val="nil"/>
              <w:bottom w:val="single" w:sz="4" w:space="0" w:color="auto"/>
              <w:right w:val="single" w:sz="4" w:space="0" w:color="auto"/>
            </w:tcBorders>
            <w:shd w:val="clear" w:color="auto" w:fill="auto"/>
            <w:noWrap/>
            <w:vAlign w:val="bottom"/>
            <w:hideMark/>
          </w:tcPr>
          <w:p w14:paraId="2556168D" w14:textId="77777777" w:rsidR="002A45F6" w:rsidRPr="00403BFF" w:rsidRDefault="002A45F6" w:rsidP="009E4752">
            <w:pPr>
              <w:jc w:val="center"/>
              <w:rPr>
                <w:rFonts w:ascii="Calibri" w:eastAsia="Times New Roman" w:hAnsi="Calibri" w:cs="Calibri"/>
                <w:lang w:eastAsia="it-CH"/>
              </w:rPr>
            </w:pPr>
            <w:r>
              <w:rPr>
                <w:rFonts w:ascii="Calibri" w:eastAsia="Times New Roman" w:hAnsi="Calibri" w:cs="Calibri"/>
                <w:lang w:eastAsia="it-CH"/>
              </w:rPr>
              <w:t>13.41</w:t>
            </w:r>
          </w:p>
        </w:tc>
        <w:tc>
          <w:tcPr>
            <w:tcW w:w="1420" w:type="dxa"/>
            <w:tcBorders>
              <w:top w:val="nil"/>
              <w:left w:val="nil"/>
              <w:bottom w:val="single" w:sz="4" w:space="0" w:color="auto"/>
              <w:right w:val="single" w:sz="4" w:space="0" w:color="auto"/>
            </w:tcBorders>
            <w:shd w:val="clear" w:color="auto" w:fill="auto"/>
            <w:noWrap/>
            <w:vAlign w:val="bottom"/>
            <w:hideMark/>
          </w:tcPr>
          <w:p w14:paraId="72ABEB46" w14:textId="77777777" w:rsidR="002A45F6" w:rsidRPr="00403BFF" w:rsidRDefault="002A45F6" w:rsidP="002A45F6">
            <w:pPr>
              <w:jc w:val="right"/>
              <w:rPr>
                <w:rFonts w:ascii="Calibri" w:eastAsia="Times New Roman" w:hAnsi="Calibri" w:cs="Calibri"/>
                <w:color w:val="000000"/>
                <w:lang w:eastAsia="it-CH"/>
              </w:rPr>
            </w:pPr>
            <w:r w:rsidRPr="00403BFF">
              <w:rPr>
                <w:rFonts w:ascii="Calibri" w:eastAsia="Times New Roman" w:hAnsi="Calibri" w:cs="Calibri"/>
                <w:color w:val="000000"/>
                <w:lang w:eastAsia="it-CH"/>
              </w:rPr>
              <w:t>6</w:t>
            </w:r>
            <w:r>
              <w:rPr>
                <w:rFonts w:ascii="Calibri" w:eastAsia="Times New Roman" w:hAnsi="Calibri" w:cs="Calibri"/>
                <w:color w:val="000000"/>
                <w:lang w:eastAsia="it-CH"/>
              </w:rPr>
              <w:t>5</w:t>
            </w:r>
            <w:r w:rsidRPr="00403BFF">
              <w:rPr>
                <w:rFonts w:ascii="Calibri" w:eastAsia="Times New Roman" w:hAnsi="Calibri" w:cs="Calibri"/>
                <w:color w:val="000000"/>
                <w:lang w:eastAsia="it-CH"/>
              </w:rPr>
              <w:t>'</w:t>
            </w:r>
            <w:r>
              <w:rPr>
                <w:rFonts w:ascii="Calibri" w:eastAsia="Times New Roman" w:hAnsi="Calibri" w:cs="Calibri"/>
                <w:color w:val="000000"/>
                <w:lang w:eastAsia="it-CH"/>
              </w:rPr>
              <w:t>709</w:t>
            </w:r>
          </w:p>
        </w:tc>
        <w:tc>
          <w:tcPr>
            <w:tcW w:w="1220" w:type="dxa"/>
            <w:tcBorders>
              <w:top w:val="nil"/>
              <w:left w:val="nil"/>
              <w:bottom w:val="single" w:sz="4" w:space="0" w:color="auto"/>
              <w:right w:val="single" w:sz="4" w:space="0" w:color="auto"/>
            </w:tcBorders>
            <w:shd w:val="clear" w:color="auto" w:fill="auto"/>
            <w:noWrap/>
            <w:vAlign w:val="bottom"/>
            <w:hideMark/>
          </w:tcPr>
          <w:p w14:paraId="486DC448" w14:textId="77777777" w:rsidR="002A45F6" w:rsidRPr="00403BFF" w:rsidRDefault="002A45F6" w:rsidP="009E4752">
            <w:pPr>
              <w:jc w:val="center"/>
              <w:rPr>
                <w:rFonts w:ascii="Calibri" w:eastAsia="Times New Roman" w:hAnsi="Calibri" w:cs="Calibri"/>
                <w:color w:val="000000"/>
                <w:lang w:eastAsia="it-CH"/>
              </w:rPr>
            </w:pPr>
            <w:r>
              <w:rPr>
                <w:rFonts w:ascii="Calibri" w:eastAsia="Times New Roman" w:hAnsi="Calibri" w:cs="Calibri"/>
                <w:color w:val="000000"/>
                <w:lang w:eastAsia="it-CH"/>
              </w:rPr>
              <w:t>1120</w:t>
            </w:r>
          </w:p>
        </w:tc>
      </w:tr>
      <w:tr w:rsidR="002A45F6" w:rsidRPr="00403BFF" w14:paraId="204C3CFF" w14:textId="77777777" w:rsidTr="009E4752">
        <w:trPr>
          <w:trHeight w:val="45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779B359" w14:textId="77777777" w:rsidR="002A45F6" w:rsidRPr="00403BFF" w:rsidRDefault="002A45F6" w:rsidP="002A45F6">
            <w:pPr>
              <w:jc w:val="left"/>
              <w:rPr>
                <w:rFonts w:ascii="Calibri" w:eastAsia="Times New Roman" w:hAnsi="Calibri" w:cs="Calibri"/>
                <w:color w:val="000000"/>
                <w:lang w:eastAsia="it-CH"/>
              </w:rPr>
            </w:pPr>
            <w:r>
              <w:rPr>
                <w:rFonts w:ascii="Calibri" w:eastAsia="Times New Roman" w:hAnsi="Calibri" w:cs="Calibri"/>
                <w:color w:val="000000"/>
                <w:lang w:eastAsia="it-CH"/>
              </w:rPr>
              <w:t>CDA VERBANO</w:t>
            </w:r>
          </w:p>
        </w:tc>
        <w:tc>
          <w:tcPr>
            <w:tcW w:w="1300" w:type="dxa"/>
            <w:tcBorders>
              <w:top w:val="nil"/>
              <w:left w:val="nil"/>
              <w:bottom w:val="single" w:sz="4" w:space="0" w:color="auto"/>
              <w:right w:val="single" w:sz="4" w:space="0" w:color="auto"/>
            </w:tcBorders>
            <w:shd w:val="clear" w:color="auto" w:fill="auto"/>
            <w:noWrap/>
            <w:vAlign w:val="bottom"/>
            <w:hideMark/>
          </w:tcPr>
          <w:p w14:paraId="32E21CA6" w14:textId="77777777" w:rsidR="002A45F6" w:rsidRPr="00403BFF" w:rsidRDefault="002A45F6" w:rsidP="002A45F6">
            <w:pPr>
              <w:jc w:val="right"/>
              <w:rPr>
                <w:rFonts w:ascii="Calibri" w:eastAsia="Times New Roman" w:hAnsi="Calibri" w:cs="Calibri"/>
                <w:color w:val="000000"/>
                <w:lang w:eastAsia="it-CH"/>
              </w:rPr>
            </w:pPr>
            <w:r>
              <w:rPr>
                <w:rFonts w:ascii="Calibri" w:eastAsia="Times New Roman" w:hAnsi="Calibri" w:cs="Calibri"/>
                <w:color w:val="000000"/>
                <w:lang w:eastAsia="it-CH"/>
              </w:rPr>
              <w:t>617</w:t>
            </w:r>
            <w:r w:rsidRPr="00403BFF">
              <w:rPr>
                <w:rFonts w:ascii="Calibri" w:eastAsia="Times New Roman" w:hAnsi="Calibri" w:cs="Calibri"/>
                <w:color w:val="000000"/>
                <w:lang w:eastAsia="it-CH"/>
              </w:rPr>
              <w:t>'</w:t>
            </w:r>
            <w:r>
              <w:rPr>
                <w:rFonts w:ascii="Calibri" w:eastAsia="Times New Roman" w:hAnsi="Calibri" w:cs="Calibri"/>
                <w:color w:val="000000"/>
                <w:lang w:eastAsia="it-CH"/>
              </w:rPr>
              <w:t>940</w:t>
            </w:r>
          </w:p>
        </w:tc>
        <w:tc>
          <w:tcPr>
            <w:tcW w:w="1380" w:type="dxa"/>
            <w:tcBorders>
              <w:top w:val="nil"/>
              <w:left w:val="nil"/>
              <w:bottom w:val="single" w:sz="4" w:space="0" w:color="auto"/>
              <w:right w:val="single" w:sz="4" w:space="0" w:color="auto"/>
            </w:tcBorders>
            <w:shd w:val="clear" w:color="auto" w:fill="auto"/>
            <w:noWrap/>
            <w:vAlign w:val="bottom"/>
            <w:hideMark/>
          </w:tcPr>
          <w:p w14:paraId="2771D270" w14:textId="77777777" w:rsidR="002A45F6" w:rsidRPr="00403BFF" w:rsidRDefault="002A45F6" w:rsidP="009E4752">
            <w:pPr>
              <w:jc w:val="center"/>
              <w:rPr>
                <w:rFonts w:ascii="Calibri" w:eastAsia="Times New Roman" w:hAnsi="Calibri" w:cs="Calibri"/>
                <w:lang w:eastAsia="it-CH"/>
              </w:rPr>
            </w:pPr>
            <w:r>
              <w:rPr>
                <w:rFonts w:ascii="Calibri" w:eastAsia="Times New Roman" w:hAnsi="Calibri" w:cs="Calibri"/>
                <w:lang w:eastAsia="it-CH"/>
              </w:rPr>
              <w:t>25.30</w:t>
            </w:r>
          </w:p>
        </w:tc>
        <w:tc>
          <w:tcPr>
            <w:tcW w:w="1420" w:type="dxa"/>
            <w:tcBorders>
              <w:top w:val="nil"/>
              <w:left w:val="nil"/>
              <w:bottom w:val="single" w:sz="4" w:space="0" w:color="auto"/>
              <w:right w:val="single" w:sz="4" w:space="0" w:color="auto"/>
            </w:tcBorders>
            <w:shd w:val="clear" w:color="auto" w:fill="auto"/>
            <w:noWrap/>
            <w:vAlign w:val="bottom"/>
            <w:hideMark/>
          </w:tcPr>
          <w:p w14:paraId="54A2ED20" w14:textId="77777777" w:rsidR="002A45F6" w:rsidRPr="00403BFF" w:rsidRDefault="002A45F6" w:rsidP="002A45F6">
            <w:pPr>
              <w:jc w:val="right"/>
              <w:rPr>
                <w:rFonts w:ascii="Calibri" w:eastAsia="Times New Roman" w:hAnsi="Calibri" w:cs="Calibri"/>
                <w:color w:val="000000"/>
                <w:lang w:eastAsia="it-CH"/>
              </w:rPr>
            </w:pPr>
            <w:r>
              <w:rPr>
                <w:rFonts w:ascii="Calibri" w:eastAsia="Times New Roman" w:hAnsi="Calibri" w:cs="Calibri"/>
                <w:color w:val="000000"/>
                <w:lang w:eastAsia="it-CH"/>
              </w:rPr>
              <w:t>156</w:t>
            </w:r>
            <w:r w:rsidRPr="00403BFF">
              <w:rPr>
                <w:rFonts w:ascii="Calibri" w:eastAsia="Times New Roman" w:hAnsi="Calibri" w:cs="Calibri"/>
                <w:color w:val="000000"/>
                <w:lang w:eastAsia="it-CH"/>
              </w:rPr>
              <w:t>'</w:t>
            </w:r>
            <w:r>
              <w:rPr>
                <w:rFonts w:ascii="Calibri" w:eastAsia="Times New Roman" w:hAnsi="Calibri" w:cs="Calibri"/>
                <w:color w:val="000000"/>
                <w:lang w:eastAsia="it-CH"/>
              </w:rPr>
              <w:t>339</w:t>
            </w:r>
          </w:p>
        </w:tc>
        <w:tc>
          <w:tcPr>
            <w:tcW w:w="1220" w:type="dxa"/>
            <w:tcBorders>
              <w:top w:val="nil"/>
              <w:left w:val="nil"/>
              <w:bottom w:val="single" w:sz="4" w:space="0" w:color="auto"/>
              <w:right w:val="single" w:sz="4" w:space="0" w:color="auto"/>
            </w:tcBorders>
            <w:shd w:val="clear" w:color="auto" w:fill="auto"/>
            <w:noWrap/>
            <w:vAlign w:val="bottom"/>
            <w:hideMark/>
          </w:tcPr>
          <w:p w14:paraId="096FC7AF" w14:textId="77777777" w:rsidR="002A45F6" w:rsidRPr="00403BFF" w:rsidRDefault="002A45F6" w:rsidP="009E4752">
            <w:pPr>
              <w:jc w:val="center"/>
              <w:rPr>
                <w:rFonts w:ascii="Calibri" w:eastAsia="Times New Roman" w:hAnsi="Calibri" w:cs="Calibri"/>
                <w:color w:val="000000"/>
                <w:lang w:eastAsia="it-CH"/>
              </w:rPr>
            </w:pPr>
            <w:r>
              <w:rPr>
                <w:rFonts w:ascii="Calibri" w:eastAsia="Times New Roman" w:hAnsi="Calibri" w:cs="Calibri"/>
                <w:color w:val="000000"/>
                <w:lang w:eastAsia="it-CH"/>
              </w:rPr>
              <w:t>1121</w:t>
            </w:r>
          </w:p>
        </w:tc>
      </w:tr>
    </w:tbl>
    <w:p w14:paraId="27CCD3DC" w14:textId="77777777" w:rsidR="001B002A" w:rsidRDefault="001B002A" w:rsidP="00011A0F">
      <w:pPr>
        <w:rPr>
          <w:sz w:val="24"/>
          <w:szCs w:val="24"/>
        </w:rPr>
      </w:pPr>
    </w:p>
    <w:p w14:paraId="77E874DD" w14:textId="77777777" w:rsidR="00011A0F" w:rsidRPr="00F9329F" w:rsidRDefault="00011A0F" w:rsidP="00011A0F">
      <w:pPr>
        <w:rPr>
          <w:sz w:val="24"/>
          <w:szCs w:val="24"/>
        </w:rPr>
      </w:pPr>
      <w:r w:rsidRPr="00F9329F">
        <w:rPr>
          <w:sz w:val="24"/>
          <w:szCs w:val="24"/>
        </w:rPr>
        <w:t>Lo stanziamento del credito proposto con l’allegato decreto legislativo richiede l’approvazione da parte della maggioranza assoluta dei membri del Gran Consiglio (cfr. art. 5 cpv. 3 LGF).</w:t>
      </w:r>
    </w:p>
    <w:p w14:paraId="2BD8293D" w14:textId="77777777" w:rsidR="00011A0F" w:rsidRPr="00F9329F" w:rsidRDefault="00011A0F" w:rsidP="00011A0F">
      <w:pPr>
        <w:rPr>
          <w:sz w:val="24"/>
          <w:szCs w:val="24"/>
        </w:rPr>
      </w:pPr>
    </w:p>
    <w:p w14:paraId="1EB2D2D1" w14:textId="7DC8D96B" w:rsidR="00011A0F" w:rsidRDefault="00011A0F" w:rsidP="00011A0F">
      <w:pPr>
        <w:rPr>
          <w:sz w:val="24"/>
          <w:szCs w:val="24"/>
        </w:rPr>
      </w:pPr>
      <w:r w:rsidRPr="00F9329F">
        <w:rPr>
          <w:sz w:val="24"/>
          <w:szCs w:val="24"/>
        </w:rPr>
        <w:t xml:space="preserve">Vogliate gradire, signor Presidente, signore </w:t>
      </w:r>
      <w:r w:rsidR="00EB0090">
        <w:rPr>
          <w:sz w:val="24"/>
          <w:szCs w:val="24"/>
        </w:rPr>
        <w:t xml:space="preserve">deputate </w:t>
      </w:r>
      <w:bookmarkStart w:id="9" w:name="_GoBack"/>
      <w:bookmarkEnd w:id="9"/>
      <w:r w:rsidRPr="00F9329F">
        <w:rPr>
          <w:sz w:val="24"/>
          <w:szCs w:val="24"/>
        </w:rPr>
        <w:t>e signori deputati, l'espressione della nostra massima stima.</w:t>
      </w:r>
    </w:p>
    <w:p w14:paraId="4D4E649B" w14:textId="77777777" w:rsidR="00011A0F" w:rsidRPr="006F2A27" w:rsidRDefault="00011A0F" w:rsidP="00011A0F">
      <w:pPr>
        <w:rPr>
          <w:sz w:val="24"/>
          <w:szCs w:val="24"/>
        </w:rPr>
      </w:pPr>
    </w:p>
    <w:p w14:paraId="53766F7D" w14:textId="77777777" w:rsidR="00011A0F" w:rsidRPr="006F2A27" w:rsidRDefault="00011A0F" w:rsidP="00011A0F">
      <w:pPr>
        <w:rPr>
          <w:sz w:val="24"/>
          <w:szCs w:val="24"/>
        </w:rPr>
      </w:pPr>
    </w:p>
    <w:p w14:paraId="019FFECF" w14:textId="77777777" w:rsidR="00011A0F" w:rsidRPr="006F2A27" w:rsidRDefault="00011A0F" w:rsidP="00011A0F">
      <w:pPr>
        <w:rPr>
          <w:sz w:val="24"/>
          <w:szCs w:val="24"/>
        </w:rPr>
      </w:pPr>
      <w:r w:rsidRPr="006F2A27">
        <w:rPr>
          <w:sz w:val="24"/>
          <w:szCs w:val="24"/>
        </w:rPr>
        <w:t>Per il Consiglio di Stato</w:t>
      </w:r>
    </w:p>
    <w:p w14:paraId="71FEE9FE" w14:textId="77777777" w:rsidR="00011A0F" w:rsidRPr="006F2A27" w:rsidRDefault="00011A0F" w:rsidP="00011A0F">
      <w:pPr>
        <w:rPr>
          <w:sz w:val="24"/>
          <w:szCs w:val="24"/>
        </w:rPr>
      </w:pPr>
    </w:p>
    <w:p w14:paraId="5B63A837" w14:textId="77777777" w:rsidR="00011A0F" w:rsidRPr="006F2A27" w:rsidRDefault="00011A0F" w:rsidP="00011A0F">
      <w:pPr>
        <w:rPr>
          <w:sz w:val="24"/>
          <w:szCs w:val="24"/>
        </w:rPr>
      </w:pPr>
      <w:r w:rsidRPr="006F2A27">
        <w:rPr>
          <w:sz w:val="24"/>
          <w:szCs w:val="24"/>
        </w:rPr>
        <w:t xml:space="preserve">Il Presidente: </w:t>
      </w:r>
      <w:r w:rsidR="00A05026">
        <w:rPr>
          <w:sz w:val="24"/>
          <w:szCs w:val="24"/>
        </w:rPr>
        <w:t>Norman Gobbi</w:t>
      </w:r>
    </w:p>
    <w:p w14:paraId="19391D6D" w14:textId="77777777" w:rsidR="00011A0F" w:rsidRDefault="00011A0F" w:rsidP="00011A0F">
      <w:pPr>
        <w:rPr>
          <w:sz w:val="24"/>
          <w:szCs w:val="24"/>
        </w:rPr>
      </w:pPr>
      <w:r w:rsidRPr="006F2A27">
        <w:rPr>
          <w:sz w:val="24"/>
          <w:szCs w:val="24"/>
        </w:rPr>
        <w:t xml:space="preserve">Il Cancelliere: </w:t>
      </w:r>
      <w:r>
        <w:rPr>
          <w:sz w:val="24"/>
          <w:szCs w:val="24"/>
        </w:rPr>
        <w:t>Arnoldo Coduri</w:t>
      </w:r>
    </w:p>
    <w:p w14:paraId="3F2A911A" w14:textId="77777777" w:rsidR="00011A0F" w:rsidRPr="009B6D03" w:rsidRDefault="00011A0F" w:rsidP="00011A0F">
      <w:pPr>
        <w:rPr>
          <w:sz w:val="24"/>
          <w:szCs w:val="24"/>
        </w:rPr>
      </w:pPr>
      <w:r>
        <w:rPr>
          <w:sz w:val="24"/>
          <w:szCs w:val="24"/>
        </w:rPr>
        <w:br w:type="page"/>
      </w:r>
    </w:p>
    <w:p w14:paraId="5F0D5641" w14:textId="77777777" w:rsidR="00011A0F" w:rsidRPr="009B6D03" w:rsidRDefault="00011A0F" w:rsidP="00011A0F">
      <w:pPr>
        <w:rPr>
          <w:sz w:val="24"/>
          <w:szCs w:val="24"/>
        </w:rPr>
      </w:pPr>
      <w:r w:rsidRPr="009B6D03">
        <w:rPr>
          <w:sz w:val="24"/>
          <w:szCs w:val="24"/>
        </w:rPr>
        <w:lastRenderedPageBreak/>
        <w:t>Disegno di</w:t>
      </w:r>
    </w:p>
    <w:p w14:paraId="1DB2E437" w14:textId="77777777" w:rsidR="00011A0F" w:rsidRPr="009B6D03" w:rsidRDefault="00011A0F" w:rsidP="00011A0F">
      <w:pPr>
        <w:rPr>
          <w:sz w:val="24"/>
          <w:szCs w:val="24"/>
        </w:rPr>
      </w:pPr>
    </w:p>
    <w:p w14:paraId="72E9DB55" w14:textId="77777777" w:rsidR="00011A0F" w:rsidRPr="009B6D03" w:rsidRDefault="00011A0F" w:rsidP="00011A0F">
      <w:pPr>
        <w:rPr>
          <w:b/>
          <w:sz w:val="24"/>
          <w:szCs w:val="24"/>
        </w:rPr>
      </w:pPr>
      <w:r w:rsidRPr="009B6D03">
        <w:rPr>
          <w:b/>
          <w:sz w:val="24"/>
          <w:szCs w:val="24"/>
        </w:rPr>
        <w:t>Decreto legislativo</w:t>
      </w:r>
    </w:p>
    <w:p w14:paraId="1090456A" w14:textId="77777777" w:rsidR="00011A0F" w:rsidRDefault="00011A0F" w:rsidP="00011A0F">
      <w:pPr>
        <w:rPr>
          <w:b/>
          <w:bCs/>
          <w:sz w:val="24"/>
          <w:szCs w:val="24"/>
        </w:rPr>
      </w:pPr>
      <w:r w:rsidRPr="00F9329F">
        <w:rPr>
          <w:b/>
          <w:bCs/>
          <w:sz w:val="24"/>
          <w:szCs w:val="24"/>
        </w:rPr>
        <w:t>concernente l</w:t>
      </w:r>
      <w:r>
        <w:rPr>
          <w:b/>
          <w:bCs/>
          <w:sz w:val="24"/>
          <w:szCs w:val="24"/>
        </w:rPr>
        <w:t xml:space="preserve">o stanziamento </w:t>
      </w:r>
      <w:r w:rsidRPr="00844333">
        <w:rPr>
          <w:b/>
          <w:bCs/>
          <w:sz w:val="24"/>
          <w:szCs w:val="24"/>
        </w:rPr>
        <w:t xml:space="preserve">di un credito di </w:t>
      </w:r>
      <w:r w:rsidR="002A4671" w:rsidRPr="002A4671">
        <w:rPr>
          <w:b/>
          <w:bCs/>
          <w:sz w:val="24"/>
          <w:szCs w:val="24"/>
        </w:rPr>
        <w:t>4'952'822</w:t>
      </w:r>
      <w:r w:rsidRPr="00844333">
        <w:rPr>
          <w:b/>
          <w:bCs/>
          <w:sz w:val="24"/>
          <w:szCs w:val="24"/>
        </w:rPr>
        <w:t xml:space="preserve"> franchi per il sussidio delle opere di canalizzazione e di depurazione delle acque luride approvate nel 202</w:t>
      </w:r>
      <w:r w:rsidR="002A4671">
        <w:rPr>
          <w:b/>
          <w:bCs/>
          <w:sz w:val="24"/>
          <w:szCs w:val="24"/>
        </w:rPr>
        <w:t>4</w:t>
      </w:r>
      <w:r w:rsidRPr="00844333">
        <w:rPr>
          <w:b/>
          <w:bCs/>
          <w:sz w:val="24"/>
          <w:szCs w:val="24"/>
        </w:rPr>
        <w:t xml:space="preserve"> a favore </w:t>
      </w:r>
      <w:r>
        <w:rPr>
          <w:b/>
          <w:bCs/>
          <w:sz w:val="24"/>
          <w:szCs w:val="24"/>
        </w:rPr>
        <w:t>di 3</w:t>
      </w:r>
      <w:r w:rsidR="002A4671">
        <w:rPr>
          <w:b/>
          <w:bCs/>
          <w:sz w:val="24"/>
          <w:szCs w:val="24"/>
        </w:rPr>
        <w:t>2</w:t>
      </w:r>
      <w:r>
        <w:rPr>
          <w:b/>
          <w:bCs/>
          <w:sz w:val="24"/>
          <w:szCs w:val="24"/>
        </w:rPr>
        <w:t xml:space="preserve"> comuni e di ulteriori crediti per complessivi </w:t>
      </w:r>
      <w:r w:rsidR="002A4671">
        <w:rPr>
          <w:b/>
          <w:bCs/>
          <w:sz w:val="24"/>
          <w:szCs w:val="24"/>
        </w:rPr>
        <w:t>429</w:t>
      </w:r>
      <w:r w:rsidR="002A4671" w:rsidRPr="004D07B0">
        <w:rPr>
          <w:b/>
          <w:bCs/>
          <w:sz w:val="24"/>
          <w:szCs w:val="24"/>
        </w:rPr>
        <w:t>'</w:t>
      </w:r>
      <w:r w:rsidR="002A4671">
        <w:rPr>
          <w:b/>
          <w:bCs/>
          <w:sz w:val="24"/>
          <w:szCs w:val="24"/>
        </w:rPr>
        <w:t>01</w:t>
      </w:r>
      <w:r w:rsidR="00F67582">
        <w:rPr>
          <w:b/>
          <w:bCs/>
          <w:sz w:val="24"/>
          <w:szCs w:val="24"/>
        </w:rPr>
        <w:t>5</w:t>
      </w:r>
      <w:r w:rsidR="002A4671" w:rsidRPr="00DD489C">
        <w:rPr>
          <w:b/>
          <w:bCs/>
          <w:sz w:val="24"/>
          <w:szCs w:val="24"/>
        </w:rPr>
        <w:t xml:space="preserve"> </w:t>
      </w:r>
      <w:r w:rsidRPr="00DD489C">
        <w:rPr>
          <w:b/>
          <w:bCs/>
          <w:sz w:val="24"/>
          <w:szCs w:val="24"/>
        </w:rPr>
        <w:t>franchi</w:t>
      </w:r>
      <w:r>
        <w:rPr>
          <w:b/>
          <w:bCs/>
          <w:sz w:val="24"/>
          <w:szCs w:val="24"/>
        </w:rPr>
        <w:t xml:space="preserve"> a favore</w:t>
      </w:r>
      <w:r w:rsidRPr="00DD489C">
        <w:rPr>
          <w:b/>
          <w:bCs/>
          <w:sz w:val="24"/>
          <w:szCs w:val="24"/>
        </w:rPr>
        <w:t xml:space="preserve"> del </w:t>
      </w:r>
      <w:r w:rsidR="002A4671" w:rsidRPr="002A4671">
        <w:rPr>
          <w:b/>
          <w:bCs/>
          <w:sz w:val="24"/>
          <w:szCs w:val="24"/>
        </w:rPr>
        <w:t>Consorzio depurazione acque di Mendrisio e dintorni, del Consorzio depurazione acque di Lugano e dintorni del Consorzi</w:t>
      </w:r>
      <w:r w:rsidR="00F67582">
        <w:rPr>
          <w:b/>
          <w:bCs/>
          <w:sz w:val="24"/>
          <w:szCs w:val="24"/>
        </w:rPr>
        <w:t>o depurazione acque del Verbano</w:t>
      </w:r>
    </w:p>
    <w:p w14:paraId="09C3BEF7" w14:textId="77777777" w:rsidR="00011A0F" w:rsidRPr="009B6D03" w:rsidRDefault="00011A0F" w:rsidP="00011A0F">
      <w:pPr>
        <w:rPr>
          <w:sz w:val="24"/>
          <w:szCs w:val="24"/>
        </w:rPr>
      </w:pPr>
      <w:r w:rsidRPr="009B6D03">
        <w:rPr>
          <w:sz w:val="24"/>
          <w:szCs w:val="24"/>
        </w:rPr>
        <w:t>del ....................</w:t>
      </w:r>
    </w:p>
    <w:p w14:paraId="3581B9D6" w14:textId="77777777" w:rsidR="00011A0F" w:rsidRPr="009B6D03" w:rsidRDefault="00011A0F" w:rsidP="00011A0F">
      <w:pPr>
        <w:rPr>
          <w:sz w:val="24"/>
          <w:szCs w:val="24"/>
        </w:rPr>
      </w:pPr>
    </w:p>
    <w:p w14:paraId="4CC311BF" w14:textId="77777777" w:rsidR="00011A0F" w:rsidRPr="009B6D03" w:rsidRDefault="00011A0F" w:rsidP="00011A0F">
      <w:pPr>
        <w:rPr>
          <w:sz w:val="24"/>
          <w:szCs w:val="24"/>
        </w:rPr>
      </w:pPr>
      <w:r w:rsidRPr="009B6D03">
        <w:rPr>
          <w:sz w:val="24"/>
          <w:szCs w:val="24"/>
        </w:rPr>
        <w:t>IL GRAN CONSIGLIO</w:t>
      </w:r>
    </w:p>
    <w:p w14:paraId="728C9F68" w14:textId="77777777" w:rsidR="00011A0F" w:rsidRPr="009B6D03" w:rsidRDefault="00011A0F" w:rsidP="00011A0F">
      <w:pPr>
        <w:rPr>
          <w:sz w:val="24"/>
          <w:szCs w:val="24"/>
        </w:rPr>
      </w:pPr>
      <w:r w:rsidRPr="009B6D03">
        <w:rPr>
          <w:sz w:val="24"/>
          <w:szCs w:val="24"/>
        </w:rPr>
        <w:t>DELLA REPUBBLICA E CANTONE TICINO</w:t>
      </w:r>
    </w:p>
    <w:p w14:paraId="17CC3C83" w14:textId="77777777" w:rsidR="00011A0F" w:rsidRPr="009B6D03" w:rsidRDefault="00011A0F" w:rsidP="00011A0F">
      <w:pPr>
        <w:rPr>
          <w:sz w:val="24"/>
          <w:szCs w:val="24"/>
        </w:rPr>
      </w:pPr>
    </w:p>
    <w:p w14:paraId="113A3E71" w14:textId="0CBA447D" w:rsidR="00011A0F" w:rsidRPr="009B6D03" w:rsidRDefault="00011A0F" w:rsidP="00011A0F">
      <w:pPr>
        <w:rPr>
          <w:sz w:val="24"/>
          <w:szCs w:val="24"/>
        </w:rPr>
      </w:pPr>
      <w:r w:rsidRPr="009B6D03">
        <w:rPr>
          <w:sz w:val="24"/>
          <w:szCs w:val="24"/>
        </w:rPr>
        <w:t xml:space="preserve">visto il messaggio del Consiglio di Stato n. </w:t>
      </w:r>
      <w:r w:rsidR="001F38A8">
        <w:rPr>
          <w:sz w:val="24"/>
          <w:szCs w:val="24"/>
        </w:rPr>
        <w:t>8565</w:t>
      </w:r>
      <w:r w:rsidRPr="009B6D03">
        <w:rPr>
          <w:sz w:val="24"/>
          <w:szCs w:val="24"/>
        </w:rPr>
        <w:t xml:space="preserve"> del </w:t>
      </w:r>
      <w:r w:rsidR="001F38A8">
        <w:rPr>
          <w:sz w:val="24"/>
          <w:szCs w:val="24"/>
        </w:rPr>
        <w:t>16 aprile 2025,</w:t>
      </w:r>
    </w:p>
    <w:p w14:paraId="027A2828" w14:textId="77777777" w:rsidR="00011A0F" w:rsidRPr="009B6D03" w:rsidRDefault="00011A0F" w:rsidP="00011A0F">
      <w:pPr>
        <w:rPr>
          <w:sz w:val="24"/>
          <w:szCs w:val="24"/>
        </w:rPr>
      </w:pPr>
    </w:p>
    <w:p w14:paraId="2363355D" w14:textId="77777777" w:rsidR="00011A0F" w:rsidRPr="009B6D03" w:rsidRDefault="00011A0F" w:rsidP="00011A0F">
      <w:pPr>
        <w:rPr>
          <w:sz w:val="24"/>
          <w:szCs w:val="24"/>
        </w:rPr>
      </w:pPr>
      <w:r w:rsidRPr="009B6D03">
        <w:rPr>
          <w:sz w:val="24"/>
          <w:szCs w:val="24"/>
        </w:rPr>
        <w:t>decreta:</w:t>
      </w:r>
    </w:p>
    <w:p w14:paraId="3002F86C" w14:textId="77777777" w:rsidR="00011A0F" w:rsidRPr="009B6D03" w:rsidRDefault="00011A0F" w:rsidP="00011A0F">
      <w:pPr>
        <w:rPr>
          <w:sz w:val="24"/>
          <w:szCs w:val="24"/>
        </w:rPr>
      </w:pPr>
    </w:p>
    <w:p w14:paraId="7D010439" w14:textId="77777777" w:rsidR="00011A0F" w:rsidRPr="009B6D03" w:rsidRDefault="00011A0F" w:rsidP="00011A0F">
      <w:pPr>
        <w:tabs>
          <w:tab w:val="left" w:pos="426"/>
        </w:tabs>
        <w:rPr>
          <w:b/>
          <w:bCs/>
          <w:sz w:val="24"/>
          <w:szCs w:val="24"/>
        </w:rPr>
      </w:pPr>
      <w:r w:rsidRPr="009B6D03">
        <w:rPr>
          <w:b/>
          <w:bCs/>
          <w:sz w:val="24"/>
          <w:szCs w:val="24"/>
        </w:rPr>
        <w:t>Art. 1</w:t>
      </w:r>
    </w:p>
    <w:p w14:paraId="2B0BF95E" w14:textId="77777777" w:rsidR="00011A0F" w:rsidRDefault="00011A0F" w:rsidP="00011A0F">
      <w:pPr>
        <w:rPr>
          <w:sz w:val="24"/>
          <w:szCs w:val="24"/>
        </w:rPr>
      </w:pPr>
      <w:r w:rsidRPr="00F9329F">
        <w:rPr>
          <w:sz w:val="24"/>
          <w:szCs w:val="24"/>
        </w:rPr>
        <w:t>A favore di 3</w:t>
      </w:r>
      <w:r w:rsidR="00F67582">
        <w:rPr>
          <w:sz w:val="24"/>
          <w:szCs w:val="24"/>
        </w:rPr>
        <w:t>2</w:t>
      </w:r>
      <w:r w:rsidRPr="00F9329F">
        <w:rPr>
          <w:sz w:val="24"/>
          <w:szCs w:val="24"/>
        </w:rPr>
        <w:t xml:space="preserve"> </w:t>
      </w:r>
      <w:r>
        <w:rPr>
          <w:sz w:val="24"/>
          <w:szCs w:val="24"/>
        </w:rPr>
        <w:t>c</w:t>
      </w:r>
      <w:r w:rsidRPr="00F9329F">
        <w:rPr>
          <w:sz w:val="24"/>
          <w:szCs w:val="24"/>
        </w:rPr>
        <w:t xml:space="preserve">omuni è stanziato un credito </w:t>
      </w:r>
      <w:r w:rsidR="002A45F6">
        <w:rPr>
          <w:sz w:val="24"/>
          <w:szCs w:val="24"/>
        </w:rPr>
        <w:t xml:space="preserve">complessivo </w:t>
      </w:r>
      <w:r w:rsidRPr="00F9329F">
        <w:rPr>
          <w:sz w:val="24"/>
          <w:szCs w:val="24"/>
        </w:rPr>
        <w:t xml:space="preserve">di </w:t>
      </w:r>
      <w:r w:rsidR="00F67582" w:rsidRPr="00F67582">
        <w:rPr>
          <w:sz w:val="24"/>
          <w:szCs w:val="24"/>
        </w:rPr>
        <w:t>4'952'822</w:t>
      </w:r>
      <w:r w:rsidRPr="00F9329F">
        <w:rPr>
          <w:sz w:val="24"/>
          <w:szCs w:val="24"/>
        </w:rPr>
        <w:t xml:space="preserve"> franchi così ripartito:</w:t>
      </w:r>
    </w:p>
    <w:p w14:paraId="056A4BF7" w14:textId="77777777" w:rsidR="00F67582" w:rsidRDefault="00F67582" w:rsidP="00011A0F">
      <w:pPr>
        <w:rPr>
          <w:sz w:val="24"/>
          <w:szCs w:val="24"/>
        </w:rPr>
      </w:pPr>
    </w:p>
    <w:tbl>
      <w:tblPr>
        <w:tblW w:w="4660" w:type="dxa"/>
        <w:tblCellMar>
          <w:left w:w="70" w:type="dxa"/>
          <w:right w:w="70" w:type="dxa"/>
        </w:tblCellMar>
        <w:tblLook w:val="04A0" w:firstRow="1" w:lastRow="0" w:firstColumn="1" w:lastColumn="0" w:noHBand="0" w:noVBand="1"/>
      </w:tblPr>
      <w:tblGrid>
        <w:gridCol w:w="1864"/>
        <w:gridCol w:w="896"/>
        <w:gridCol w:w="1053"/>
        <w:gridCol w:w="847"/>
      </w:tblGrid>
      <w:tr w:rsidR="00F67582" w:rsidRPr="00F67582" w14:paraId="6E8FF479" w14:textId="77777777" w:rsidTr="00B2173C">
        <w:trPr>
          <w:trHeight w:val="450"/>
        </w:trPr>
        <w:tc>
          <w:tcPr>
            <w:tcW w:w="2263" w:type="dxa"/>
            <w:tcBorders>
              <w:top w:val="single" w:sz="4" w:space="0" w:color="auto"/>
              <w:left w:val="single" w:sz="4" w:space="0" w:color="auto"/>
              <w:bottom w:val="single" w:sz="4" w:space="0" w:color="auto"/>
              <w:right w:val="single" w:sz="4" w:space="0" w:color="auto"/>
            </w:tcBorders>
            <w:shd w:val="clear" w:color="auto" w:fill="auto"/>
            <w:hideMark/>
          </w:tcPr>
          <w:p w14:paraId="59F0FAC7" w14:textId="77777777" w:rsidR="00F67582" w:rsidRPr="00F67582" w:rsidRDefault="00F67582" w:rsidP="00F67582">
            <w:pPr>
              <w:jc w:val="center"/>
              <w:rPr>
                <w:rFonts w:eastAsia="Times New Roman" w:cs="Arial"/>
                <w:sz w:val="16"/>
                <w:szCs w:val="16"/>
                <w:lang w:eastAsia="it-CH"/>
              </w:rPr>
            </w:pPr>
            <w:bookmarkStart w:id="10" w:name="RANGE!A1:D33"/>
            <w:r w:rsidRPr="00F67582">
              <w:rPr>
                <w:rFonts w:eastAsia="Times New Roman" w:cs="Arial"/>
                <w:sz w:val="16"/>
                <w:szCs w:val="16"/>
                <w:lang w:eastAsia="it-CH"/>
              </w:rPr>
              <w:t>Comune</w:t>
            </w:r>
            <w:bookmarkEnd w:id="10"/>
          </w:p>
        </w:tc>
        <w:tc>
          <w:tcPr>
            <w:tcW w:w="379" w:type="dxa"/>
            <w:tcBorders>
              <w:top w:val="single" w:sz="4" w:space="0" w:color="auto"/>
              <w:left w:val="nil"/>
              <w:bottom w:val="single" w:sz="4" w:space="0" w:color="auto"/>
              <w:right w:val="single" w:sz="4" w:space="0" w:color="auto"/>
            </w:tcBorders>
            <w:shd w:val="clear" w:color="auto" w:fill="auto"/>
            <w:hideMark/>
          </w:tcPr>
          <w:p w14:paraId="0CD1790A"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Preventivo</w:t>
            </w:r>
            <w:r w:rsidRPr="00F67582">
              <w:rPr>
                <w:rFonts w:eastAsia="Times New Roman" w:cs="Arial"/>
                <w:sz w:val="16"/>
                <w:szCs w:val="16"/>
                <w:lang w:eastAsia="it-CH"/>
              </w:rPr>
              <w:br/>
              <w:t>(franchi)</w:t>
            </w:r>
          </w:p>
        </w:tc>
        <w:tc>
          <w:tcPr>
            <w:tcW w:w="1096" w:type="dxa"/>
            <w:tcBorders>
              <w:top w:val="single" w:sz="4" w:space="0" w:color="auto"/>
              <w:left w:val="nil"/>
              <w:bottom w:val="single" w:sz="4" w:space="0" w:color="auto"/>
              <w:right w:val="single" w:sz="4" w:space="0" w:color="auto"/>
            </w:tcBorders>
            <w:shd w:val="clear" w:color="auto" w:fill="auto"/>
            <w:hideMark/>
          </w:tcPr>
          <w:p w14:paraId="5B1D38D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Percentuale</w:t>
            </w:r>
            <w:r w:rsidRPr="00F67582">
              <w:rPr>
                <w:rFonts w:eastAsia="Times New Roman" w:cs="Arial"/>
                <w:sz w:val="16"/>
                <w:szCs w:val="16"/>
                <w:lang w:eastAsia="it-CH"/>
              </w:rPr>
              <w:br/>
              <w:t>sussidio</w:t>
            </w:r>
          </w:p>
        </w:tc>
        <w:tc>
          <w:tcPr>
            <w:tcW w:w="922" w:type="dxa"/>
            <w:tcBorders>
              <w:top w:val="single" w:sz="4" w:space="0" w:color="auto"/>
              <w:left w:val="nil"/>
              <w:bottom w:val="single" w:sz="4" w:space="0" w:color="auto"/>
              <w:right w:val="single" w:sz="4" w:space="0" w:color="auto"/>
            </w:tcBorders>
            <w:shd w:val="clear" w:color="auto" w:fill="auto"/>
            <w:hideMark/>
          </w:tcPr>
          <w:p w14:paraId="0B198F0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Sussidio</w:t>
            </w:r>
            <w:r w:rsidRPr="00F67582">
              <w:rPr>
                <w:rFonts w:eastAsia="Times New Roman" w:cs="Arial"/>
                <w:sz w:val="16"/>
                <w:szCs w:val="16"/>
                <w:lang w:eastAsia="it-CH"/>
              </w:rPr>
              <w:br/>
              <w:t>(franchi)</w:t>
            </w:r>
          </w:p>
        </w:tc>
      </w:tr>
      <w:tr w:rsidR="00F67582" w:rsidRPr="00F67582" w14:paraId="42A90DC2"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3A2C15E"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ACQUAROSSA</w:t>
            </w:r>
          </w:p>
        </w:tc>
        <w:tc>
          <w:tcPr>
            <w:tcW w:w="379" w:type="dxa"/>
            <w:tcBorders>
              <w:top w:val="nil"/>
              <w:left w:val="nil"/>
              <w:bottom w:val="single" w:sz="4" w:space="0" w:color="auto"/>
              <w:right w:val="single" w:sz="4" w:space="0" w:color="auto"/>
            </w:tcBorders>
            <w:shd w:val="clear" w:color="auto" w:fill="auto"/>
            <w:hideMark/>
          </w:tcPr>
          <w:p w14:paraId="35E0ECE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512'500</w:t>
            </w:r>
          </w:p>
        </w:tc>
        <w:tc>
          <w:tcPr>
            <w:tcW w:w="1096" w:type="dxa"/>
            <w:tcBorders>
              <w:top w:val="nil"/>
              <w:left w:val="nil"/>
              <w:bottom w:val="single" w:sz="4" w:space="0" w:color="auto"/>
              <w:right w:val="single" w:sz="4" w:space="0" w:color="auto"/>
            </w:tcBorders>
            <w:shd w:val="clear" w:color="auto" w:fill="auto"/>
            <w:hideMark/>
          </w:tcPr>
          <w:p w14:paraId="10EDCEF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0E287F5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205'000</w:t>
            </w:r>
          </w:p>
        </w:tc>
      </w:tr>
      <w:tr w:rsidR="00F67582" w:rsidRPr="00F67582" w14:paraId="1F2E3612"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6A81A25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AIROLO</w:t>
            </w:r>
          </w:p>
        </w:tc>
        <w:tc>
          <w:tcPr>
            <w:tcW w:w="379" w:type="dxa"/>
            <w:tcBorders>
              <w:top w:val="nil"/>
              <w:left w:val="nil"/>
              <w:bottom w:val="single" w:sz="4" w:space="0" w:color="auto"/>
              <w:right w:val="single" w:sz="4" w:space="0" w:color="auto"/>
            </w:tcBorders>
            <w:shd w:val="clear" w:color="auto" w:fill="auto"/>
            <w:hideMark/>
          </w:tcPr>
          <w:p w14:paraId="0A3CEB4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172'000</w:t>
            </w:r>
          </w:p>
        </w:tc>
        <w:tc>
          <w:tcPr>
            <w:tcW w:w="1096" w:type="dxa"/>
            <w:tcBorders>
              <w:top w:val="nil"/>
              <w:left w:val="nil"/>
              <w:bottom w:val="single" w:sz="4" w:space="0" w:color="auto"/>
              <w:right w:val="single" w:sz="4" w:space="0" w:color="auto"/>
            </w:tcBorders>
            <w:shd w:val="clear" w:color="auto" w:fill="auto"/>
            <w:hideMark/>
          </w:tcPr>
          <w:p w14:paraId="5E1A9AD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3DB3361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68'800</w:t>
            </w:r>
          </w:p>
        </w:tc>
      </w:tr>
      <w:tr w:rsidR="00F67582" w:rsidRPr="00F67582" w14:paraId="2F773249"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4ADD08BC"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ALTO MALCANTONE</w:t>
            </w:r>
          </w:p>
        </w:tc>
        <w:tc>
          <w:tcPr>
            <w:tcW w:w="379" w:type="dxa"/>
            <w:tcBorders>
              <w:top w:val="nil"/>
              <w:left w:val="nil"/>
              <w:bottom w:val="single" w:sz="4" w:space="0" w:color="auto"/>
              <w:right w:val="single" w:sz="4" w:space="0" w:color="auto"/>
            </w:tcBorders>
            <w:shd w:val="clear" w:color="auto" w:fill="auto"/>
            <w:hideMark/>
          </w:tcPr>
          <w:p w14:paraId="1CA4F6F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70'000</w:t>
            </w:r>
          </w:p>
        </w:tc>
        <w:tc>
          <w:tcPr>
            <w:tcW w:w="1096" w:type="dxa"/>
            <w:tcBorders>
              <w:top w:val="nil"/>
              <w:left w:val="nil"/>
              <w:bottom w:val="single" w:sz="4" w:space="0" w:color="auto"/>
              <w:right w:val="single" w:sz="4" w:space="0" w:color="auto"/>
            </w:tcBorders>
            <w:shd w:val="clear" w:color="auto" w:fill="auto"/>
            <w:hideMark/>
          </w:tcPr>
          <w:p w14:paraId="7FA3B71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46B52C7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28'000</w:t>
            </w:r>
          </w:p>
        </w:tc>
      </w:tr>
      <w:tr w:rsidR="00F67582" w:rsidRPr="00F67582" w14:paraId="25153F7D"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0AD0F3B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ASCONA</w:t>
            </w:r>
          </w:p>
        </w:tc>
        <w:tc>
          <w:tcPr>
            <w:tcW w:w="379" w:type="dxa"/>
            <w:tcBorders>
              <w:top w:val="nil"/>
              <w:left w:val="nil"/>
              <w:bottom w:val="single" w:sz="4" w:space="0" w:color="auto"/>
              <w:right w:val="single" w:sz="4" w:space="0" w:color="auto"/>
            </w:tcBorders>
            <w:shd w:val="clear" w:color="auto" w:fill="auto"/>
            <w:hideMark/>
          </w:tcPr>
          <w:p w14:paraId="0D21604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1'971'000</w:t>
            </w:r>
          </w:p>
        </w:tc>
        <w:tc>
          <w:tcPr>
            <w:tcW w:w="1096" w:type="dxa"/>
            <w:tcBorders>
              <w:top w:val="nil"/>
              <w:left w:val="nil"/>
              <w:bottom w:val="single" w:sz="4" w:space="0" w:color="auto"/>
              <w:right w:val="single" w:sz="4" w:space="0" w:color="auto"/>
            </w:tcBorders>
            <w:shd w:val="clear" w:color="auto" w:fill="auto"/>
            <w:hideMark/>
          </w:tcPr>
          <w:p w14:paraId="54769C17"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654F0F9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197'100</w:t>
            </w:r>
          </w:p>
        </w:tc>
      </w:tr>
      <w:tr w:rsidR="00F67582" w:rsidRPr="00F67582" w14:paraId="0578F545"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3B31640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AVEGNO GORDEVIO</w:t>
            </w:r>
          </w:p>
        </w:tc>
        <w:tc>
          <w:tcPr>
            <w:tcW w:w="379" w:type="dxa"/>
            <w:tcBorders>
              <w:top w:val="nil"/>
              <w:left w:val="nil"/>
              <w:bottom w:val="single" w:sz="4" w:space="0" w:color="auto"/>
              <w:right w:val="single" w:sz="4" w:space="0" w:color="auto"/>
            </w:tcBorders>
            <w:shd w:val="clear" w:color="auto" w:fill="auto"/>
            <w:hideMark/>
          </w:tcPr>
          <w:p w14:paraId="70D6E3D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75'000</w:t>
            </w:r>
          </w:p>
        </w:tc>
        <w:tc>
          <w:tcPr>
            <w:tcW w:w="1096" w:type="dxa"/>
            <w:tcBorders>
              <w:top w:val="nil"/>
              <w:left w:val="nil"/>
              <w:bottom w:val="single" w:sz="4" w:space="0" w:color="auto"/>
              <w:right w:val="single" w:sz="4" w:space="0" w:color="auto"/>
            </w:tcBorders>
            <w:shd w:val="clear" w:color="auto" w:fill="auto"/>
            <w:hideMark/>
          </w:tcPr>
          <w:p w14:paraId="7EEF88A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4659FE2E"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22'500</w:t>
            </w:r>
          </w:p>
        </w:tc>
      </w:tr>
      <w:tr w:rsidR="00F67582" w:rsidRPr="00F67582" w14:paraId="011566A1"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0C66014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BALERNA</w:t>
            </w:r>
          </w:p>
        </w:tc>
        <w:tc>
          <w:tcPr>
            <w:tcW w:w="379" w:type="dxa"/>
            <w:tcBorders>
              <w:top w:val="nil"/>
              <w:left w:val="nil"/>
              <w:bottom w:val="single" w:sz="4" w:space="0" w:color="auto"/>
              <w:right w:val="single" w:sz="4" w:space="0" w:color="auto"/>
            </w:tcBorders>
            <w:shd w:val="clear" w:color="auto" w:fill="auto"/>
            <w:hideMark/>
          </w:tcPr>
          <w:p w14:paraId="404BD6E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3'282'500</w:t>
            </w:r>
          </w:p>
        </w:tc>
        <w:tc>
          <w:tcPr>
            <w:tcW w:w="1096" w:type="dxa"/>
            <w:tcBorders>
              <w:top w:val="nil"/>
              <w:left w:val="nil"/>
              <w:bottom w:val="single" w:sz="4" w:space="0" w:color="auto"/>
              <w:right w:val="single" w:sz="4" w:space="0" w:color="auto"/>
            </w:tcBorders>
            <w:shd w:val="clear" w:color="auto" w:fill="auto"/>
            <w:hideMark/>
          </w:tcPr>
          <w:p w14:paraId="387F90FE"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10EA218A"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328'250</w:t>
            </w:r>
          </w:p>
        </w:tc>
      </w:tr>
      <w:tr w:rsidR="00F67582" w:rsidRPr="00F67582" w14:paraId="5B9D9098"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D0EEA8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BELLINZONA</w:t>
            </w:r>
          </w:p>
        </w:tc>
        <w:tc>
          <w:tcPr>
            <w:tcW w:w="379" w:type="dxa"/>
            <w:tcBorders>
              <w:top w:val="nil"/>
              <w:left w:val="nil"/>
              <w:bottom w:val="single" w:sz="4" w:space="0" w:color="auto"/>
              <w:right w:val="single" w:sz="4" w:space="0" w:color="auto"/>
            </w:tcBorders>
            <w:shd w:val="clear" w:color="auto" w:fill="auto"/>
            <w:hideMark/>
          </w:tcPr>
          <w:p w14:paraId="304743A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938'155</w:t>
            </w:r>
          </w:p>
        </w:tc>
        <w:tc>
          <w:tcPr>
            <w:tcW w:w="1096" w:type="dxa"/>
            <w:tcBorders>
              <w:top w:val="nil"/>
              <w:left w:val="nil"/>
              <w:bottom w:val="single" w:sz="4" w:space="0" w:color="auto"/>
              <w:right w:val="single" w:sz="4" w:space="0" w:color="auto"/>
            </w:tcBorders>
            <w:shd w:val="clear" w:color="auto" w:fill="auto"/>
            <w:hideMark/>
          </w:tcPr>
          <w:p w14:paraId="38FB85D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244A90B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281'447</w:t>
            </w:r>
          </w:p>
        </w:tc>
      </w:tr>
      <w:tr w:rsidR="00F67582" w:rsidRPr="00F67582" w14:paraId="48014E97"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46C0FD3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BIASCA</w:t>
            </w:r>
          </w:p>
        </w:tc>
        <w:tc>
          <w:tcPr>
            <w:tcW w:w="379" w:type="dxa"/>
            <w:tcBorders>
              <w:top w:val="nil"/>
              <w:left w:val="nil"/>
              <w:bottom w:val="single" w:sz="4" w:space="0" w:color="auto"/>
              <w:right w:val="single" w:sz="4" w:space="0" w:color="auto"/>
            </w:tcBorders>
            <w:shd w:val="clear" w:color="auto" w:fill="auto"/>
            <w:hideMark/>
          </w:tcPr>
          <w:p w14:paraId="74BE492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285'000</w:t>
            </w:r>
          </w:p>
        </w:tc>
        <w:tc>
          <w:tcPr>
            <w:tcW w:w="1096" w:type="dxa"/>
            <w:tcBorders>
              <w:top w:val="nil"/>
              <w:left w:val="nil"/>
              <w:bottom w:val="single" w:sz="4" w:space="0" w:color="auto"/>
              <w:right w:val="single" w:sz="4" w:space="0" w:color="auto"/>
            </w:tcBorders>
            <w:shd w:val="clear" w:color="auto" w:fill="auto"/>
            <w:hideMark/>
          </w:tcPr>
          <w:p w14:paraId="4309E6F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6DED69D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85'500</w:t>
            </w:r>
          </w:p>
        </w:tc>
      </w:tr>
      <w:tr w:rsidR="00F67582" w:rsidRPr="00F67582" w14:paraId="5D57788F"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7530E4C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BODIO</w:t>
            </w:r>
          </w:p>
        </w:tc>
        <w:tc>
          <w:tcPr>
            <w:tcW w:w="379" w:type="dxa"/>
            <w:tcBorders>
              <w:top w:val="nil"/>
              <w:left w:val="nil"/>
              <w:bottom w:val="single" w:sz="4" w:space="0" w:color="auto"/>
              <w:right w:val="single" w:sz="4" w:space="0" w:color="auto"/>
            </w:tcBorders>
            <w:shd w:val="clear" w:color="auto" w:fill="auto"/>
            <w:hideMark/>
          </w:tcPr>
          <w:p w14:paraId="6FC56BAD"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797'700</w:t>
            </w:r>
          </w:p>
        </w:tc>
        <w:tc>
          <w:tcPr>
            <w:tcW w:w="1096" w:type="dxa"/>
            <w:tcBorders>
              <w:top w:val="nil"/>
              <w:left w:val="nil"/>
              <w:bottom w:val="single" w:sz="4" w:space="0" w:color="auto"/>
              <w:right w:val="single" w:sz="4" w:space="0" w:color="auto"/>
            </w:tcBorders>
            <w:shd w:val="clear" w:color="auto" w:fill="auto"/>
            <w:hideMark/>
          </w:tcPr>
          <w:p w14:paraId="03C0AD7C"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50</w:t>
            </w:r>
          </w:p>
        </w:tc>
        <w:tc>
          <w:tcPr>
            <w:tcW w:w="922" w:type="dxa"/>
            <w:tcBorders>
              <w:top w:val="nil"/>
              <w:left w:val="nil"/>
              <w:bottom w:val="single" w:sz="4" w:space="0" w:color="auto"/>
              <w:right w:val="single" w:sz="4" w:space="0" w:color="auto"/>
            </w:tcBorders>
            <w:shd w:val="clear" w:color="auto" w:fill="auto"/>
            <w:hideMark/>
          </w:tcPr>
          <w:p w14:paraId="11CC153D"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398'850</w:t>
            </w:r>
          </w:p>
        </w:tc>
      </w:tr>
      <w:tr w:rsidR="00F67582" w:rsidRPr="00F67582" w14:paraId="1D54F4E0"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7FB8F70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BRUSINO ARSIZIO</w:t>
            </w:r>
          </w:p>
        </w:tc>
        <w:tc>
          <w:tcPr>
            <w:tcW w:w="379" w:type="dxa"/>
            <w:tcBorders>
              <w:top w:val="nil"/>
              <w:left w:val="nil"/>
              <w:bottom w:val="single" w:sz="4" w:space="0" w:color="auto"/>
              <w:right w:val="single" w:sz="4" w:space="0" w:color="auto"/>
            </w:tcBorders>
            <w:shd w:val="clear" w:color="auto" w:fill="auto"/>
            <w:hideMark/>
          </w:tcPr>
          <w:p w14:paraId="75E931F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156'400</w:t>
            </w:r>
          </w:p>
        </w:tc>
        <w:tc>
          <w:tcPr>
            <w:tcW w:w="1096" w:type="dxa"/>
            <w:tcBorders>
              <w:top w:val="nil"/>
              <w:left w:val="nil"/>
              <w:bottom w:val="single" w:sz="4" w:space="0" w:color="auto"/>
              <w:right w:val="single" w:sz="4" w:space="0" w:color="auto"/>
            </w:tcBorders>
            <w:shd w:val="clear" w:color="auto" w:fill="auto"/>
            <w:hideMark/>
          </w:tcPr>
          <w:p w14:paraId="0E2E9E9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2D86897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46'920</w:t>
            </w:r>
          </w:p>
        </w:tc>
      </w:tr>
      <w:tr w:rsidR="00F67582" w:rsidRPr="00F67582" w14:paraId="26AFE5D8"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5F42E9E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CADEMARIO</w:t>
            </w:r>
          </w:p>
        </w:tc>
        <w:tc>
          <w:tcPr>
            <w:tcW w:w="379" w:type="dxa"/>
            <w:tcBorders>
              <w:top w:val="nil"/>
              <w:left w:val="nil"/>
              <w:bottom w:val="single" w:sz="4" w:space="0" w:color="auto"/>
              <w:right w:val="single" w:sz="4" w:space="0" w:color="auto"/>
            </w:tcBorders>
            <w:shd w:val="clear" w:color="auto" w:fill="auto"/>
            <w:hideMark/>
          </w:tcPr>
          <w:p w14:paraId="2514030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1'585'150</w:t>
            </w:r>
          </w:p>
        </w:tc>
        <w:tc>
          <w:tcPr>
            <w:tcW w:w="1096" w:type="dxa"/>
            <w:tcBorders>
              <w:top w:val="nil"/>
              <w:left w:val="nil"/>
              <w:bottom w:val="single" w:sz="4" w:space="0" w:color="auto"/>
              <w:right w:val="single" w:sz="4" w:space="0" w:color="auto"/>
            </w:tcBorders>
            <w:shd w:val="clear" w:color="auto" w:fill="auto"/>
            <w:hideMark/>
          </w:tcPr>
          <w:p w14:paraId="0BC61C8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4A407AB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475'545</w:t>
            </w:r>
          </w:p>
        </w:tc>
      </w:tr>
      <w:tr w:rsidR="00F67582" w:rsidRPr="00F67582" w14:paraId="10EEA5C8"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4511478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CAPRIASCA</w:t>
            </w:r>
          </w:p>
        </w:tc>
        <w:tc>
          <w:tcPr>
            <w:tcW w:w="379" w:type="dxa"/>
            <w:tcBorders>
              <w:top w:val="nil"/>
              <w:left w:val="nil"/>
              <w:bottom w:val="single" w:sz="4" w:space="0" w:color="auto"/>
              <w:right w:val="single" w:sz="4" w:space="0" w:color="auto"/>
            </w:tcBorders>
            <w:shd w:val="clear" w:color="auto" w:fill="auto"/>
            <w:hideMark/>
          </w:tcPr>
          <w:p w14:paraId="42F167B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862'117</w:t>
            </w:r>
          </w:p>
        </w:tc>
        <w:tc>
          <w:tcPr>
            <w:tcW w:w="1096" w:type="dxa"/>
            <w:tcBorders>
              <w:top w:val="nil"/>
              <w:left w:val="nil"/>
              <w:bottom w:val="single" w:sz="4" w:space="0" w:color="auto"/>
              <w:right w:val="single" w:sz="4" w:space="0" w:color="auto"/>
            </w:tcBorders>
            <w:shd w:val="clear" w:color="auto" w:fill="auto"/>
            <w:hideMark/>
          </w:tcPr>
          <w:p w14:paraId="4224023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7A75B6B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258'635</w:t>
            </w:r>
          </w:p>
        </w:tc>
      </w:tr>
      <w:tr w:rsidR="00F67582" w:rsidRPr="00F67582" w14:paraId="2A916DD7"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E5A9857"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FAIDO</w:t>
            </w:r>
          </w:p>
        </w:tc>
        <w:tc>
          <w:tcPr>
            <w:tcW w:w="379" w:type="dxa"/>
            <w:tcBorders>
              <w:top w:val="nil"/>
              <w:left w:val="nil"/>
              <w:bottom w:val="single" w:sz="4" w:space="0" w:color="auto"/>
              <w:right w:val="single" w:sz="4" w:space="0" w:color="auto"/>
            </w:tcBorders>
            <w:shd w:val="clear" w:color="auto" w:fill="auto"/>
            <w:hideMark/>
          </w:tcPr>
          <w:p w14:paraId="6492FB4C"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2'088'000</w:t>
            </w:r>
          </w:p>
        </w:tc>
        <w:tc>
          <w:tcPr>
            <w:tcW w:w="1096" w:type="dxa"/>
            <w:tcBorders>
              <w:top w:val="nil"/>
              <w:left w:val="nil"/>
              <w:bottom w:val="single" w:sz="4" w:space="0" w:color="auto"/>
              <w:right w:val="single" w:sz="4" w:space="0" w:color="auto"/>
            </w:tcBorders>
            <w:shd w:val="clear" w:color="auto" w:fill="auto"/>
            <w:hideMark/>
          </w:tcPr>
          <w:p w14:paraId="75BF8D9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50A6D04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835'200</w:t>
            </w:r>
          </w:p>
        </w:tc>
      </w:tr>
      <w:tr w:rsidR="00F67582" w:rsidRPr="00F67582" w14:paraId="52AC1FDA"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82FAB7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GORDOLA</w:t>
            </w:r>
          </w:p>
        </w:tc>
        <w:tc>
          <w:tcPr>
            <w:tcW w:w="379" w:type="dxa"/>
            <w:tcBorders>
              <w:top w:val="nil"/>
              <w:left w:val="nil"/>
              <w:bottom w:val="single" w:sz="4" w:space="0" w:color="auto"/>
              <w:right w:val="single" w:sz="4" w:space="0" w:color="auto"/>
            </w:tcBorders>
            <w:shd w:val="clear" w:color="auto" w:fill="auto"/>
            <w:hideMark/>
          </w:tcPr>
          <w:p w14:paraId="47D1F6AE"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543'000</w:t>
            </w:r>
          </w:p>
        </w:tc>
        <w:tc>
          <w:tcPr>
            <w:tcW w:w="1096" w:type="dxa"/>
            <w:tcBorders>
              <w:top w:val="nil"/>
              <w:left w:val="nil"/>
              <w:bottom w:val="single" w:sz="4" w:space="0" w:color="auto"/>
              <w:right w:val="single" w:sz="4" w:space="0" w:color="auto"/>
            </w:tcBorders>
            <w:shd w:val="clear" w:color="auto" w:fill="auto"/>
            <w:hideMark/>
          </w:tcPr>
          <w:p w14:paraId="5CF1541D"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14:paraId="3134D3B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108'600</w:t>
            </w:r>
          </w:p>
        </w:tc>
      </w:tr>
      <w:tr w:rsidR="00F67582" w:rsidRPr="00F67582" w14:paraId="05CD142C"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304EC36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GRAVESANO</w:t>
            </w:r>
          </w:p>
        </w:tc>
        <w:tc>
          <w:tcPr>
            <w:tcW w:w="379" w:type="dxa"/>
            <w:tcBorders>
              <w:top w:val="nil"/>
              <w:left w:val="nil"/>
              <w:bottom w:val="single" w:sz="4" w:space="0" w:color="auto"/>
              <w:right w:val="single" w:sz="4" w:space="0" w:color="auto"/>
            </w:tcBorders>
            <w:shd w:val="clear" w:color="auto" w:fill="auto"/>
            <w:hideMark/>
          </w:tcPr>
          <w:p w14:paraId="58AA9AF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35'000</w:t>
            </w:r>
          </w:p>
        </w:tc>
        <w:tc>
          <w:tcPr>
            <w:tcW w:w="1096" w:type="dxa"/>
            <w:tcBorders>
              <w:top w:val="nil"/>
              <w:left w:val="nil"/>
              <w:bottom w:val="single" w:sz="4" w:space="0" w:color="auto"/>
              <w:right w:val="single" w:sz="4" w:space="0" w:color="auto"/>
            </w:tcBorders>
            <w:shd w:val="clear" w:color="auto" w:fill="auto"/>
            <w:hideMark/>
          </w:tcPr>
          <w:p w14:paraId="24079BB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52EDBF3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3'500</w:t>
            </w:r>
          </w:p>
        </w:tc>
      </w:tr>
      <w:tr w:rsidR="00F67582" w:rsidRPr="00F67582" w14:paraId="7C42D397"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78B8D2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LAMONE</w:t>
            </w:r>
          </w:p>
        </w:tc>
        <w:tc>
          <w:tcPr>
            <w:tcW w:w="379" w:type="dxa"/>
            <w:tcBorders>
              <w:top w:val="nil"/>
              <w:left w:val="nil"/>
              <w:bottom w:val="single" w:sz="4" w:space="0" w:color="auto"/>
              <w:right w:val="single" w:sz="4" w:space="0" w:color="auto"/>
            </w:tcBorders>
            <w:shd w:val="clear" w:color="auto" w:fill="auto"/>
            <w:hideMark/>
          </w:tcPr>
          <w:p w14:paraId="2FB2578D"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367'000</w:t>
            </w:r>
          </w:p>
        </w:tc>
        <w:tc>
          <w:tcPr>
            <w:tcW w:w="1096" w:type="dxa"/>
            <w:tcBorders>
              <w:top w:val="nil"/>
              <w:left w:val="nil"/>
              <w:bottom w:val="single" w:sz="4" w:space="0" w:color="auto"/>
              <w:right w:val="single" w:sz="4" w:space="0" w:color="auto"/>
            </w:tcBorders>
            <w:shd w:val="clear" w:color="auto" w:fill="auto"/>
            <w:hideMark/>
          </w:tcPr>
          <w:p w14:paraId="67D57BE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03FF82A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110'100</w:t>
            </w:r>
          </w:p>
        </w:tc>
      </w:tr>
      <w:tr w:rsidR="00F67582" w:rsidRPr="00F67582" w14:paraId="0EB1FEC3" w14:textId="77777777" w:rsidTr="00B2173C">
        <w:trPr>
          <w:trHeight w:val="450"/>
        </w:trPr>
        <w:tc>
          <w:tcPr>
            <w:tcW w:w="2263" w:type="dxa"/>
            <w:tcBorders>
              <w:top w:val="single" w:sz="4" w:space="0" w:color="auto"/>
              <w:left w:val="single" w:sz="4" w:space="0" w:color="auto"/>
              <w:bottom w:val="single" w:sz="4" w:space="0" w:color="auto"/>
              <w:right w:val="single" w:sz="4" w:space="0" w:color="auto"/>
            </w:tcBorders>
            <w:shd w:val="clear" w:color="auto" w:fill="auto"/>
            <w:hideMark/>
          </w:tcPr>
          <w:p w14:paraId="2ABC532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lastRenderedPageBreak/>
              <w:t>LOCARNO</w:t>
            </w:r>
          </w:p>
        </w:tc>
        <w:tc>
          <w:tcPr>
            <w:tcW w:w="379" w:type="dxa"/>
            <w:tcBorders>
              <w:top w:val="single" w:sz="4" w:space="0" w:color="auto"/>
              <w:left w:val="nil"/>
              <w:bottom w:val="single" w:sz="4" w:space="0" w:color="auto"/>
              <w:right w:val="single" w:sz="4" w:space="0" w:color="auto"/>
            </w:tcBorders>
            <w:shd w:val="clear" w:color="auto" w:fill="auto"/>
            <w:hideMark/>
          </w:tcPr>
          <w:p w14:paraId="15CEA60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362'000</w:t>
            </w:r>
          </w:p>
        </w:tc>
        <w:tc>
          <w:tcPr>
            <w:tcW w:w="1096" w:type="dxa"/>
            <w:tcBorders>
              <w:top w:val="single" w:sz="4" w:space="0" w:color="auto"/>
              <w:left w:val="nil"/>
              <w:bottom w:val="single" w:sz="4" w:space="0" w:color="auto"/>
              <w:right w:val="single" w:sz="4" w:space="0" w:color="auto"/>
            </w:tcBorders>
            <w:shd w:val="clear" w:color="auto" w:fill="auto"/>
            <w:hideMark/>
          </w:tcPr>
          <w:p w14:paraId="33C54B57"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single" w:sz="4" w:space="0" w:color="auto"/>
              <w:left w:val="nil"/>
              <w:bottom w:val="single" w:sz="4" w:space="0" w:color="auto"/>
              <w:right w:val="single" w:sz="4" w:space="0" w:color="auto"/>
            </w:tcBorders>
            <w:shd w:val="clear" w:color="auto" w:fill="auto"/>
            <w:hideMark/>
          </w:tcPr>
          <w:p w14:paraId="32E823C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108'600</w:t>
            </w:r>
          </w:p>
        </w:tc>
      </w:tr>
      <w:tr w:rsidR="00F67582" w:rsidRPr="00F67582" w14:paraId="252A8829"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5D87346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LOSONE</w:t>
            </w:r>
          </w:p>
        </w:tc>
        <w:tc>
          <w:tcPr>
            <w:tcW w:w="379" w:type="dxa"/>
            <w:tcBorders>
              <w:top w:val="nil"/>
              <w:left w:val="nil"/>
              <w:bottom w:val="single" w:sz="4" w:space="0" w:color="auto"/>
              <w:right w:val="single" w:sz="4" w:space="0" w:color="auto"/>
            </w:tcBorders>
            <w:shd w:val="clear" w:color="auto" w:fill="auto"/>
            <w:hideMark/>
          </w:tcPr>
          <w:p w14:paraId="26F29B7A"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359'000</w:t>
            </w:r>
          </w:p>
        </w:tc>
        <w:tc>
          <w:tcPr>
            <w:tcW w:w="1096" w:type="dxa"/>
            <w:tcBorders>
              <w:top w:val="nil"/>
              <w:left w:val="nil"/>
              <w:bottom w:val="single" w:sz="4" w:space="0" w:color="auto"/>
              <w:right w:val="single" w:sz="4" w:space="0" w:color="auto"/>
            </w:tcBorders>
            <w:shd w:val="clear" w:color="auto" w:fill="auto"/>
            <w:hideMark/>
          </w:tcPr>
          <w:p w14:paraId="4443706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14:paraId="6A3C44D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71'800</w:t>
            </w:r>
          </w:p>
        </w:tc>
      </w:tr>
      <w:tr w:rsidR="00F67582" w:rsidRPr="00F67582" w14:paraId="688DC56D"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6BB6575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LUGANO</w:t>
            </w:r>
          </w:p>
        </w:tc>
        <w:tc>
          <w:tcPr>
            <w:tcW w:w="379" w:type="dxa"/>
            <w:tcBorders>
              <w:top w:val="nil"/>
              <w:left w:val="nil"/>
              <w:bottom w:val="single" w:sz="4" w:space="0" w:color="auto"/>
              <w:right w:val="single" w:sz="4" w:space="0" w:color="auto"/>
            </w:tcBorders>
            <w:shd w:val="clear" w:color="auto" w:fill="auto"/>
            <w:hideMark/>
          </w:tcPr>
          <w:p w14:paraId="4D42C67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973'000</w:t>
            </w:r>
          </w:p>
        </w:tc>
        <w:tc>
          <w:tcPr>
            <w:tcW w:w="1096" w:type="dxa"/>
            <w:tcBorders>
              <w:top w:val="nil"/>
              <w:left w:val="nil"/>
              <w:bottom w:val="single" w:sz="4" w:space="0" w:color="auto"/>
              <w:right w:val="single" w:sz="4" w:space="0" w:color="auto"/>
            </w:tcBorders>
            <w:shd w:val="clear" w:color="auto" w:fill="auto"/>
            <w:hideMark/>
          </w:tcPr>
          <w:p w14:paraId="15C536FA"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49DAC39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97'300</w:t>
            </w:r>
          </w:p>
        </w:tc>
      </w:tr>
      <w:tr w:rsidR="00F67582" w:rsidRPr="00F67582" w14:paraId="7A4F0DEF"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1DBDD7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MAGGIA</w:t>
            </w:r>
          </w:p>
        </w:tc>
        <w:tc>
          <w:tcPr>
            <w:tcW w:w="379" w:type="dxa"/>
            <w:tcBorders>
              <w:top w:val="nil"/>
              <w:left w:val="nil"/>
              <w:bottom w:val="single" w:sz="4" w:space="0" w:color="auto"/>
              <w:right w:val="single" w:sz="4" w:space="0" w:color="auto"/>
            </w:tcBorders>
            <w:shd w:val="clear" w:color="auto" w:fill="auto"/>
            <w:hideMark/>
          </w:tcPr>
          <w:p w14:paraId="0ACAC85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179'187</w:t>
            </w:r>
          </w:p>
        </w:tc>
        <w:tc>
          <w:tcPr>
            <w:tcW w:w="1096" w:type="dxa"/>
            <w:tcBorders>
              <w:top w:val="nil"/>
              <w:left w:val="nil"/>
              <w:bottom w:val="single" w:sz="4" w:space="0" w:color="auto"/>
              <w:right w:val="single" w:sz="4" w:space="0" w:color="auto"/>
            </w:tcBorders>
            <w:shd w:val="clear" w:color="auto" w:fill="auto"/>
            <w:hideMark/>
          </w:tcPr>
          <w:p w14:paraId="2073688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067CBC4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71'675</w:t>
            </w:r>
          </w:p>
        </w:tc>
      </w:tr>
      <w:tr w:rsidR="00F67582" w:rsidRPr="00F67582" w14:paraId="7210378C"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45D6817C"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MELIDE</w:t>
            </w:r>
          </w:p>
        </w:tc>
        <w:tc>
          <w:tcPr>
            <w:tcW w:w="379" w:type="dxa"/>
            <w:tcBorders>
              <w:top w:val="nil"/>
              <w:left w:val="nil"/>
              <w:bottom w:val="single" w:sz="4" w:space="0" w:color="auto"/>
              <w:right w:val="single" w:sz="4" w:space="0" w:color="auto"/>
            </w:tcBorders>
            <w:shd w:val="clear" w:color="auto" w:fill="auto"/>
            <w:hideMark/>
          </w:tcPr>
          <w:p w14:paraId="51324F0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737'000</w:t>
            </w:r>
          </w:p>
        </w:tc>
        <w:tc>
          <w:tcPr>
            <w:tcW w:w="1096" w:type="dxa"/>
            <w:tcBorders>
              <w:top w:val="nil"/>
              <w:left w:val="nil"/>
              <w:bottom w:val="single" w:sz="4" w:space="0" w:color="auto"/>
              <w:right w:val="single" w:sz="4" w:space="0" w:color="auto"/>
            </w:tcBorders>
            <w:shd w:val="clear" w:color="auto" w:fill="auto"/>
            <w:hideMark/>
          </w:tcPr>
          <w:p w14:paraId="120ECFB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5D43188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73'700</w:t>
            </w:r>
          </w:p>
        </w:tc>
      </w:tr>
      <w:tr w:rsidR="00F67582" w:rsidRPr="00F67582" w14:paraId="3E6F73CA"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732FED8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MENDRISIO</w:t>
            </w:r>
          </w:p>
        </w:tc>
        <w:tc>
          <w:tcPr>
            <w:tcW w:w="379" w:type="dxa"/>
            <w:tcBorders>
              <w:top w:val="nil"/>
              <w:left w:val="nil"/>
              <w:bottom w:val="single" w:sz="4" w:space="0" w:color="auto"/>
              <w:right w:val="single" w:sz="4" w:space="0" w:color="auto"/>
            </w:tcBorders>
            <w:shd w:val="clear" w:color="auto" w:fill="auto"/>
            <w:hideMark/>
          </w:tcPr>
          <w:p w14:paraId="10B7E44E"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438'000</w:t>
            </w:r>
          </w:p>
        </w:tc>
        <w:tc>
          <w:tcPr>
            <w:tcW w:w="1096" w:type="dxa"/>
            <w:tcBorders>
              <w:top w:val="nil"/>
              <w:left w:val="nil"/>
              <w:bottom w:val="single" w:sz="4" w:space="0" w:color="auto"/>
              <w:right w:val="single" w:sz="4" w:space="0" w:color="auto"/>
            </w:tcBorders>
            <w:shd w:val="clear" w:color="auto" w:fill="auto"/>
            <w:hideMark/>
          </w:tcPr>
          <w:p w14:paraId="79BE47D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14:paraId="13D71C9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87'600</w:t>
            </w:r>
          </w:p>
        </w:tc>
      </w:tr>
      <w:tr w:rsidR="00F67582" w:rsidRPr="00F67582" w14:paraId="00DE7F04"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54B9DE0E"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MONTECENERI</w:t>
            </w:r>
          </w:p>
        </w:tc>
        <w:tc>
          <w:tcPr>
            <w:tcW w:w="379" w:type="dxa"/>
            <w:tcBorders>
              <w:top w:val="nil"/>
              <w:left w:val="nil"/>
              <w:bottom w:val="single" w:sz="4" w:space="0" w:color="auto"/>
              <w:right w:val="single" w:sz="4" w:space="0" w:color="auto"/>
            </w:tcBorders>
            <w:shd w:val="clear" w:color="auto" w:fill="auto"/>
            <w:hideMark/>
          </w:tcPr>
          <w:p w14:paraId="7988987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194'000</w:t>
            </w:r>
          </w:p>
        </w:tc>
        <w:tc>
          <w:tcPr>
            <w:tcW w:w="1096" w:type="dxa"/>
            <w:tcBorders>
              <w:top w:val="nil"/>
              <w:left w:val="nil"/>
              <w:bottom w:val="single" w:sz="4" w:space="0" w:color="auto"/>
              <w:right w:val="single" w:sz="4" w:space="0" w:color="auto"/>
            </w:tcBorders>
            <w:shd w:val="clear" w:color="auto" w:fill="auto"/>
            <w:hideMark/>
          </w:tcPr>
          <w:p w14:paraId="084E4E8D"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w:t>
            </w:r>
          </w:p>
        </w:tc>
        <w:tc>
          <w:tcPr>
            <w:tcW w:w="922" w:type="dxa"/>
            <w:tcBorders>
              <w:top w:val="nil"/>
              <w:left w:val="nil"/>
              <w:bottom w:val="single" w:sz="4" w:space="0" w:color="auto"/>
              <w:right w:val="single" w:sz="4" w:space="0" w:color="auto"/>
            </w:tcBorders>
            <w:shd w:val="clear" w:color="auto" w:fill="auto"/>
            <w:hideMark/>
          </w:tcPr>
          <w:p w14:paraId="3F281C9D"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58'200</w:t>
            </w:r>
          </w:p>
        </w:tc>
      </w:tr>
      <w:tr w:rsidR="00F67582" w:rsidRPr="00F67582" w14:paraId="3F8E39DA"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72BB76F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MORBIO INFERIORE</w:t>
            </w:r>
          </w:p>
        </w:tc>
        <w:tc>
          <w:tcPr>
            <w:tcW w:w="379" w:type="dxa"/>
            <w:tcBorders>
              <w:top w:val="nil"/>
              <w:left w:val="nil"/>
              <w:bottom w:val="single" w:sz="4" w:space="0" w:color="auto"/>
              <w:right w:val="single" w:sz="4" w:space="0" w:color="auto"/>
            </w:tcBorders>
            <w:shd w:val="clear" w:color="auto" w:fill="auto"/>
            <w:hideMark/>
          </w:tcPr>
          <w:p w14:paraId="1CD002F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1'515'000</w:t>
            </w:r>
          </w:p>
        </w:tc>
        <w:tc>
          <w:tcPr>
            <w:tcW w:w="1096" w:type="dxa"/>
            <w:tcBorders>
              <w:top w:val="nil"/>
              <w:left w:val="nil"/>
              <w:bottom w:val="single" w:sz="4" w:space="0" w:color="auto"/>
              <w:right w:val="single" w:sz="4" w:space="0" w:color="auto"/>
            </w:tcBorders>
            <w:shd w:val="clear" w:color="auto" w:fill="auto"/>
            <w:hideMark/>
          </w:tcPr>
          <w:p w14:paraId="730F120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14:paraId="24327A6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303'000</w:t>
            </w:r>
          </w:p>
        </w:tc>
      </w:tr>
      <w:tr w:rsidR="00F67582" w:rsidRPr="00F67582" w14:paraId="0FF666BD"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4E4E2CC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MUZZANO</w:t>
            </w:r>
          </w:p>
        </w:tc>
        <w:tc>
          <w:tcPr>
            <w:tcW w:w="379" w:type="dxa"/>
            <w:tcBorders>
              <w:top w:val="nil"/>
              <w:left w:val="nil"/>
              <w:bottom w:val="single" w:sz="4" w:space="0" w:color="auto"/>
              <w:right w:val="single" w:sz="4" w:space="0" w:color="auto"/>
            </w:tcBorders>
            <w:shd w:val="clear" w:color="auto" w:fill="auto"/>
            <w:hideMark/>
          </w:tcPr>
          <w:p w14:paraId="281873D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435'000</w:t>
            </w:r>
          </w:p>
        </w:tc>
        <w:tc>
          <w:tcPr>
            <w:tcW w:w="1096" w:type="dxa"/>
            <w:tcBorders>
              <w:top w:val="nil"/>
              <w:left w:val="nil"/>
              <w:bottom w:val="single" w:sz="4" w:space="0" w:color="auto"/>
              <w:right w:val="single" w:sz="4" w:space="0" w:color="auto"/>
            </w:tcBorders>
            <w:shd w:val="clear" w:color="auto" w:fill="auto"/>
            <w:hideMark/>
          </w:tcPr>
          <w:p w14:paraId="4D208C4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74B2F1E2"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43'500</w:t>
            </w:r>
          </w:p>
        </w:tc>
      </w:tr>
      <w:tr w:rsidR="00F67582" w:rsidRPr="00F67582" w14:paraId="01BF2572"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7AD0090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PERSONICO</w:t>
            </w:r>
          </w:p>
        </w:tc>
        <w:tc>
          <w:tcPr>
            <w:tcW w:w="379" w:type="dxa"/>
            <w:tcBorders>
              <w:top w:val="nil"/>
              <w:left w:val="nil"/>
              <w:bottom w:val="single" w:sz="4" w:space="0" w:color="auto"/>
              <w:right w:val="single" w:sz="4" w:space="0" w:color="auto"/>
            </w:tcBorders>
            <w:shd w:val="clear" w:color="auto" w:fill="auto"/>
            <w:hideMark/>
          </w:tcPr>
          <w:p w14:paraId="19F7E78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246'000</w:t>
            </w:r>
          </w:p>
        </w:tc>
        <w:tc>
          <w:tcPr>
            <w:tcW w:w="1096" w:type="dxa"/>
            <w:tcBorders>
              <w:top w:val="nil"/>
              <w:left w:val="nil"/>
              <w:bottom w:val="single" w:sz="4" w:space="0" w:color="auto"/>
              <w:right w:val="single" w:sz="4" w:space="0" w:color="auto"/>
            </w:tcBorders>
            <w:shd w:val="clear" w:color="auto" w:fill="auto"/>
            <w:hideMark/>
          </w:tcPr>
          <w:p w14:paraId="5679FBA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20B95A0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98'400</w:t>
            </w:r>
          </w:p>
        </w:tc>
      </w:tr>
      <w:tr w:rsidR="00F67582" w:rsidRPr="00F67582" w14:paraId="0DEEF1A2"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1D0C3FA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PORZA</w:t>
            </w:r>
          </w:p>
        </w:tc>
        <w:tc>
          <w:tcPr>
            <w:tcW w:w="379" w:type="dxa"/>
            <w:tcBorders>
              <w:top w:val="nil"/>
              <w:left w:val="nil"/>
              <w:bottom w:val="single" w:sz="4" w:space="0" w:color="auto"/>
              <w:right w:val="single" w:sz="4" w:space="0" w:color="auto"/>
            </w:tcBorders>
            <w:shd w:val="clear" w:color="auto" w:fill="auto"/>
            <w:hideMark/>
          </w:tcPr>
          <w:p w14:paraId="79F3078A"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361'000</w:t>
            </w:r>
          </w:p>
        </w:tc>
        <w:tc>
          <w:tcPr>
            <w:tcW w:w="1096" w:type="dxa"/>
            <w:tcBorders>
              <w:top w:val="nil"/>
              <w:left w:val="nil"/>
              <w:bottom w:val="single" w:sz="4" w:space="0" w:color="auto"/>
              <w:right w:val="single" w:sz="4" w:space="0" w:color="auto"/>
            </w:tcBorders>
            <w:shd w:val="clear" w:color="auto" w:fill="auto"/>
            <w:hideMark/>
          </w:tcPr>
          <w:p w14:paraId="7B75457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5CF7150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36'100</w:t>
            </w:r>
          </w:p>
        </w:tc>
      </w:tr>
      <w:tr w:rsidR="00F67582" w:rsidRPr="00F67582" w14:paraId="5BA5DC10"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2B894E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SORENGO</w:t>
            </w:r>
          </w:p>
        </w:tc>
        <w:tc>
          <w:tcPr>
            <w:tcW w:w="379" w:type="dxa"/>
            <w:tcBorders>
              <w:top w:val="nil"/>
              <w:left w:val="nil"/>
              <w:bottom w:val="single" w:sz="4" w:space="0" w:color="auto"/>
              <w:right w:val="single" w:sz="4" w:space="0" w:color="auto"/>
            </w:tcBorders>
            <w:shd w:val="clear" w:color="auto" w:fill="auto"/>
            <w:hideMark/>
          </w:tcPr>
          <w:p w14:paraId="1E34BBC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564'000</w:t>
            </w:r>
          </w:p>
        </w:tc>
        <w:tc>
          <w:tcPr>
            <w:tcW w:w="1096" w:type="dxa"/>
            <w:tcBorders>
              <w:top w:val="nil"/>
              <w:left w:val="nil"/>
              <w:bottom w:val="single" w:sz="4" w:space="0" w:color="auto"/>
              <w:right w:val="single" w:sz="4" w:space="0" w:color="auto"/>
            </w:tcBorders>
            <w:shd w:val="clear" w:color="auto" w:fill="auto"/>
            <w:hideMark/>
          </w:tcPr>
          <w:p w14:paraId="6814B009"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7CB234F0"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56'400</w:t>
            </w:r>
          </w:p>
        </w:tc>
      </w:tr>
      <w:tr w:rsidR="00F67582" w:rsidRPr="00F67582" w14:paraId="1095DABE"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04F83BD7"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STABIO</w:t>
            </w:r>
          </w:p>
        </w:tc>
        <w:tc>
          <w:tcPr>
            <w:tcW w:w="379" w:type="dxa"/>
            <w:tcBorders>
              <w:top w:val="nil"/>
              <w:left w:val="nil"/>
              <w:bottom w:val="single" w:sz="4" w:space="0" w:color="auto"/>
              <w:right w:val="single" w:sz="4" w:space="0" w:color="auto"/>
            </w:tcBorders>
            <w:shd w:val="clear" w:color="auto" w:fill="auto"/>
            <w:hideMark/>
          </w:tcPr>
          <w:p w14:paraId="421C5B6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226'000</w:t>
            </w:r>
          </w:p>
        </w:tc>
        <w:tc>
          <w:tcPr>
            <w:tcW w:w="1096" w:type="dxa"/>
            <w:tcBorders>
              <w:top w:val="nil"/>
              <w:left w:val="nil"/>
              <w:bottom w:val="single" w:sz="4" w:space="0" w:color="auto"/>
              <w:right w:val="single" w:sz="4" w:space="0" w:color="auto"/>
            </w:tcBorders>
            <w:shd w:val="clear" w:color="auto" w:fill="auto"/>
            <w:hideMark/>
          </w:tcPr>
          <w:p w14:paraId="54EB766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w:t>
            </w:r>
          </w:p>
        </w:tc>
        <w:tc>
          <w:tcPr>
            <w:tcW w:w="922" w:type="dxa"/>
            <w:tcBorders>
              <w:top w:val="nil"/>
              <w:left w:val="nil"/>
              <w:bottom w:val="single" w:sz="4" w:space="0" w:color="auto"/>
              <w:right w:val="single" w:sz="4" w:space="0" w:color="auto"/>
            </w:tcBorders>
            <w:shd w:val="clear" w:color="auto" w:fill="auto"/>
            <w:hideMark/>
          </w:tcPr>
          <w:p w14:paraId="682939A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22'600</w:t>
            </w:r>
          </w:p>
        </w:tc>
      </w:tr>
      <w:tr w:rsidR="00F67582" w:rsidRPr="00F67582" w14:paraId="031853E9"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5FF57666"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VACALLO</w:t>
            </w:r>
          </w:p>
        </w:tc>
        <w:tc>
          <w:tcPr>
            <w:tcW w:w="379" w:type="dxa"/>
            <w:tcBorders>
              <w:top w:val="nil"/>
              <w:left w:val="nil"/>
              <w:bottom w:val="single" w:sz="4" w:space="0" w:color="auto"/>
              <w:right w:val="single" w:sz="4" w:space="0" w:color="auto"/>
            </w:tcBorders>
            <w:shd w:val="clear" w:color="auto" w:fill="auto"/>
            <w:hideMark/>
          </w:tcPr>
          <w:p w14:paraId="66CC1CEA"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985'000</w:t>
            </w:r>
          </w:p>
        </w:tc>
        <w:tc>
          <w:tcPr>
            <w:tcW w:w="1096" w:type="dxa"/>
            <w:tcBorders>
              <w:top w:val="nil"/>
              <w:left w:val="nil"/>
              <w:bottom w:val="single" w:sz="4" w:space="0" w:color="auto"/>
              <w:right w:val="single" w:sz="4" w:space="0" w:color="auto"/>
            </w:tcBorders>
            <w:shd w:val="clear" w:color="auto" w:fill="auto"/>
            <w:hideMark/>
          </w:tcPr>
          <w:p w14:paraId="3F7E327F"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14:paraId="676404C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197'000</w:t>
            </w:r>
          </w:p>
        </w:tc>
      </w:tr>
      <w:tr w:rsidR="00F67582" w:rsidRPr="00F67582" w14:paraId="15DE4145"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5757D0A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VERNATE</w:t>
            </w:r>
          </w:p>
        </w:tc>
        <w:tc>
          <w:tcPr>
            <w:tcW w:w="379" w:type="dxa"/>
            <w:tcBorders>
              <w:top w:val="nil"/>
              <w:left w:val="nil"/>
              <w:bottom w:val="single" w:sz="4" w:space="0" w:color="auto"/>
              <w:right w:val="single" w:sz="4" w:space="0" w:color="auto"/>
            </w:tcBorders>
            <w:shd w:val="clear" w:color="auto" w:fill="auto"/>
            <w:hideMark/>
          </w:tcPr>
          <w:p w14:paraId="5EECB405"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105'000</w:t>
            </w:r>
          </w:p>
        </w:tc>
        <w:tc>
          <w:tcPr>
            <w:tcW w:w="1096" w:type="dxa"/>
            <w:tcBorders>
              <w:top w:val="nil"/>
              <w:left w:val="nil"/>
              <w:bottom w:val="single" w:sz="4" w:space="0" w:color="auto"/>
              <w:right w:val="single" w:sz="4" w:space="0" w:color="auto"/>
            </w:tcBorders>
            <w:shd w:val="clear" w:color="auto" w:fill="auto"/>
            <w:hideMark/>
          </w:tcPr>
          <w:p w14:paraId="39C2FF61"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20</w:t>
            </w:r>
          </w:p>
        </w:tc>
        <w:tc>
          <w:tcPr>
            <w:tcW w:w="922" w:type="dxa"/>
            <w:tcBorders>
              <w:top w:val="nil"/>
              <w:left w:val="nil"/>
              <w:bottom w:val="single" w:sz="4" w:space="0" w:color="auto"/>
              <w:right w:val="single" w:sz="4" w:space="0" w:color="auto"/>
            </w:tcBorders>
            <w:shd w:val="clear" w:color="auto" w:fill="auto"/>
            <w:hideMark/>
          </w:tcPr>
          <w:p w14:paraId="08CC04BB"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21'000</w:t>
            </w:r>
          </w:p>
        </w:tc>
      </w:tr>
      <w:tr w:rsidR="00F67582" w:rsidRPr="00F67582" w14:paraId="3D9E5D6B" w14:textId="77777777" w:rsidTr="00B2173C">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0A7AA48C"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VERZASCA</w:t>
            </w:r>
          </w:p>
        </w:tc>
        <w:tc>
          <w:tcPr>
            <w:tcW w:w="379" w:type="dxa"/>
            <w:tcBorders>
              <w:top w:val="nil"/>
              <w:left w:val="nil"/>
              <w:bottom w:val="single" w:sz="4" w:space="0" w:color="auto"/>
              <w:right w:val="single" w:sz="4" w:space="0" w:color="auto"/>
            </w:tcBorders>
            <w:shd w:val="clear" w:color="auto" w:fill="auto"/>
            <w:hideMark/>
          </w:tcPr>
          <w:p w14:paraId="1E075658"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380'000</w:t>
            </w:r>
          </w:p>
        </w:tc>
        <w:tc>
          <w:tcPr>
            <w:tcW w:w="1096" w:type="dxa"/>
            <w:tcBorders>
              <w:top w:val="nil"/>
              <w:left w:val="nil"/>
              <w:bottom w:val="single" w:sz="4" w:space="0" w:color="auto"/>
              <w:right w:val="single" w:sz="4" w:space="0" w:color="auto"/>
            </w:tcBorders>
            <w:shd w:val="clear" w:color="auto" w:fill="auto"/>
            <w:hideMark/>
          </w:tcPr>
          <w:p w14:paraId="1A882C63"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40</w:t>
            </w:r>
          </w:p>
        </w:tc>
        <w:tc>
          <w:tcPr>
            <w:tcW w:w="922" w:type="dxa"/>
            <w:tcBorders>
              <w:top w:val="nil"/>
              <w:left w:val="nil"/>
              <w:bottom w:val="single" w:sz="4" w:space="0" w:color="auto"/>
              <w:right w:val="single" w:sz="4" w:space="0" w:color="auto"/>
            </w:tcBorders>
            <w:shd w:val="clear" w:color="auto" w:fill="auto"/>
            <w:hideMark/>
          </w:tcPr>
          <w:p w14:paraId="751B9134" w14:textId="77777777" w:rsidR="00F67582" w:rsidRPr="00F67582" w:rsidRDefault="00F67582" w:rsidP="00F67582">
            <w:pPr>
              <w:jc w:val="center"/>
              <w:rPr>
                <w:rFonts w:eastAsia="Times New Roman" w:cs="Arial"/>
                <w:sz w:val="16"/>
                <w:szCs w:val="16"/>
                <w:lang w:eastAsia="it-CH"/>
              </w:rPr>
            </w:pPr>
            <w:r w:rsidRPr="00F67582">
              <w:rPr>
                <w:rFonts w:eastAsia="Times New Roman" w:cs="Arial"/>
                <w:sz w:val="16"/>
                <w:szCs w:val="16"/>
                <w:lang w:eastAsia="it-CH"/>
              </w:rPr>
              <w:t>152'000</w:t>
            </w:r>
          </w:p>
        </w:tc>
      </w:tr>
    </w:tbl>
    <w:p w14:paraId="7F72B081" w14:textId="77777777" w:rsidR="004D07B0" w:rsidRDefault="004D07B0" w:rsidP="00011A0F">
      <w:pPr>
        <w:rPr>
          <w:sz w:val="24"/>
          <w:szCs w:val="24"/>
        </w:rPr>
      </w:pPr>
    </w:p>
    <w:p w14:paraId="6DEA2E82" w14:textId="77777777" w:rsidR="00011A0F" w:rsidRPr="00200DA5" w:rsidRDefault="00011A0F" w:rsidP="00011A0F">
      <w:pPr>
        <w:rPr>
          <w:b/>
          <w:sz w:val="24"/>
          <w:szCs w:val="24"/>
        </w:rPr>
      </w:pPr>
      <w:r w:rsidRPr="00200DA5">
        <w:rPr>
          <w:b/>
          <w:bCs/>
          <w:sz w:val="24"/>
          <w:szCs w:val="24"/>
        </w:rPr>
        <w:t>Art. 2</w:t>
      </w:r>
    </w:p>
    <w:p w14:paraId="4C0735ED" w14:textId="77777777" w:rsidR="00011A0F" w:rsidRDefault="002A45F6" w:rsidP="00011A0F">
      <w:pPr>
        <w:tabs>
          <w:tab w:val="left" w:pos="426"/>
          <w:tab w:val="left" w:pos="3105"/>
        </w:tabs>
        <w:rPr>
          <w:sz w:val="24"/>
          <w:szCs w:val="24"/>
        </w:rPr>
      </w:pPr>
      <w:r w:rsidRPr="00F9329F">
        <w:rPr>
          <w:sz w:val="24"/>
          <w:szCs w:val="24"/>
        </w:rPr>
        <w:t xml:space="preserve">A favore di 3 </w:t>
      </w:r>
      <w:r>
        <w:rPr>
          <w:sz w:val="24"/>
          <w:szCs w:val="24"/>
        </w:rPr>
        <w:t>c</w:t>
      </w:r>
      <w:r w:rsidRPr="00F9329F">
        <w:rPr>
          <w:sz w:val="24"/>
          <w:szCs w:val="24"/>
        </w:rPr>
        <w:t>o</w:t>
      </w:r>
      <w:r>
        <w:rPr>
          <w:sz w:val="24"/>
          <w:szCs w:val="24"/>
        </w:rPr>
        <w:t xml:space="preserve">nsorzi di depurazione delle acque </w:t>
      </w:r>
      <w:r w:rsidRPr="00F9329F">
        <w:rPr>
          <w:sz w:val="24"/>
          <w:szCs w:val="24"/>
        </w:rPr>
        <w:t xml:space="preserve">è stanziato un credito </w:t>
      </w:r>
      <w:r>
        <w:rPr>
          <w:sz w:val="24"/>
          <w:szCs w:val="24"/>
        </w:rPr>
        <w:t xml:space="preserve">complessivo </w:t>
      </w:r>
      <w:r w:rsidRPr="00F9329F">
        <w:rPr>
          <w:sz w:val="24"/>
          <w:szCs w:val="24"/>
        </w:rPr>
        <w:t xml:space="preserve">di </w:t>
      </w:r>
      <w:r>
        <w:rPr>
          <w:sz w:val="24"/>
          <w:szCs w:val="24"/>
        </w:rPr>
        <w:t>429</w:t>
      </w:r>
      <w:r w:rsidRPr="00F67582">
        <w:rPr>
          <w:sz w:val="24"/>
          <w:szCs w:val="24"/>
        </w:rPr>
        <w:t>'</w:t>
      </w:r>
      <w:r>
        <w:rPr>
          <w:sz w:val="24"/>
          <w:szCs w:val="24"/>
        </w:rPr>
        <w:t>015</w:t>
      </w:r>
      <w:r w:rsidRPr="00F9329F">
        <w:rPr>
          <w:sz w:val="24"/>
          <w:szCs w:val="24"/>
        </w:rPr>
        <w:t xml:space="preserve"> franchi così ripartito</w:t>
      </w:r>
      <w:r>
        <w:rPr>
          <w:sz w:val="24"/>
          <w:szCs w:val="24"/>
        </w:rPr>
        <w:t>:</w:t>
      </w:r>
    </w:p>
    <w:p w14:paraId="4BAC92F3" w14:textId="77777777" w:rsidR="002A45F6" w:rsidRDefault="002A45F6" w:rsidP="00011A0F">
      <w:pPr>
        <w:tabs>
          <w:tab w:val="left" w:pos="426"/>
          <w:tab w:val="left" w:pos="3105"/>
        </w:tabs>
        <w:rPr>
          <w:sz w:val="24"/>
          <w:szCs w:val="24"/>
        </w:rPr>
      </w:pPr>
    </w:p>
    <w:tbl>
      <w:tblPr>
        <w:tblW w:w="4660" w:type="dxa"/>
        <w:tblCellMar>
          <w:left w:w="70" w:type="dxa"/>
          <w:right w:w="70" w:type="dxa"/>
        </w:tblCellMar>
        <w:tblLook w:val="04A0" w:firstRow="1" w:lastRow="0" w:firstColumn="1" w:lastColumn="0" w:noHBand="0" w:noVBand="1"/>
      </w:tblPr>
      <w:tblGrid>
        <w:gridCol w:w="1842"/>
        <w:gridCol w:w="896"/>
        <w:gridCol w:w="1061"/>
        <w:gridCol w:w="861"/>
      </w:tblGrid>
      <w:tr w:rsidR="002A45F6" w:rsidRPr="00F67582" w14:paraId="68198829" w14:textId="77777777" w:rsidTr="009E4752">
        <w:trPr>
          <w:trHeight w:val="450"/>
        </w:trPr>
        <w:tc>
          <w:tcPr>
            <w:tcW w:w="2263" w:type="dxa"/>
            <w:tcBorders>
              <w:top w:val="single" w:sz="4" w:space="0" w:color="auto"/>
              <w:left w:val="single" w:sz="4" w:space="0" w:color="auto"/>
              <w:bottom w:val="single" w:sz="4" w:space="0" w:color="auto"/>
              <w:right w:val="single" w:sz="4" w:space="0" w:color="auto"/>
            </w:tcBorders>
            <w:shd w:val="clear" w:color="auto" w:fill="auto"/>
            <w:hideMark/>
          </w:tcPr>
          <w:p w14:paraId="368E438D" w14:textId="77777777" w:rsidR="002A45F6" w:rsidRPr="00F67582" w:rsidRDefault="002A45F6" w:rsidP="002A45F6">
            <w:pPr>
              <w:jc w:val="center"/>
              <w:rPr>
                <w:rFonts w:eastAsia="Times New Roman" w:cs="Arial"/>
                <w:sz w:val="16"/>
                <w:szCs w:val="16"/>
                <w:lang w:eastAsia="it-CH"/>
              </w:rPr>
            </w:pPr>
            <w:r w:rsidRPr="00F67582">
              <w:rPr>
                <w:rFonts w:eastAsia="Times New Roman" w:cs="Arial"/>
                <w:sz w:val="16"/>
                <w:szCs w:val="16"/>
                <w:lang w:eastAsia="it-CH"/>
              </w:rPr>
              <w:t>C</w:t>
            </w:r>
            <w:r>
              <w:rPr>
                <w:rFonts w:eastAsia="Times New Roman" w:cs="Arial"/>
                <w:sz w:val="16"/>
                <w:szCs w:val="16"/>
                <w:lang w:eastAsia="it-CH"/>
              </w:rPr>
              <w:t>onsorzio depurazione acque</w:t>
            </w:r>
          </w:p>
        </w:tc>
        <w:tc>
          <w:tcPr>
            <w:tcW w:w="379" w:type="dxa"/>
            <w:tcBorders>
              <w:top w:val="single" w:sz="4" w:space="0" w:color="auto"/>
              <w:left w:val="nil"/>
              <w:bottom w:val="single" w:sz="4" w:space="0" w:color="auto"/>
              <w:right w:val="single" w:sz="4" w:space="0" w:color="auto"/>
            </w:tcBorders>
            <w:shd w:val="clear" w:color="auto" w:fill="auto"/>
            <w:hideMark/>
          </w:tcPr>
          <w:p w14:paraId="0AC258CF" w14:textId="77777777" w:rsidR="002A45F6" w:rsidRPr="00F67582" w:rsidRDefault="002A45F6" w:rsidP="009E4752">
            <w:pPr>
              <w:jc w:val="center"/>
              <w:rPr>
                <w:rFonts w:eastAsia="Times New Roman" w:cs="Arial"/>
                <w:sz w:val="16"/>
                <w:szCs w:val="16"/>
                <w:lang w:eastAsia="it-CH"/>
              </w:rPr>
            </w:pPr>
            <w:r w:rsidRPr="00F67582">
              <w:rPr>
                <w:rFonts w:eastAsia="Times New Roman" w:cs="Arial"/>
                <w:sz w:val="16"/>
                <w:szCs w:val="16"/>
                <w:lang w:eastAsia="it-CH"/>
              </w:rPr>
              <w:t>Preventivo</w:t>
            </w:r>
            <w:r w:rsidRPr="00F67582">
              <w:rPr>
                <w:rFonts w:eastAsia="Times New Roman" w:cs="Arial"/>
                <w:sz w:val="16"/>
                <w:szCs w:val="16"/>
                <w:lang w:eastAsia="it-CH"/>
              </w:rPr>
              <w:br/>
              <w:t>(franchi)</w:t>
            </w:r>
          </w:p>
        </w:tc>
        <w:tc>
          <w:tcPr>
            <w:tcW w:w="1096" w:type="dxa"/>
            <w:tcBorders>
              <w:top w:val="single" w:sz="4" w:space="0" w:color="auto"/>
              <w:left w:val="nil"/>
              <w:bottom w:val="single" w:sz="4" w:space="0" w:color="auto"/>
              <w:right w:val="single" w:sz="4" w:space="0" w:color="auto"/>
            </w:tcBorders>
            <w:shd w:val="clear" w:color="auto" w:fill="auto"/>
            <w:hideMark/>
          </w:tcPr>
          <w:p w14:paraId="5CD5B5D8" w14:textId="77777777" w:rsidR="002A45F6" w:rsidRPr="00F67582" w:rsidRDefault="002A45F6" w:rsidP="009E4752">
            <w:pPr>
              <w:jc w:val="center"/>
              <w:rPr>
                <w:rFonts w:eastAsia="Times New Roman" w:cs="Arial"/>
                <w:sz w:val="16"/>
                <w:szCs w:val="16"/>
                <w:lang w:eastAsia="it-CH"/>
              </w:rPr>
            </w:pPr>
            <w:r w:rsidRPr="00F67582">
              <w:rPr>
                <w:rFonts w:eastAsia="Times New Roman" w:cs="Arial"/>
                <w:sz w:val="16"/>
                <w:szCs w:val="16"/>
                <w:lang w:eastAsia="it-CH"/>
              </w:rPr>
              <w:t>Percentuale</w:t>
            </w:r>
            <w:r w:rsidRPr="00F67582">
              <w:rPr>
                <w:rFonts w:eastAsia="Times New Roman" w:cs="Arial"/>
                <w:sz w:val="16"/>
                <w:szCs w:val="16"/>
                <w:lang w:eastAsia="it-CH"/>
              </w:rPr>
              <w:br/>
              <w:t>sussidio</w:t>
            </w:r>
          </w:p>
        </w:tc>
        <w:tc>
          <w:tcPr>
            <w:tcW w:w="922" w:type="dxa"/>
            <w:tcBorders>
              <w:top w:val="single" w:sz="4" w:space="0" w:color="auto"/>
              <w:left w:val="nil"/>
              <w:bottom w:val="single" w:sz="4" w:space="0" w:color="auto"/>
              <w:right w:val="single" w:sz="4" w:space="0" w:color="auto"/>
            </w:tcBorders>
            <w:shd w:val="clear" w:color="auto" w:fill="auto"/>
            <w:hideMark/>
          </w:tcPr>
          <w:p w14:paraId="0DAE0599" w14:textId="77777777" w:rsidR="002A45F6" w:rsidRPr="00F67582" w:rsidRDefault="002A45F6" w:rsidP="009E4752">
            <w:pPr>
              <w:jc w:val="center"/>
              <w:rPr>
                <w:rFonts w:eastAsia="Times New Roman" w:cs="Arial"/>
                <w:sz w:val="16"/>
                <w:szCs w:val="16"/>
                <w:lang w:eastAsia="it-CH"/>
              </w:rPr>
            </w:pPr>
            <w:r w:rsidRPr="00F67582">
              <w:rPr>
                <w:rFonts w:eastAsia="Times New Roman" w:cs="Arial"/>
                <w:sz w:val="16"/>
                <w:szCs w:val="16"/>
                <w:lang w:eastAsia="it-CH"/>
              </w:rPr>
              <w:t>Sussidio</w:t>
            </w:r>
            <w:r w:rsidRPr="00F67582">
              <w:rPr>
                <w:rFonts w:eastAsia="Times New Roman" w:cs="Arial"/>
                <w:sz w:val="16"/>
                <w:szCs w:val="16"/>
                <w:lang w:eastAsia="it-CH"/>
              </w:rPr>
              <w:br/>
              <w:t>(franchi)</w:t>
            </w:r>
          </w:p>
        </w:tc>
      </w:tr>
      <w:tr w:rsidR="002A45F6" w:rsidRPr="00F67582" w14:paraId="0DAFC947" w14:textId="77777777" w:rsidTr="009E4752">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368974F9" w14:textId="77777777" w:rsidR="002A45F6" w:rsidRDefault="002A45F6" w:rsidP="002A45F6">
            <w:pPr>
              <w:jc w:val="center"/>
              <w:rPr>
                <w:rFonts w:eastAsia="Times New Roman" w:cs="Arial"/>
                <w:sz w:val="16"/>
                <w:szCs w:val="16"/>
                <w:lang w:eastAsia="it-CH"/>
              </w:rPr>
            </w:pPr>
            <w:r>
              <w:rPr>
                <w:rFonts w:eastAsia="Times New Roman" w:cs="Arial"/>
                <w:sz w:val="16"/>
                <w:szCs w:val="16"/>
                <w:lang w:eastAsia="it-CH"/>
              </w:rPr>
              <w:t>CDA MENDRISIO</w:t>
            </w:r>
          </w:p>
          <w:p w14:paraId="52593365" w14:textId="77777777" w:rsidR="002A45F6" w:rsidRPr="00F67582" w:rsidRDefault="002A45F6" w:rsidP="002A45F6">
            <w:pPr>
              <w:jc w:val="center"/>
              <w:rPr>
                <w:rFonts w:eastAsia="Times New Roman" w:cs="Arial"/>
                <w:sz w:val="16"/>
                <w:szCs w:val="16"/>
                <w:lang w:eastAsia="it-CH"/>
              </w:rPr>
            </w:pPr>
            <w:r>
              <w:rPr>
                <w:rFonts w:eastAsia="Times New Roman" w:cs="Arial"/>
                <w:sz w:val="16"/>
                <w:szCs w:val="16"/>
                <w:lang w:eastAsia="it-CH"/>
              </w:rPr>
              <w:t>E DINTONI</w:t>
            </w:r>
          </w:p>
        </w:tc>
        <w:tc>
          <w:tcPr>
            <w:tcW w:w="379" w:type="dxa"/>
            <w:tcBorders>
              <w:top w:val="nil"/>
              <w:left w:val="nil"/>
              <w:bottom w:val="single" w:sz="4" w:space="0" w:color="auto"/>
              <w:right w:val="single" w:sz="4" w:space="0" w:color="auto"/>
            </w:tcBorders>
            <w:shd w:val="clear" w:color="auto" w:fill="auto"/>
            <w:hideMark/>
          </w:tcPr>
          <w:p w14:paraId="431599B6" w14:textId="77777777" w:rsidR="002A45F6" w:rsidRPr="00F67582" w:rsidRDefault="003006A2" w:rsidP="003006A2">
            <w:pPr>
              <w:jc w:val="center"/>
              <w:rPr>
                <w:rFonts w:eastAsia="Times New Roman" w:cs="Arial"/>
                <w:sz w:val="16"/>
                <w:szCs w:val="16"/>
                <w:lang w:eastAsia="it-CH"/>
              </w:rPr>
            </w:pPr>
            <w:r>
              <w:rPr>
                <w:rFonts w:eastAsia="Times New Roman" w:cs="Arial"/>
                <w:sz w:val="16"/>
                <w:szCs w:val="16"/>
                <w:lang w:eastAsia="it-CH"/>
              </w:rPr>
              <w:t>1</w:t>
            </w:r>
            <w:r w:rsidRPr="00F67582">
              <w:rPr>
                <w:rFonts w:eastAsia="Times New Roman" w:cs="Arial"/>
                <w:sz w:val="16"/>
                <w:szCs w:val="16"/>
                <w:lang w:eastAsia="it-CH"/>
              </w:rPr>
              <w:t>'</w:t>
            </w:r>
            <w:r>
              <w:rPr>
                <w:rFonts w:eastAsia="Times New Roman" w:cs="Arial"/>
                <w:sz w:val="16"/>
                <w:szCs w:val="16"/>
                <w:lang w:eastAsia="it-CH"/>
              </w:rPr>
              <w:t>105</w:t>
            </w:r>
            <w:r w:rsidR="002A45F6" w:rsidRPr="00F67582">
              <w:rPr>
                <w:rFonts w:eastAsia="Times New Roman" w:cs="Arial"/>
                <w:sz w:val="16"/>
                <w:szCs w:val="16"/>
                <w:lang w:eastAsia="it-CH"/>
              </w:rPr>
              <w:t>'</w:t>
            </w:r>
            <w:r>
              <w:rPr>
                <w:rFonts w:eastAsia="Times New Roman" w:cs="Arial"/>
                <w:sz w:val="16"/>
                <w:szCs w:val="16"/>
                <w:lang w:eastAsia="it-CH"/>
              </w:rPr>
              <w:t>000</w:t>
            </w:r>
          </w:p>
        </w:tc>
        <w:tc>
          <w:tcPr>
            <w:tcW w:w="1096" w:type="dxa"/>
            <w:tcBorders>
              <w:top w:val="nil"/>
              <w:left w:val="nil"/>
              <w:bottom w:val="single" w:sz="4" w:space="0" w:color="auto"/>
              <w:right w:val="single" w:sz="4" w:space="0" w:color="auto"/>
            </w:tcBorders>
            <w:shd w:val="clear" w:color="auto" w:fill="auto"/>
            <w:hideMark/>
          </w:tcPr>
          <w:p w14:paraId="2EB6A3CD" w14:textId="77777777" w:rsidR="002A45F6" w:rsidRPr="00F67582" w:rsidRDefault="002A45F6" w:rsidP="009E4752">
            <w:pPr>
              <w:jc w:val="center"/>
              <w:rPr>
                <w:rFonts w:eastAsia="Times New Roman" w:cs="Arial"/>
                <w:sz w:val="16"/>
                <w:szCs w:val="16"/>
                <w:lang w:eastAsia="it-CH"/>
              </w:rPr>
            </w:pPr>
            <w:r>
              <w:rPr>
                <w:rFonts w:eastAsia="Times New Roman" w:cs="Arial"/>
                <w:sz w:val="16"/>
                <w:szCs w:val="16"/>
                <w:lang w:eastAsia="it-CH"/>
              </w:rPr>
              <w:t>18.73</w:t>
            </w:r>
          </w:p>
        </w:tc>
        <w:tc>
          <w:tcPr>
            <w:tcW w:w="922" w:type="dxa"/>
            <w:tcBorders>
              <w:top w:val="nil"/>
              <w:left w:val="nil"/>
              <w:bottom w:val="single" w:sz="4" w:space="0" w:color="auto"/>
              <w:right w:val="single" w:sz="4" w:space="0" w:color="auto"/>
            </w:tcBorders>
            <w:shd w:val="clear" w:color="auto" w:fill="auto"/>
            <w:hideMark/>
          </w:tcPr>
          <w:p w14:paraId="2FB6AA4B" w14:textId="77777777" w:rsidR="002A45F6" w:rsidRPr="00F67582" w:rsidRDefault="002A45F6" w:rsidP="003006A2">
            <w:pPr>
              <w:jc w:val="center"/>
              <w:rPr>
                <w:rFonts w:eastAsia="Times New Roman" w:cs="Arial"/>
                <w:sz w:val="16"/>
                <w:szCs w:val="16"/>
                <w:lang w:eastAsia="it-CH"/>
              </w:rPr>
            </w:pPr>
            <w:r w:rsidRPr="00F67582">
              <w:rPr>
                <w:rFonts w:eastAsia="Times New Roman" w:cs="Arial"/>
                <w:sz w:val="16"/>
                <w:szCs w:val="16"/>
                <w:lang w:eastAsia="it-CH"/>
              </w:rPr>
              <w:t>20</w:t>
            </w:r>
            <w:r w:rsidR="003006A2">
              <w:rPr>
                <w:rFonts w:eastAsia="Times New Roman" w:cs="Arial"/>
                <w:sz w:val="16"/>
                <w:szCs w:val="16"/>
                <w:lang w:eastAsia="it-CH"/>
              </w:rPr>
              <w:t>6</w:t>
            </w:r>
            <w:r w:rsidRPr="00F67582">
              <w:rPr>
                <w:rFonts w:eastAsia="Times New Roman" w:cs="Arial"/>
                <w:sz w:val="16"/>
                <w:szCs w:val="16"/>
                <w:lang w:eastAsia="it-CH"/>
              </w:rPr>
              <w:t>'</w:t>
            </w:r>
            <w:r w:rsidR="003006A2">
              <w:rPr>
                <w:rFonts w:eastAsia="Times New Roman" w:cs="Arial"/>
                <w:sz w:val="16"/>
                <w:szCs w:val="16"/>
                <w:lang w:eastAsia="it-CH"/>
              </w:rPr>
              <w:t>967</w:t>
            </w:r>
          </w:p>
        </w:tc>
      </w:tr>
      <w:tr w:rsidR="002A45F6" w:rsidRPr="00F67582" w14:paraId="40B4BACE" w14:textId="77777777" w:rsidTr="009E4752">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2BC96DF4" w14:textId="77777777" w:rsidR="002A45F6" w:rsidRDefault="002A45F6" w:rsidP="002A45F6">
            <w:pPr>
              <w:jc w:val="center"/>
              <w:rPr>
                <w:rFonts w:eastAsia="Times New Roman" w:cs="Arial"/>
                <w:sz w:val="16"/>
                <w:szCs w:val="16"/>
                <w:lang w:eastAsia="it-CH"/>
              </w:rPr>
            </w:pPr>
            <w:r>
              <w:rPr>
                <w:rFonts w:eastAsia="Times New Roman" w:cs="Arial"/>
                <w:sz w:val="16"/>
                <w:szCs w:val="16"/>
                <w:lang w:eastAsia="it-CH"/>
              </w:rPr>
              <w:t>CDA LUGANO</w:t>
            </w:r>
          </w:p>
          <w:p w14:paraId="698BF637" w14:textId="77777777" w:rsidR="002A45F6" w:rsidRPr="00F67582" w:rsidRDefault="002A45F6" w:rsidP="002A45F6">
            <w:pPr>
              <w:jc w:val="center"/>
              <w:rPr>
                <w:rFonts w:eastAsia="Times New Roman" w:cs="Arial"/>
                <w:sz w:val="16"/>
                <w:szCs w:val="16"/>
                <w:lang w:eastAsia="it-CH"/>
              </w:rPr>
            </w:pPr>
            <w:r>
              <w:rPr>
                <w:rFonts w:eastAsia="Times New Roman" w:cs="Arial"/>
                <w:sz w:val="16"/>
                <w:szCs w:val="16"/>
                <w:lang w:eastAsia="it-CH"/>
              </w:rPr>
              <w:t>E DINTONI</w:t>
            </w:r>
          </w:p>
        </w:tc>
        <w:tc>
          <w:tcPr>
            <w:tcW w:w="379" w:type="dxa"/>
            <w:tcBorders>
              <w:top w:val="nil"/>
              <w:left w:val="nil"/>
              <w:bottom w:val="single" w:sz="4" w:space="0" w:color="auto"/>
              <w:right w:val="single" w:sz="4" w:space="0" w:color="auto"/>
            </w:tcBorders>
            <w:shd w:val="clear" w:color="auto" w:fill="auto"/>
            <w:hideMark/>
          </w:tcPr>
          <w:p w14:paraId="39718E3F" w14:textId="77777777" w:rsidR="002A45F6" w:rsidRPr="00F67582" w:rsidRDefault="003006A2" w:rsidP="003006A2">
            <w:pPr>
              <w:jc w:val="center"/>
              <w:rPr>
                <w:rFonts w:eastAsia="Times New Roman" w:cs="Arial"/>
                <w:sz w:val="16"/>
                <w:szCs w:val="16"/>
                <w:lang w:eastAsia="it-CH"/>
              </w:rPr>
            </w:pPr>
            <w:r>
              <w:rPr>
                <w:rFonts w:eastAsia="Times New Roman" w:cs="Arial"/>
                <w:sz w:val="16"/>
                <w:szCs w:val="16"/>
                <w:lang w:eastAsia="it-CH"/>
              </w:rPr>
              <w:t>490</w:t>
            </w:r>
            <w:r w:rsidR="002A45F6" w:rsidRPr="00F67582">
              <w:rPr>
                <w:rFonts w:eastAsia="Times New Roman" w:cs="Arial"/>
                <w:sz w:val="16"/>
                <w:szCs w:val="16"/>
                <w:lang w:eastAsia="it-CH"/>
              </w:rPr>
              <w:t>'</w:t>
            </w:r>
            <w:r>
              <w:rPr>
                <w:rFonts w:eastAsia="Times New Roman" w:cs="Arial"/>
                <w:sz w:val="16"/>
                <w:szCs w:val="16"/>
                <w:lang w:eastAsia="it-CH"/>
              </w:rPr>
              <w:t>0</w:t>
            </w:r>
            <w:r w:rsidR="002A45F6" w:rsidRPr="00F67582">
              <w:rPr>
                <w:rFonts w:eastAsia="Times New Roman" w:cs="Arial"/>
                <w:sz w:val="16"/>
                <w:szCs w:val="16"/>
                <w:lang w:eastAsia="it-CH"/>
              </w:rPr>
              <w:t>00</w:t>
            </w:r>
          </w:p>
        </w:tc>
        <w:tc>
          <w:tcPr>
            <w:tcW w:w="1096" w:type="dxa"/>
            <w:tcBorders>
              <w:top w:val="nil"/>
              <w:left w:val="nil"/>
              <w:bottom w:val="single" w:sz="4" w:space="0" w:color="auto"/>
              <w:right w:val="single" w:sz="4" w:space="0" w:color="auto"/>
            </w:tcBorders>
            <w:shd w:val="clear" w:color="auto" w:fill="auto"/>
            <w:hideMark/>
          </w:tcPr>
          <w:p w14:paraId="546AE0CD" w14:textId="77777777" w:rsidR="002A45F6" w:rsidRPr="00F67582" w:rsidRDefault="002A45F6" w:rsidP="009E4752">
            <w:pPr>
              <w:jc w:val="center"/>
              <w:rPr>
                <w:rFonts w:eastAsia="Times New Roman" w:cs="Arial"/>
                <w:sz w:val="16"/>
                <w:szCs w:val="16"/>
                <w:lang w:eastAsia="it-CH"/>
              </w:rPr>
            </w:pPr>
            <w:r>
              <w:rPr>
                <w:rFonts w:eastAsia="Times New Roman" w:cs="Arial"/>
                <w:sz w:val="16"/>
                <w:szCs w:val="16"/>
                <w:lang w:eastAsia="it-CH"/>
              </w:rPr>
              <w:t>13.41</w:t>
            </w:r>
          </w:p>
        </w:tc>
        <w:tc>
          <w:tcPr>
            <w:tcW w:w="922" w:type="dxa"/>
            <w:tcBorders>
              <w:top w:val="nil"/>
              <w:left w:val="nil"/>
              <w:bottom w:val="single" w:sz="4" w:space="0" w:color="auto"/>
              <w:right w:val="single" w:sz="4" w:space="0" w:color="auto"/>
            </w:tcBorders>
            <w:shd w:val="clear" w:color="auto" w:fill="auto"/>
            <w:hideMark/>
          </w:tcPr>
          <w:p w14:paraId="233EF11D" w14:textId="77777777" w:rsidR="002A45F6" w:rsidRPr="00F67582" w:rsidRDefault="002A45F6" w:rsidP="003006A2">
            <w:pPr>
              <w:jc w:val="center"/>
              <w:rPr>
                <w:rFonts w:eastAsia="Times New Roman" w:cs="Arial"/>
                <w:sz w:val="16"/>
                <w:szCs w:val="16"/>
                <w:lang w:eastAsia="it-CH"/>
              </w:rPr>
            </w:pPr>
            <w:r w:rsidRPr="00F67582">
              <w:rPr>
                <w:rFonts w:eastAsia="Times New Roman" w:cs="Arial"/>
                <w:sz w:val="16"/>
                <w:szCs w:val="16"/>
                <w:lang w:eastAsia="it-CH"/>
              </w:rPr>
              <w:t>6</w:t>
            </w:r>
            <w:r w:rsidR="003006A2">
              <w:rPr>
                <w:rFonts w:eastAsia="Times New Roman" w:cs="Arial"/>
                <w:sz w:val="16"/>
                <w:szCs w:val="16"/>
                <w:lang w:eastAsia="it-CH"/>
              </w:rPr>
              <w:t>5</w:t>
            </w:r>
            <w:r w:rsidRPr="00F67582">
              <w:rPr>
                <w:rFonts w:eastAsia="Times New Roman" w:cs="Arial"/>
                <w:sz w:val="16"/>
                <w:szCs w:val="16"/>
                <w:lang w:eastAsia="it-CH"/>
              </w:rPr>
              <w:t>'</w:t>
            </w:r>
            <w:r w:rsidR="003006A2">
              <w:rPr>
                <w:rFonts w:eastAsia="Times New Roman" w:cs="Arial"/>
                <w:sz w:val="16"/>
                <w:szCs w:val="16"/>
                <w:lang w:eastAsia="it-CH"/>
              </w:rPr>
              <w:t>709</w:t>
            </w:r>
          </w:p>
        </w:tc>
      </w:tr>
      <w:tr w:rsidR="002A45F6" w:rsidRPr="00F67582" w14:paraId="34208F75" w14:textId="77777777" w:rsidTr="009E4752">
        <w:trPr>
          <w:trHeight w:val="450"/>
        </w:trPr>
        <w:tc>
          <w:tcPr>
            <w:tcW w:w="2263" w:type="dxa"/>
            <w:tcBorders>
              <w:top w:val="nil"/>
              <w:left w:val="single" w:sz="4" w:space="0" w:color="auto"/>
              <w:bottom w:val="single" w:sz="4" w:space="0" w:color="auto"/>
              <w:right w:val="single" w:sz="4" w:space="0" w:color="auto"/>
            </w:tcBorders>
            <w:shd w:val="clear" w:color="auto" w:fill="auto"/>
            <w:hideMark/>
          </w:tcPr>
          <w:p w14:paraId="706F3F6F" w14:textId="77777777" w:rsidR="002A45F6" w:rsidRPr="00F67582" w:rsidRDefault="002A45F6" w:rsidP="009E4752">
            <w:pPr>
              <w:jc w:val="center"/>
              <w:rPr>
                <w:rFonts w:eastAsia="Times New Roman" w:cs="Arial"/>
                <w:sz w:val="16"/>
                <w:szCs w:val="16"/>
                <w:lang w:eastAsia="it-CH"/>
              </w:rPr>
            </w:pPr>
            <w:r>
              <w:rPr>
                <w:rFonts w:eastAsia="Times New Roman" w:cs="Arial"/>
                <w:sz w:val="16"/>
                <w:szCs w:val="16"/>
                <w:lang w:eastAsia="it-CH"/>
              </w:rPr>
              <w:t>CDA VERBANO</w:t>
            </w:r>
          </w:p>
        </w:tc>
        <w:tc>
          <w:tcPr>
            <w:tcW w:w="379" w:type="dxa"/>
            <w:tcBorders>
              <w:top w:val="nil"/>
              <w:left w:val="nil"/>
              <w:bottom w:val="single" w:sz="4" w:space="0" w:color="auto"/>
              <w:right w:val="single" w:sz="4" w:space="0" w:color="auto"/>
            </w:tcBorders>
            <w:shd w:val="clear" w:color="auto" w:fill="auto"/>
            <w:hideMark/>
          </w:tcPr>
          <w:p w14:paraId="76E173EA" w14:textId="77777777" w:rsidR="002A45F6" w:rsidRPr="00F67582" w:rsidRDefault="003006A2" w:rsidP="003006A2">
            <w:pPr>
              <w:jc w:val="center"/>
              <w:rPr>
                <w:rFonts w:eastAsia="Times New Roman" w:cs="Arial"/>
                <w:sz w:val="16"/>
                <w:szCs w:val="16"/>
                <w:lang w:eastAsia="it-CH"/>
              </w:rPr>
            </w:pPr>
            <w:r>
              <w:rPr>
                <w:rFonts w:eastAsia="Times New Roman" w:cs="Arial"/>
                <w:sz w:val="16"/>
                <w:szCs w:val="16"/>
                <w:lang w:eastAsia="it-CH"/>
              </w:rPr>
              <w:t>617</w:t>
            </w:r>
            <w:r w:rsidR="002A45F6" w:rsidRPr="00F67582">
              <w:rPr>
                <w:rFonts w:eastAsia="Times New Roman" w:cs="Arial"/>
                <w:sz w:val="16"/>
                <w:szCs w:val="16"/>
                <w:lang w:eastAsia="it-CH"/>
              </w:rPr>
              <w:t>'</w:t>
            </w:r>
            <w:r>
              <w:rPr>
                <w:rFonts w:eastAsia="Times New Roman" w:cs="Arial"/>
                <w:sz w:val="16"/>
                <w:szCs w:val="16"/>
                <w:lang w:eastAsia="it-CH"/>
              </w:rPr>
              <w:t>940</w:t>
            </w:r>
          </w:p>
        </w:tc>
        <w:tc>
          <w:tcPr>
            <w:tcW w:w="1096" w:type="dxa"/>
            <w:tcBorders>
              <w:top w:val="nil"/>
              <w:left w:val="nil"/>
              <w:bottom w:val="single" w:sz="4" w:space="0" w:color="auto"/>
              <w:right w:val="single" w:sz="4" w:space="0" w:color="auto"/>
            </w:tcBorders>
            <w:shd w:val="clear" w:color="auto" w:fill="auto"/>
            <w:hideMark/>
          </w:tcPr>
          <w:p w14:paraId="4228DC1B" w14:textId="77777777" w:rsidR="002A45F6" w:rsidRPr="00F67582" w:rsidRDefault="002A45F6" w:rsidP="009E4752">
            <w:pPr>
              <w:jc w:val="center"/>
              <w:rPr>
                <w:rFonts w:eastAsia="Times New Roman" w:cs="Arial"/>
                <w:sz w:val="16"/>
                <w:szCs w:val="16"/>
                <w:lang w:eastAsia="it-CH"/>
              </w:rPr>
            </w:pPr>
            <w:r>
              <w:rPr>
                <w:rFonts w:eastAsia="Times New Roman" w:cs="Arial"/>
                <w:sz w:val="16"/>
                <w:szCs w:val="16"/>
                <w:lang w:eastAsia="it-CH"/>
              </w:rPr>
              <w:t>25.30</w:t>
            </w:r>
          </w:p>
        </w:tc>
        <w:tc>
          <w:tcPr>
            <w:tcW w:w="922" w:type="dxa"/>
            <w:tcBorders>
              <w:top w:val="nil"/>
              <w:left w:val="nil"/>
              <w:bottom w:val="single" w:sz="4" w:space="0" w:color="auto"/>
              <w:right w:val="single" w:sz="4" w:space="0" w:color="auto"/>
            </w:tcBorders>
            <w:shd w:val="clear" w:color="auto" w:fill="auto"/>
            <w:hideMark/>
          </w:tcPr>
          <w:p w14:paraId="3490DAA4" w14:textId="77777777" w:rsidR="002A45F6" w:rsidRPr="00F67582" w:rsidRDefault="003006A2" w:rsidP="003006A2">
            <w:pPr>
              <w:jc w:val="center"/>
              <w:rPr>
                <w:rFonts w:eastAsia="Times New Roman" w:cs="Arial"/>
                <w:sz w:val="16"/>
                <w:szCs w:val="16"/>
                <w:lang w:eastAsia="it-CH"/>
              </w:rPr>
            </w:pPr>
            <w:r>
              <w:rPr>
                <w:rFonts w:eastAsia="Times New Roman" w:cs="Arial"/>
                <w:sz w:val="16"/>
                <w:szCs w:val="16"/>
                <w:lang w:eastAsia="it-CH"/>
              </w:rPr>
              <w:t>156</w:t>
            </w:r>
            <w:r w:rsidR="002A45F6" w:rsidRPr="00F67582">
              <w:rPr>
                <w:rFonts w:eastAsia="Times New Roman" w:cs="Arial"/>
                <w:sz w:val="16"/>
                <w:szCs w:val="16"/>
                <w:lang w:eastAsia="it-CH"/>
              </w:rPr>
              <w:t>'</w:t>
            </w:r>
            <w:r>
              <w:rPr>
                <w:rFonts w:eastAsia="Times New Roman" w:cs="Arial"/>
                <w:sz w:val="16"/>
                <w:szCs w:val="16"/>
                <w:lang w:eastAsia="it-CH"/>
              </w:rPr>
              <w:t>339</w:t>
            </w:r>
          </w:p>
        </w:tc>
      </w:tr>
    </w:tbl>
    <w:p w14:paraId="602C5916" w14:textId="77777777" w:rsidR="002A45F6" w:rsidRDefault="002A45F6" w:rsidP="00011A0F">
      <w:pPr>
        <w:tabs>
          <w:tab w:val="left" w:pos="426"/>
          <w:tab w:val="left" w:pos="3105"/>
        </w:tabs>
        <w:rPr>
          <w:sz w:val="24"/>
          <w:szCs w:val="24"/>
        </w:rPr>
      </w:pPr>
    </w:p>
    <w:p w14:paraId="20629C2D" w14:textId="77777777" w:rsidR="00011A0F" w:rsidRDefault="00011A0F" w:rsidP="00011A0F">
      <w:pPr>
        <w:rPr>
          <w:b/>
          <w:bCs/>
          <w:sz w:val="24"/>
          <w:szCs w:val="24"/>
        </w:rPr>
      </w:pPr>
      <w:r>
        <w:rPr>
          <w:b/>
          <w:bCs/>
          <w:sz w:val="24"/>
          <w:szCs w:val="24"/>
        </w:rPr>
        <w:t xml:space="preserve">Art. </w:t>
      </w:r>
      <w:r w:rsidR="003006A2">
        <w:rPr>
          <w:b/>
          <w:bCs/>
          <w:sz w:val="24"/>
          <w:szCs w:val="24"/>
        </w:rPr>
        <w:t>3</w:t>
      </w:r>
    </w:p>
    <w:p w14:paraId="020E3581" w14:textId="77777777" w:rsidR="00011A0F" w:rsidRDefault="00011A0F" w:rsidP="00011A0F">
      <w:pPr>
        <w:rPr>
          <w:sz w:val="24"/>
          <w:szCs w:val="24"/>
        </w:rPr>
      </w:pPr>
      <w:r w:rsidRPr="00F9329F">
        <w:rPr>
          <w:sz w:val="24"/>
          <w:szCs w:val="24"/>
        </w:rPr>
        <w:t xml:space="preserve">I crediti </w:t>
      </w:r>
      <w:r>
        <w:rPr>
          <w:sz w:val="24"/>
          <w:szCs w:val="24"/>
        </w:rPr>
        <w:t xml:space="preserve">oggetto </w:t>
      </w:r>
      <w:r w:rsidRPr="00F9329F">
        <w:rPr>
          <w:sz w:val="24"/>
          <w:szCs w:val="24"/>
        </w:rPr>
        <w:t>del presente decreto sono iscritti al conto degli investimenti del Dipartimento del territorio, Sezione protezione dell'aria dell'acqua e del suolo.</w:t>
      </w:r>
    </w:p>
    <w:p w14:paraId="76275074" w14:textId="77777777" w:rsidR="00EE10CE" w:rsidRDefault="00EE10CE" w:rsidP="00011A0F">
      <w:pPr>
        <w:rPr>
          <w:sz w:val="24"/>
          <w:szCs w:val="24"/>
        </w:rPr>
      </w:pPr>
    </w:p>
    <w:p w14:paraId="5D4673FE" w14:textId="77777777" w:rsidR="00011A0F" w:rsidRPr="00F9329F" w:rsidRDefault="00011A0F" w:rsidP="00011A0F">
      <w:pPr>
        <w:rPr>
          <w:b/>
          <w:sz w:val="24"/>
          <w:szCs w:val="24"/>
        </w:rPr>
      </w:pPr>
      <w:r w:rsidRPr="00F9329F">
        <w:rPr>
          <w:b/>
          <w:sz w:val="24"/>
          <w:szCs w:val="24"/>
        </w:rPr>
        <w:t xml:space="preserve">Art. </w:t>
      </w:r>
      <w:r w:rsidR="003006A2">
        <w:rPr>
          <w:b/>
          <w:sz w:val="24"/>
          <w:szCs w:val="24"/>
        </w:rPr>
        <w:t>4</w:t>
      </w:r>
    </w:p>
    <w:p w14:paraId="72DCBFCC" w14:textId="77777777" w:rsidR="00011A0F" w:rsidRPr="00F9329F" w:rsidRDefault="00011A0F" w:rsidP="00011A0F">
      <w:pPr>
        <w:rPr>
          <w:sz w:val="24"/>
          <w:szCs w:val="24"/>
        </w:rPr>
      </w:pPr>
      <w:r w:rsidRPr="00F9329F">
        <w:rPr>
          <w:sz w:val="24"/>
          <w:szCs w:val="24"/>
        </w:rPr>
        <w:t>Il versamento dei sussidi è subordinato al collaudo delle opere da parte dello Stato, Sezione protezione dell'aria dell'acqua e del suolo, e al prelievo dei contributi di costruzione da parte dei Comuni.</w:t>
      </w:r>
    </w:p>
    <w:p w14:paraId="19B6DDDD" w14:textId="77777777" w:rsidR="00011A0F" w:rsidRDefault="00011A0F" w:rsidP="00011A0F">
      <w:pPr>
        <w:rPr>
          <w:sz w:val="24"/>
          <w:szCs w:val="24"/>
        </w:rPr>
      </w:pPr>
    </w:p>
    <w:p w14:paraId="176A185E" w14:textId="77777777" w:rsidR="00F67582" w:rsidRPr="00F9329F" w:rsidRDefault="00F67582" w:rsidP="00011A0F">
      <w:pPr>
        <w:rPr>
          <w:sz w:val="24"/>
          <w:szCs w:val="24"/>
        </w:rPr>
      </w:pPr>
    </w:p>
    <w:p w14:paraId="5C3580A6" w14:textId="77777777" w:rsidR="00011A0F" w:rsidRPr="00F9329F" w:rsidRDefault="00011A0F" w:rsidP="00011A0F">
      <w:pPr>
        <w:rPr>
          <w:b/>
          <w:sz w:val="24"/>
          <w:szCs w:val="24"/>
        </w:rPr>
      </w:pPr>
      <w:r>
        <w:rPr>
          <w:b/>
          <w:sz w:val="24"/>
          <w:szCs w:val="24"/>
        </w:rPr>
        <w:lastRenderedPageBreak/>
        <w:t xml:space="preserve">Art. </w:t>
      </w:r>
      <w:r w:rsidR="003006A2">
        <w:rPr>
          <w:b/>
          <w:sz w:val="24"/>
          <w:szCs w:val="24"/>
        </w:rPr>
        <w:t>5</w:t>
      </w:r>
    </w:p>
    <w:p w14:paraId="0B954A7B" w14:textId="77777777" w:rsidR="00011A0F" w:rsidRDefault="00011A0F" w:rsidP="00011A0F">
      <w:pPr>
        <w:rPr>
          <w:sz w:val="24"/>
          <w:szCs w:val="24"/>
        </w:rPr>
      </w:pPr>
      <w:r w:rsidRPr="00F9329F">
        <w:rPr>
          <w:sz w:val="24"/>
          <w:szCs w:val="24"/>
        </w:rPr>
        <w:t>Il diritto al versamento dei sussidi di cui a</w:t>
      </w:r>
      <w:r>
        <w:rPr>
          <w:sz w:val="24"/>
          <w:szCs w:val="24"/>
        </w:rPr>
        <w:t xml:space="preserve">gli </w:t>
      </w:r>
      <w:r w:rsidRPr="00F9329F">
        <w:rPr>
          <w:sz w:val="24"/>
          <w:szCs w:val="24"/>
        </w:rPr>
        <w:t>articol</w:t>
      </w:r>
      <w:r>
        <w:rPr>
          <w:sz w:val="24"/>
          <w:szCs w:val="24"/>
        </w:rPr>
        <w:t>i</w:t>
      </w:r>
      <w:r w:rsidRPr="00F9329F">
        <w:rPr>
          <w:sz w:val="24"/>
          <w:szCs w:val="24"/>
        </w:rPr>
        <w:t xml:space="preserve"> 1 </w:t>
      </w:r>
      <w:r>
        <w:rPr>
          <w:sz w:val="24"/>
          <w:szCs w:val="24"/>
        </w:rPr>
        <w:t xml:space="preserve">e 2 </w:t>
      </w:r>
      <w:r w:rsidRPr="00F9329F">
        <w:rPr>
          <w:sz w:val="24"/>
          <w:szCs w:val="24"/>
        </w:rPr>
        <w:t>si prescrive, giusta l’art</w:t>
      </w:r>
      <w:r>
        <w:rPr>
          <w:sz w:val="24"/>
          <w:szCs w:val="24"/>
        </w:rPr>
        <w:t>icolo</w:t>
      </w:r>
      <w:r w:rsidRPr="00F9329F">
        <w:rPr>
          <w:sz w:val="24"/>
          <w:szCs w:val="24"/>
        </w:rPr>
        <w:t xml:space="preserve"> 20 della legge sui sussidi cantonali del 22 giugno 1994, entro cinque anni dall’entrata in vigore del presente decreto legislativo.</w:t>
      </w:r>
    </w:p>
    <w:p w14:paraId="795712EB" w14:textId="77777777" w:rsidR="00011A0F" w:rsidRPr="009B6D03" w:rsidRDefault="00011A0F" w:rsidP="00011A0F">
      <w:pPr>
        <w:rPr>
          <w:sz w:val="24"/>
          <w:szCs w:val="24"/>
        </w:rPr>
      </w:pPr>
    </w:p>
    <w:p w14:paraId="1C7DB117" w14:textId="77777777" w:rsidR="00011A0F" w:rsidRPr="009B6D03" w:rsidRDefault="00011A0F" w:rsidP="00011A0F">
      <w:pPr>
        <w:rPr>
          <w:b/>
          <w:bCs/>
          <w:sz w:val="24"/>
          <w:szCs w:val="24"/>
        </w:rPr>
      </w:pPr>
      <w:r>
        <w:rPr>
          <w:b/>
          <w:bCs/>
          <w:sz w:val="24"/>
          <w:szCs w:val="24"/>
        </w:rPr>
        <w:t xml:space="preserve">Art. </w:t>
      </w:r>
      <w:r w:rsidR="003006A2">
        <w:rPr>
          <w:b/>
          <w:bCs/>
          <w:sz w:val="24"/>
          <w:szCs w:val="24"/>
        </w:rPr>
        <w:t>6</w:t>
      </w:r>
    </w:p>
    <w:p w14:paraId="1CFF929A" w14:textId="77777777" w:rsidR="00011A0F" w:rsidRDefault="00011A0F" w:rsidP="00011A0F">
      <w:pPr>
        <w:rPr>
          <w:rFonts w:cs="Arial"/>
          <w:sz w:val="24"/>
          <w:szCs w:val="24"/>
        </w:rPr>
      </w:pPr>
      <w:r w:rsidRPr="00537CE4">
        <w:rPr>
          <w:rFonts w:cs="Arial"/>
          <w:sz w:val="24"/>
          <w:szCs w:val="24"/>
          <w:vertAlign w:val="superscript"/>
        </w:rPr>
        <w:t>1</w:t>
      </w:r>
      <w:r>
        <w:rPr>
          <w:rFonts w:cs="Arial"/>
          <w:sz w:val="24"/>
          <w:szCs w:val="24"/>
        </w:rPr>
        <w:t>I</w:t>
      </w:r>
      <w:r w:rsidRPr="00A4116B">
        <w:rPr>
          <w:rFonts w:cs="Arial"/>
          <w:sz w:val="24"/>
          <w:szCs w:val="24"/>
        </w:rPr>
        <w:t xml:space="preserve">l presente decreto legislativo </w:t>
      </w:r>
      <w:r>
        <w:rPr>
          <w:rFonts w:cs="Arial"/>
          <w:sz w:val="24"/>
          <w:szCs w:val="24"/>
        </w:rPr>
        <w:t>sottostà a referendum facoltativo.</w:t>
      </w:r>
    </w:p>
    <w:p w14:paraId="13A7F038" w14:textId="77777777" w:rsidR="00011A0F" w:rsidRPr="00A4116B" w:rsidRDefault="00011A0F" w:rsidP="00011A0F">
      <w:pPr>
        <w:rPr>
          <w:rFonts w:cs="Arial"/>
          <w:sz w:val="24"/>
          <w:szCs w:val="24"/>
        </w:rPr>
      </w:pPr>
      <w:r w:rsidRPr="00537CE4">
        <w:rPr>
          <w:rFonts w:cs="Arial"/>
          <w:sz w:val="24"/>
          <w:szCs w:val="24"/>
          <w:vertAlign w:val="superscript"/>
        </w:rPr>
        <w:t>2</w:t>
      </w:r>
      <w:r>
        <w:rPr>
          <w:rFonts w:cs="Arial"/>
          <w:sz w:val="24"/>
          <w:szCs w:val="24"/>
        </w:rPr>
        <w:t xml:space="preserve">Esso </w:t>
      </w:r>
      <w:r w:rsidRPr="00A4116B">
        <w:rPr>
          <w:rFonts w:cs="Arial"/>
          <w:sz w:val="24"/>
          <w:szCs w:val="24"/>
        </w:rPr>
        <w:t>entra in vigore</w:t>
      </w:r>
      <w:r>
        <w:rPr>
          <w:rFonts w:cs="Arial"/>
          <w:sz w:val="24"/>
          <w:szCs w:val="24"/>
        </w:rPr>
        <w:t xml:space="preserve"> immediatamente</w:t>
      </w:r>
      <w:r w:rsidRPr="00A4116B">
        <w:rPr>
          <w:rFonts w:cs="Arial"/>
          <w:sz w:val="24"/>
          <w:szCs w:val="24"/>
        </w:rPr>
        <w:t>.</w:t>
      </w:r>
    </w:p>
    <w:p w14:paraId="2CB758C1" w14:textId="77777777" w:rsidR="00011A0F" w:rsidRPr="009B6D03" w:rsidRDefault="00011A0F" w:rsidP="00011A0F">
      <w:pPr>
        <w:rPr>
          <w:sz w:val="24"/>
          <w:szCs w:val="24"/>
        </w:rPr>
      </w:pPr>
    </w:p>
    <w:p w14:paraId="10D4B7BD" w14:textId="77777777" w:rsidR="00D649A8" w:rsidRPr="00785F47" w:rsidRDefault="00D649A8" w:rsidP="00D33940">
      <w:pPr>
        <w:pStyle w:val="StandardRisoluzionedelConsigliodiStato"/>
        <w:ind w:right="-1"/>
      </w:pPr>
    </w:p>
    <w:p w14:paraId="4B99760C" w14:textId="77777777" w:rsidR="00D649A8" w:rsidRPr="00785F47" w:rsidRDefault="00D649A8" w:rsidP="00D33940">
      <w:pPr>
        <w:pStyle w:val="StandardRisoluzionedelConsigliodiStato"/>
        <w:ind w:right="-1"/>
      </w:pPr>
    </w:p>
    <w:sectPr w:rsidR="00D649A8" w:rsidRPr="00785F47" w:rsidSect="00254E37">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6053C" w14:textId="77777777" w:rsidR="002A4671" w:rsidRDefault="002A4671" w:rsidP="00F657BF">
      <w:r>
        <w:separator/>
      </w:r>
    </w:p>
  </w:endnote>
  <w:endnote w:type="continuationSeparator" w:id="0">
    <w:p w14:paraId="1ED3A318" w14:textId="77777777" w:rsidR="002A4671" w:rsidRDefault="002A467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08B1A" w14:textId="77777777" w:rsidR="001F38A8" w:rsidRDefault="001F38A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2A4671" w:rsidRPr="003D1008" w14:paraId="46D59F85" w14:textId="77777777" w:rsidTr="00254E37">
      <w:trPr>
        <w:trHeight w:hRule="exact" w:val="737"/>
      </w:trPr>
      <w:tc>
        <w:tcPr>
          <w:tcW w:w="4695" w:type="dxa"/>
        </w:tcPr>
        <w:p w14:paraId="292A4C43" w14:textId="77777777" w:rsidR="002A4671" w:rsidRPr="003D1008" w:rsidRDefault="002A4671" w:rsidP="00254E37">
          <w:pPr>
            <w:tabs>
              <w:tab w:val="center" w:pos="2382"/>
            </w:tabs>
          </w:pPr>
        </w:p>
      </w:tc>
      <w:tc>
        <w:tcPr>
          <w:tcW w:w="721" w:type="dxa"/>
        </w:tcPr>
        <w:p w14:paraId="56BC7B62" w14:textId="77777777" w:rsidR="002A4671" w:rsidRPr="003D1008" w:rsidRDefault="002A4671" w:rsidP="00254E37">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7D63EAA" w14:textId="77777777" w:rsidR="002A4671" w:rsidRPr="003D1008" w:rsidRDefault="002A4671" w:rsidP="00254E37">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12EADFE" w14:textId="77777777" w:rsidR="002A4671" w:rsidRPr="003D1008" w:rsidRDefault="002A4671" w:rsidP="00254E37"/>
      </w:tc>
    </w:tr>
  </w:tbl>
  <w:p w14:paraId="0C559EA4" w14:textId="77777777" w:rsidR="002A4671" w:rsidRDefault="002A4671" w:rsidP="00254E3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88154" w14:textId="77777777" w:rsidR="002A4671" w:rsidRDefault="002A4671">
    <w:pPr>
      <w:pStyle w:val="Pidipagina"/>
      <w:jc w:val="center"/>
    </w:pPr>
  </w:p>
  <w:p w14:paraId="4EF6238B" w14:textId="77777777" w:rsidR="002A4671" w:rsidRPr="008C6C46" w:rsidRDefault="002A4671" w:rsidP="00254E3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E75E5" w14:textId="77777777" w:rsidR="002A4671" w:rsidRDefault="002A4671" w:rsidP="00F657BF">
      <w:r>
        <w:separator/>
      </w:r>
    </w:p>
  </w:footnote>
  <w:footnote w:type="continuationSeparator" w:id="0">
    <w:p w14:paraId="4CBDA955" w14:textId="77777777" w:rsidR="002A4671" w:rsidRDefault="002A467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D0137" w14:textId="77777777" w:rsidR="001F38A8" w:rsidRDefault="001F38A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2A4671" w:rsidRPr="002747E7" w14:paraId="33D199A9" w14:textId="77777777" w:rsidTr="00254E37">
      <w:trPr>
        <w:trHeight w:val="562"/>
      </w:trPr>
      <w:tc>
        <w:tcPr>
          <w:tcW w:w="8383" w:type="dxa"/>
          <w:tcBorders>
            <w:left w:val="single" w:sz="4" w:space="0" w:color="auto"/>
            <w:bottom w:val="single" w:sz="4" w:space="0" w:color="auto"/>
          </w:tcBorders>
          <w:tcMar>
            <w:left w:w="142" w:type="dxa"/>
          </w:tcMar>
          <w:vAlign w:val="bottom"/>
        </w:tcPr>
        <w:p w14:paraId="447F4EA9" w14:textId="77777777" w:rsidR="002A4671" w:rsidRDefault="00E57D1C" w:rsidP="00254E37">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C0B1BA40-9E33-4F56-9B5F-9655E0902B13}"/>
              <w:text w:multiLine="1"/>
            </w:sdtPr>
            <w:sdtEndPr/>
            <w:sdtContent>
              <w:r w:rsidR="002A4671">
                <w:rPr>
                  <w:rFonts w:ascii="Gill Alt One MT Light" w:hAnsi="Gill Alt One MT Light"/>
                  <w:sz w:val="16"/>
                  <w:szCs w:val="16"/>
                </w:rPr>
                <w:t>Repubblica e Cantone Ticino</w:t>
              </w:r>
            </w:sdtContent>
          </w:sdt>
        </w:p>
        <w:p w14:paraId="62F98840" w14:textId="77777777" w:rsidR="002A4671" w:rsidRPr="00E8185F" w:rsidRDefault="00E57D1C" w:rsidP="00254E3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C0B1BA40-9E33-4F56-9B5F-9655E0902B13}"/>
              <w:text w:multiLine="1"/>
            </w:sdtPr>
            <w:sdtEndPr/>
            <w:sdtContent>
              <w:r w:rsidR="002A4671">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19ECFDCE" w14:textId="54116EF6" w:rsidR="002A4671" w:rsidRPr="004204CB" w:rsidRDefault="002A4671" w:rsidP="00254E37">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57D1C">
            <w:rPr>
              <w:noProof/>
              <w:sz w:val="24"/>
            </w:rPr>
            <w:t>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57D1C">
            <w:rPr>
              <w:noProof/>
              <w:sz w:val="24"/>
            </w:rPr>
            <w:t>11</w:t>
          </w:r>
          <w:r w:rsidRPr="004204CB">
            <w:rPr>
              <w:noProof/>
              <w:sz w:val="24"/>
            </w:rPr>
            <w:fldChar w:fldCharType="end"/>
          </w:r>
        </w:p>
      </w:tc>
    </w:tr>
    <w:tr w:rsidR="002A4671" w:rsidRPr="009E444B" w14:paraId="1C460649" w14:textId="77777777" w:rsidTr="00254E37">
      <w:trPr>
        <w:trHeight w:val="334"/>
      </w:trPr>
      <w:sdt>
        <w:sdtPr>
          <w:rPr>
            <w:rFonts w:ascii="Gill Sans Display MT Pro BdCn" w:hAnsi="Gill Sans Display MT Pro BdCn"/>
            <w:sz w:val="18"/>
            <w:szCs w:val="18"/>
          </w:rPr>
          <w:alias w:val="CustomElements.Fields.Titolo2"/>
          <w:id w:val="48588533"/>
          <w:dataBinding w:xpath="//Text[@id='CustomElements.Fields.Titolo2']" w:storeItemID="{C0B1BA40-9E33-4F56-9B5F-9655E0902B13}"/>
          <w:text w:multiLine="1"/>
        </w:sdtPr>
        <w:sdtEndPr/>
        <w:sdtContent>
          <w:tc>
            <w:tcPr>
              <w:tcW w:w="8383" w:type="dxa"/>
              <w:tcBorders>
                <w:left w:val="single" w:sz="4" w:space="0" w:color="auto"/>
              </w:tcBorders>
              <w:tcMar>
                <w:top w:w="0" w:type="dxa"/>
                <w:left w:w="142" w:type="dxa"/>
              </w:tcMar>
            </w:tcPr>
            <w:p w14:paraId="0B00A95C" w14:textId="194E90F2" w:rsidR="002A4671" w:rsidRPr="00E8185F" w:rsidRDefault="001F38A8" w:rsidP="00254E3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8565 del 16 aprile 2025</w:t>
              </w:r>
            </w:p>
          </w:tc>
        </w:sdtContent>
      </w:sdt>
      <w:tc>
        <w:tcPr>
          <w:tcW w:w="1710" w:type="dxa"/>
          <w:tcBorders>
            <w:top w:val="single" w:sz="4" w:space="0" w:color="auto"/>
          </w:tcBorders>
        </w:tcPr>
        <w:p w14:paraId="336DF468" w14:textId="77777777" w:rsidR="002A4671" w:rsidRPr="00E043A3" w:rsidRDefault="002A4671" w:rsidP="00254E37">
          <w:pPr>
            <w:pStyle w:val="InvisibleLine"/>
            <w:rPr>
              <w:lang w:val="de-DE"/>
            </w:rPr>
          </w:pPr>
        </w:p>
      </w:tc>
    </w:tr>
  </w:tbl>
  <w:p w14:paraId="456BE374" w14:textId="77777777" w:rsidR="002A4671" w:rsidRPr="00980362" w:rsidRDefault="002A4671" w:rsidP="00254E37">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0B1BA40-9E33-4F56-9B5F-9655E0902B13}"/>
                            <w:text w:multiLine="1"/>
                          </w:sdtPr>
                          <w:sdtEndPr/>
                          <w:sdtContent>
                            <w:p w14:paraId="5E9C5DEE" w14:textId="77777777" w:rsidR="002A4671" w:rsidRPr="00411371" w:rsidRDefault="002A4671" w:rsidP="00254E3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5F875667-50FB-4F2E-ADDB-3876B519B239}"/>
                      <w:text w:multiLine="1"/>
                    </w:sdtPr>
                    <w:sdtEndPr/>
                    <w:sdtContent>
                      <w:p w14:paraId="5E9C5DEE" w14:textId="77777777" w:rsidR="002A4671" w:rsidRPr="00411371" w:rsidRDefault="002A4671" w:rsidP="00254E3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2A4671" w:rsidRPr="0004624C" w14:paraId="54826C04" w14:textId="77777777" w:rsidTr="00254E37">
      <w:trPr>
        <w:trHeight w:hRule="exact" w:val="584"/>
      </w:trPr>
      <w:tc>
        <w:tcPr>
          <w:tcW w:w="2440" w:type="pct"/>
          <w:gridSpan w:val="3"/>
          <w:tcBorders>
            <w:top w:val="nil"/>
            <w:left w:val="nil"/>
            <w:bottom w:val="single" w:sz="4" w:space="0" w:color="auto"/>
          </w:tcBorders>
        </w:tcPr>
        <w:p w14:paraId="4716E2DA" w14:textId="77777777" w:rsidR="002A4671" w:rsidRDefault="002A4671" w:rsidP="00254E37">
          <w:pPr>
            <w:pStyle w:val="InvisibleLine"/>
            <w:spacing w:line="240" w:lineRule="auto"/>
            <w:ind w:left="15"/>
            <w:rPr>
              <w:rFonts w:ascii="Gill Alt One MT Light" w:hAnsi="Gill Alt One MT Light"/>
              <w:sz w:val="16"/>
              <w:lang w:val="it-CH"/>
            </w:rPr>
          </w:pPr>
        </w:p>
        <w:p w14:paraId="5409A81A" w14:textId="77777777" w:rsidR="002A4671" w:rsidRDefault="002A4671" w:rsidP="00254E3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182BE4C" w14:textId="77777777" w:rsidR="002A4671" w:rsidRPr="008966E7" w:rsidRDefault="002A4671" w:rsidP="00254E37">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5FCB1CB5" w14:textId="77777777" w:rsidR="002A4671" w:rsidRPr="003108C0" w:rsidRDefault="002A4671" w:rsidP="00254E37">
          <w:pPr>
            <w:pStyle w:val="Level"/>
            <w:ind w:left="150"/>
            <w:rPr>
              <w:sz w:val="16"/>
            </w:rPr>
          </w:pPr>
        </w:p>
      </w:tc>
      <w:tc>
        <w:tcPr>
          <w:tcW w:w="209" w:type="pct"/>
          <w:tcBorders>
            <w:top w:val="nil"/>
            <w:bottom w:val="single" w:sz="4" w:space="0" w:color="auto"/>
          </w:tcBorders>
        </w:tcPr>
        <w:p w14:paraId="0E194750" w14:textId="77777777" w:rsidR="002A4671" w:rsidRDefault="002A4671" w:rsidP="00254E37">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0393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AD18FB1" w14:textId="61461F27" w:rsidR="002A4671" w:rsidRPr="004204CB" w:rsidRDefault="002A4671" w:rsidP="00254E3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57D1C">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57D1C">
            <w:rPr>
              <w:rFonts w:asciiTheme="minorHAnsi" w:hAnsiTheme="minorHAnsi" w:cstheme="minorHAnsi"/>
              <w:noProof/>
              <w:sz w:val="24"/>
            </w:rPr>
            <w:t>11</w:t>
          </w:r>
          <w:r w:rsidRPr="004204CB">
            <w:rPr>
              <w:rFonts w:asciiTheme="minorHAnsi" w:hAnsiTheme="minorHAnsi" w:cstheme="minorHAnsi"/>
              <w:noProof/>
              <w:sz w:val="24"/>
            </w:rPr>
            <w:fldChar w:fldCharType="end"/>
          </w:r>
        </w:p>
      </w:tc>
    </w:tr>
    <w:tr w:rsidR="002A4671" w:rsidRPr="0004624C" w14:paraId="26B99BB6" w14:textId="77777777" w:rsidTr="00254E3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0B1BA40-9E33-4F56-9B5F-9655E0902B13}"/>
          <w:text w:multiLine="1"/>
        </w:sdtPr>
        <w:sdtEndPr/>
        <w:sdtContent>
          <w:tc>
            <w:tcPr>
              <w:tcW w:w="5000" w:type="pct"/>
              <w:gridSpan w:val="6"/>
              <w:tcBorders>
                <w:left w:val="nil"/>
                <w:right w:val="nil"/>
              </w:tcBorders>
              <w:noWrap/>
              <w:tcMar>
                <w:top w:w="0" w:type="dxa"/>
              </w:tcMar>
              <w:vAlign w:val="bottom"/>
            </w:tcPr>
            <w:p w14:paraId="2A76B2E4" w14:textId="77777777" w:rsidR="002A4671" w:rsidRPr="008C03B5" w:rsidRDefault="002A4671" w:rsidP="00254E37">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2A4671" w:rsidRPr="0004624C" w14:paraId="4629AA29" w14:textId="77777777" w:rsidTr="00254E37">
      <w:trPr>
        <w:trHeight w:hRule="exact" w:val="306"/>
      </w:trPr>
      <w:tc>
        <w:tcPr>
          <w:tcW w:w="670" w:type="pct"/>
          <w:tcBorders>
            <w:left w:val="nil"/>
            <w:bottom w:val="nil"/>
          </w:tcBorders>
          <w:noWrap/>
          <w:tcMar>
            <w:top w:w="57" w:type="dxa"/>
            <w:left w:w="142" w:type="dxa"/>
          </w:tcMar>
        </w:tcPr>
        <w:p w14:paraId="39976883" w14:textId="77777777" w:rsidR="002A4671" w:rsidRPr="00C7320A" w:rsidRDefault="002A4671" w:rsidP="00254E37">
          <w:pPr>
            <w:pStyle w:val="Level"/>
            <w:spacing w:before="60"/>
            <w:rPr>
              <w:rFonts w:ascii="Gill Alt One MT Light" w:hAnsi="Gill Alt One MT Light"/>
              <w:sz w:val="16"/>
            </w:rPr>
          </w:pPr>
          <w:r w:rsidRPr="00C7320A">
            <w:rPr>
              <w:rFonts w:ascii="Gill Alt One MT Light" w:hAnsi="Gill Alt One MT Light"/>
              <w:sz w:val="16"/>
            </w:rPr>
            <w:t>numero</w:t>
          </w:r>
        </w:p>
        <w:p w14:paraId="009149CD" w14:textId="77777777" w:rsidR="002A4671" w:rsidRPr="00C7320A" w:rsidRDefault="002A4671" w:rsidP="00254E3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0C8F9A3" w14:textId="77777777" w:rsidR="002A4671" w:rsidRPr="00C7320A" w:rsidRDefault="002A4671" w:rsidP="00254E37">
          <w:pPr>
            <w:pStyle w:val="Level"/>
            <w:spacing w:before="60"/>
            <w:rPr>
              <w:rFonts w:ascii="Gill Alt One MT Light" w:hAnsi="Gill Alt One MT Light"/>
              <w:sz w:val="16"/>
            </w:rPr>
          </w:pPr>
          <w:r w:rsidRPr="00C7320A">
            <w:rPr>
              <w:rFonts w:ascii="Gill Alt One MT Light" w:hAnsi="Gill Alt One MT Light"/>
              <w:sz w:val="16"/>
            </w:rPr>
            <w:t>data</w:t>
          </w:r>
        </w:p>
        <w:p w14:paraId="191DDCF4" w14:textId="77777777" w:rsidR="002A4671" w:rsidRPr="00C7320A" w:rsidRDefault="002A4671" w:rsidP="00254E3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9B22973" w14:textId="77777777" w:rsidR="002A4671" w:rsidRPr="00C7320A" w:rsidRDefault="002A4671" w:rsidP="00254E37">
          <w:pPr>
            <w:pStyle w:val="Level"/>
            <w:spacing w:before="60"/>
            <w:rPr>
              <w:rFonts w:ascii="Gill Alt One MT Light" w:hAnsi="Gill Alt One MT Light"/>
              <w:sz w:val="16"/>
            </w:rPr>
          </w:pPr>
          <w:r>
            <w:rPr>
              <w:rFonts w:ascii="Gill Alt One MT Light" w:hAnsi="Gill Alt One MT Light"/>
              <w:sz w:val="16"/>
            </w:rPr>
            <w:t>competenza</w:t>
          </w:r>
        </w:p>
        <w:p w14:paraId="32ECEC15" w14:textId="77777777" w:rsidR="002A4671" w:rsidRPr="008C03B5" w:rsidRDefault="002A4671" w:rsidP="00254E37">
          <w:pPr>
            <w:pStyle w:val="Level"/>
            <w:spacing w:before="60" w:line="240" w:lineRule="auto"/>
            <w:rPr>
              <w:rFonts w:ascii="Gill Alt One MT Light" w:hAnsi="Gill Alt One MT Light"/>
              <w:sz w:val="16"/>
            </w:rPr>
          </w:pPr>
        </w:p>
      </w:tc>
    </w:tr>
    <w:tr w:rsidR="002A4671" w:rsidRPr="0004624C" w14:paraId="22B14D81" w14:textId="77777777" w:rsidTr="00254E37">
      <w:trPr>
        <w:trHeight w:hRule="exact" w:val="699"/>
      </w:trPr>
      <w:tc>
        <w:tcPr>
          <w:tcW w:w="670" w:type="pct"/>
          <w:tcBorders>
            <w:top w:val="nil"/>
            <w:left w:val="nil"/>
            <w:bottom w:val="single" w:sz="4" w:space="0" w:color="auto"/>
            <w:right w:val="nil"/>
          </w:tcBorders>
          <w:noWrap/>
          <w:tcMar>
            <w:top w:w="0" w:type="dxa"/>
          </w:tcMar>
        </w:tcPr>
        <w:p w14:paraId="4771BA24" w14:textId="6CC1CBAA" w:rsidR="002A4671" w:rsidRPr="00BE22A2" w:rsidRDefault="00E57D1C" w:rsidP="00254E3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0B1BA40-9E33-4F56-9B5F-9655E0902B13}"/>
              <w:text w:multiLine="1"/>
            </w:sdtPr>
            <w:sdtEndPr/>
            <w:sdtContent>
              <w:r w:rsidR="001F38A8">
                <w:rPr>
                  <w:rFonts w:cstheme="minorHAnsi"/>
                  <w:b/>
                  <w:sz w:val="24"/>
                  <w:szCs w:val="24"/>
                </w:rPr>
                <w:t>8565</w:t>
              </w:r>
            </w:sdtContent>
          </w:sdt>
        </w:p>
      </w:tc>
      <w:sdt>
        <w:sdtPr>
          <w:rPr>
            <w:sz w:val="24"/>
          </w:rPr>
          <w:alias w:val="DocParam.Date"/>
          <w:id w:val="-464426178"/>
          <w:dataBinding w:xpath="//DateTime[@id='DocParam.Date']" w:storeItemID="{C0B1BA40-9E33-4F56-9B5F-9655E0902B13}"/>
          <w:date w:fullDate="2025-04-1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0FEC959" w14:textId="1A4D3AAD" w:rsidR="002A4671" w:rsidRPr="002A0371" w:rsidRDefault="001F38A8" w:rsidP="00254E37">
              <w:pPr>
                <w:pStyle w:val="Data"/>
              </w:pPr>
              <w:r>
                <w:rPr>
                  <w:sz w:val="24"/>
                </w:rPr>
                <w:t>16 aprile 2025</w:t>
              </w:r>
            </w:p>
          </w:tc>
        </w:sdtContent>
      </w:sdt>
      <w:tc>
        <w:tcPr>
          <w:tcW w:w="3218" w:type="pct"/>
          <w:gridSpan w:val="4"/>
          <w:tcBorders>
            <w:top w:val="nil"/>
            <w:left w:val="nil"/>
            <w:bottom w:val="nil"/>
            <w:right w:val="nil"/>
          </w:tcBorders>
        </w:tcPr>
        <w:p w14:paraId="797F461A" w14:textId="77777777" w:rsidR="002A4671" w:rsidRPr="00BE22A2" w:rsidRDefault="00E57D1C" w:rsidP="00254E37">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0B1BA40-9E33-4F56-9B5F-9655E0902B13}"/>
              <w:text w:multiLine="1"/>
            </w:sdtPr>
            <w:sdtEndPr/>
            <w:sdtContent>
              <w:r w:rsidR="002A4671">
                <w:rPr>
                  <w:smallCaps/>
                  <w:sz w:val="23"/>
                  <w:szCs w:val="23"/>
                </w:rPr>
                <w:t>Dipartimento del territorio</w:t>
              </w:r>
            </w:sdtContent>
          </w:sdt>
        </w:p>
      </w:tc>
    </w:tr>
    <w:tr w:rsidR="002A4671" w:rsidRPr="00C63927" w14:paraId="521FBD0C" w14:textId="77777777" w:rsidTr="00254E37">
      <w:trPr>
        <w:trHeight w:hRule="exact" w:val="198"/>
      </w:trPr>
      <w:tc>
        <w:tcPr>
          <w:tcW w:w="5000" w:type="pct"/>
          <w:gridSpan w:val="6"/>
          <w:tcBorders>
            <w:left w:val="nil"/>
            <w:bottom w:val="nil"/>
            <w:right w:val="nil"/>
          </w:tcBorders>
          <w:noWrap/>
          <w:tcMar>
            <w:top w:w="57" w:type="dxa"/>
            <w:left w:w="85" w:type="dxa"/>
            <w:bottom w:w="170" w:type="dxa"/>
          </w:tcMar>
        </w:tcPr>
        <w:p w14:paraId="06F723A9" w14:textId="77777777" w:rsidR="002A4671" w:rsidRPr="00C7320A" w:rsidRDefault="002A4671" w:rsidP="00254E37">
          <w:pPr>
            <w:pStyle w:val="Level"/>
            <w:ind w:left="150"/>
            <w:rPr>
              <w:rFonts w:ascii="Gill Alt One MT Light" w:hAnsi="Gill Alt One MT Light"/>
              <w:sz w:val="16"/>
              <w:szCs w:val="16"/>
            </w:rPr>
          </w:pPr>
        </w:p>
      </w:tc>
    </w:tr>
  </w:tbl>
  <w:p w14:paraId="26A4471C" w14:textId="77777777" w:rsidR="002A4671" w:rsidRPr="00DA2879" w:rsidRDefault="002A4671" w:rsidP="00254E37">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685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0B1BA40-9E33-4F56-9B5F-9655E0902B13}"/>
                            <w:text w:multiLine="1"/>
                          </w:sdtPr>
                          <w:sdtEndPr/>
                          <w:sdtContent>
                            <w:p w14:paraId="3C19C9B3" w14:textId="77777777" w:rsidR="002A4671" w:rsidRPr="00411371" w:rsidRDefault="002A4671" w:rsidP="00254E3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5F875667-50FB-4F2E-ADDB-3876B519B239}"/>
                      <w:text w:multiLine="1"/>
                    </w:sdtPr>
                    <w:sdtEndPr/>
                    <w:sdtContent>
                      <w:p w14:paraId="3C19C9B3" w14:textId="77777777" w:rsidR="002A4671" w:rsidRPr="00411371" w:rsidRDefault="002A4671" w:rsidP="00254E3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F47"/>
    <w:rsid w:val="00011A0F"/>
    <w:rsid w:val="0006756E"/>
    <w:rsid w:val="000C1D71"/>
    <w:rsid w:val="00107F82"/>
    <w:rsid w:val="0013498E"/>
    <w:rsid w:val="00142E03"/>
    <w:rsid w:val="00151221"/>
    <w:rsid w:val="0017664B"/>
    <w:rsid w:val="00186D1A"/>
    <w:rsid w:val="001B002A"/>
    <w:rsid w:val="001D1B3A"/>
    <w:rsid w:val="001F248B"/>
    <w:rsid w:val="001F38A8"/>
    <w:rsid w:val="00243CCA"/>
    <w:rsid w:val="00246DC5"/>
    <w:rsid w:val="00254E37"/>
    <w:rsid w:val="00261967"/>
    <w:rsid w:val="0026683B"/>
    <w:rsid w:val="002A45F6"/>
    <w:rsid w:val="002A4671"/>
    <w:rsid w:val="002A5958"/>
    <w:rsid w:val="002B5D9F"/>
    <w:rsid w:val="002E3BD3"/>
    <w:rsid w:val="002E6235"/>
    <w:rsid w:val="003006A2"/>
    <w:rsid w:val="0036122C"/>
    <w:rsid w:val="003924EF"/>
    <w:rsid w:val="003B1095"/>
    <w:rsid w:val="003B5533"/>
    <w:rsid w:val="003B756D"/>
    <w:rsid w:val="00403ADB"/>
    <w:rsid w:val="00403BFF"/>
    <w:rsid w:val="004053F0"/>
    <w:rsid w:val="00425DAA"/>
    <w:rsid w:val="0044015D"/>
    <w:rsid w:val="004609B4"/>
    <w:rsid w:val="00465B34"/>
    <w:rsid w:val="00470F3C"/>
    <w:rsid w:val="004A0849"/>
    <w:rsid w:val="004D07B0"/>
    <w:rsid w:val="004D3D65"/>
    <w:rsid w:val="00523085"/>
    <w:rsid w:val="005562DD"/>
    <w:rsid w:val="00570400"/>
    <w:rsid w:val="00572FD3"/>
    <w:rsid w:val="005D5D2E"/>
    <w:rsid w:val="005F4947"/>
    <w:rsid w:val="00606438"/>
    <w:rsid w:val="006208EC"/>
    <w:rsid w:val="00640297"/>
    <w:rsid w:val="006446E9"/>
    <w:rsid w:val="006610B5"/>
    <w:rsid w:val="00690C67"/>
    <w:rsid w:val="006925A9"/>
    <w:rsid w:val="006B2A09"/>
    <w:rsid w:val="006C661B"/>
    <w:rsid w:val="00710317"/>
    <w:rsid w:val="007104D3"/>
    <w:rsid w:val="007174AD"/>
    <w:rsid w:val="007220F5"/>
    <w:rsid w:val="00741A7D"/>
    <w:rsid w:val="00761E75"/>
    <w:rsid w:val="007718D5"/>
    <w:rsid w:val="00785F47"/>
    <w:rsid w:val="0082607B"/>
    <w:rsid w:val="00867419"/>
    <w:rsid w:val="008720C4"/>
    <w:rsid w:val="008A3AC7"/>
    <w:rsid w:val="008C1890"/>
    <w:rsid w:val="008F0D40"/>
    <w:rsid w:val="008F52AF"/>
    <w:rsid w:val="0094146E"/>
    <w:rsid w:val="009448D5"/>
    <w:rsid w:val="0097135C"/>
    <w:rsid w:val="009C5E5A"/>
    <w:rsid w:val="009E5536"/>
    <w:rsid w:val="009F1181"/>
    <w:rsid w:val="009F14CC"/>
    <w:rsid w:val="00A05026"/>
    <w:rsid w:val="00A1620E"/>
    <w:rsid w:val="00A30723"/>
    <w:rsid w:val="00A51738"/>
    <w:rsid w:val="00A6341E"/>
    <w:rsid w:val="00A9290C"/>
    <w:rsid w:val="00A954B5"/>
    <w:rsid w:val="00AC0EB9"/>
    <w:rsid w:val="00AF0268"/>
    <w:rsid w:val="00B2173C"/>
    <w:rsid w:val="00B34B37"/>
    <w:rsid w:val="00B616F0"/>
    <w:rsid w:val="00BF0A1F"/>
    <w:rsid w:val="00BF6430"/>
    <w:rsid w:val="00C0188D"/>
    <w:rsid w:val="00C2417C"/>
    <w:rsid w:val="00C5257D"/>
    <w:rsid w:val="00C66D0B"/>
    <w:rsid w:val="00C7325B"/>
    <w:rsid w:val="00C87D20"/>
    <w:rsid w:val="00CB7CAF"/>
    <w:rsid w:val="00CE78BA"/>
    <w:rsid w:val="00D004E2"/>
    <w:rsid w:val="00D12FE0"/>
    <w:rsid w:val="00D33940"/>
    <w:rsid w:val="00D54CC4"/>
    <w:rsid w:val="00D600FD"/>
    <w:rsid w:val="00D649A8"/>
    <w:rsid w:val="00DD2331"/>
    <w:rsid w:val="00DD7C78"/>
    <w:rsid w:val="00DF43E4"/>
    <w:rsid w:val="00E026D6"/>
    <w:rsid w:val="00E20578"/>
    <w:rsid w:val="00E23936"/>
    <w:rsid w:val="00E4161D"/>
    <w:rsid w:val="00E44295"/>
    <w:rsid w:val="00E45267"/>
    <w:rsid w:val="00E57D1C"/>
    <w:rsid w:val="00E64E28"/>
    <w:rsid w:val="00E70385"/>
    <w:rsid w:val="00E91ED8"/>
    <w:rsid w:val="00EB0090"/>
    <w:rsid w:val="00EB088A"/>
    <w:rsid w:val="00EC017E"/>
    <w:rsid w:val="00EE10CE"/>
    <w:rsid w:val="00F0236B"/>
    <w:rsid w:val="00F657BF"/>
    <w:rsid w:val="00F67582"/>
    <w:rsid w:val="00F82517"/>
    <w:rsid w:val="00FA2F4D"/>
    <w:rsid w:val="00FE24CA"/>
    <w:rsid w:val="00FE48A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9052079"/>
  <w15:docId w15:val="{19F8DB47-655A-481E-9611-F69D8DD4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11A0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semiHidden/>
    <w:unhideWhenUsed/>
    <w:rsid w:val="00011A0F"/>
    <w:rPr>
      <w:color w:val="0563C1"/>
      <w:u w:val="single"/>
    </w:rPr>
  </w:style>
  <w:style w:type="character" w:styleId="Collegamentovisitato">
    <w:name w:val="FollowedHyperlink"/>
    <w:basedOn w:val="Carpredefinitoparagrafo"/>
    <w:uiPriority w:val="99"/>
    <w:semiHidden/>
    <w:unhideWhenUsed/>
    <w:rsid w:val="00011A0F"/>
    <w:rPr>
      <w:color w:val="954F72"/>
      <w:u w:val="single"/>
    </w:rPr>
  </w:style>
  <w:style w:type="paragraph" w:customStyle="1" w:styleId="msonormal0">
    <w:name w:val="msonormal"/>
    <w:basedOn w:val="Normale"/>
    <w:rsid w:val="00011A0F"/>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font5">
    <w:name w:val="font5"/>
    <w:basedOn w:val="Normale"/>
    <w:rsid w:val="00011A0F"/>
    <w:pPr>
      <w:spacing w:before="100" w:beforeAutospacing="1" w:after="100" w:afterAutospacing="1"/>
      <w:jc w:val="left"/>
    </w:pPr>
    <w:rPr>
      <w:rFonts w:eastAsia="Times New Roman" w:cs="Arial"/>
      <w:sz w:val="20"/>
      <w:szCs w:val="20"/>
      <w:lang w:eastAsia="it-CH"/>
    </w:rPr>
  </w:style>
  <w:style w:type="paragraph" w:customStyle="1" w:styleId="font6">
    <w:name w:val="font6"/>
    <w:basedOn w:val="Normale"/>
    <w:rsid w:val="00011A0F"/>
    <w:pPr>
      <w:spacing w:before="100" w:beforeAutospacing="1" w:after="100" w:afterAutospacing="1"/>
      <w:jc w:val="left"/>
    </w:pPr>
    <w:rPr>
      <w:rFonts w:eastAsia="Times New Roman" w:cs="Arial"/>
      <w:sz w:val="16"/>
      <w:szCs w:val="16"/>
      <w:lang w:eastAsia="it-CH"/>
    </w:rPr>
  </w:style>
  <w:style w:type="paragraph" w:customStyle="1" w:styleId="font7">
    <w:name w:val="font7"/>
    <w:basedOn w:val="Normale"/>
    <w:rsid w:val="00011A0F"/>
    <w:pPr>
      <w:spacing w:before="100" w:beforeAutospacing="1" w:after="100" w:afterAutospacing="1"/>
      <w:jc w:val="left"/>
    </w:pPr>
    <w:rPr>
      <w:rFonts w:eastAsia="Times New Roman" w:cs="Arial"/>
      <w:sz w:val="14"/>
      <w:szCs w:val="14"/>
      <w:lang w:eastAsia="it-CH"/>
    </w:rPr>
  </w:style>
  <w:style w:type="paragraph" w:customStyle="1" w:styleId="xl64">
    <w:name w:val="xl64"/>
    <w:basedOn w:val="Normale"/>
    <w:rsid w:val="0001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65">
    <w:name w:val="xl65"/>
    <w:basedOn w:val="Normale"/>
    <w:rsid w:val="00011A0F"/>
    <w:pPr>
      <w:spacing w:before="100" w:beforeAutospacing="1" w:after="100" w:afterAutospacing="1"/>
      <w:jc w:val="right"/>
      <w:textAlignment w:val="center"/>
    </w:pPr>
    <w:rPr>
      <w:rFonts w:eastAsia="Times New Roman" w:cs="Arial"/>
      <w:b/>
      <w:bCs/>
      <w:sz w:val="20"/>
      <w:szCs w:val="20"/>
      <w:lang w:eastAsia="it-CH"/>
    </w:rPr>
  </w:style>
  <w:style w:type="paragraph" w:customStyle="1" w:styleId="xl66">
    <w:name w:val="xl66"/>
    <w:basedOn w:val="Normale"/>
    <w:rsid w:val="00011A0F"/>
    <w:pPr>
      <w:spacing w:before="100" w:beforeAutospacing="1" w:after="100" w:afterAutospacing="1"/>
      <w:jc w:val="center"/>
      <w:textAlignment w:val="center"/>
    </w:pPr>
    <w:rPr>
      <w:rFonts w:eastAsia="Times New Roman" w:cs="Arial"/>
      <w:b/>
      <w:bCs/>
      <w:sz w:val="20"/>
      <w:szCs w:val="20"/>
      <w:lang w:eastAsia="it-CH"/>
    </w:rPr>
  </w:style>
  <w:style w:type="paragraph" w:customStyle="1" w:styleId="xl67">
    <w:name w:val="xl67"/>
    <w:basedOn w:val="Normale"/>
    <w:rsid w:val="00011A0F"/>
    <w:pP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68">
    <w:name w:val="xl68"/>
    <w:basedOn w:val="Normale"/>
    <w:rsid w:val="00011A0F"/>
    <w:pPr>
      <w:spacing w:before="100" w:beforeAutospacing="1" w:after="100" w:afterAutospacing="1"/>
      <w:jc w:val="left"/>
    </w:pPr>
    <w:rPr>
      <w:rFonts w:ascii="Times New Roman" w:eastAsia="Times New Roman" w:hAnsi="Times New Roman" w:cs="Times New Roman"/>
      <w:b/>
      <w:bCs/>
      <w:sz w:val="20"/>
      <w:szCs w:val="20"/>
      <w:lang w:eastAsia="it-CH"/>
    </w:rPr>
  </w:style>
  <w:style w:type="paragraph" w:customStyle="1" w:styleId="xl69">
    <w:name w:val="xl69"/>
    <w:basedOn w:val="Normale"/>
    <w:rsid w:val="00011A0F"/>
    <w:pP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70">
    <w:name w:val="xl70"/>
    <w:basedOn w:val="Normale"/>
    <w:rsid w:val="00011A0F"/>
    <w:pPr>
      <w:spacing w:before="100" w:beforeAutospacing="1" w:after="100" w:afterAutospacing="1"/>
      <w:jc w:val="center"/>
      <w:textAlignment w:val="center"/>
    </w:pPr>
    <w:rPr>
      <w:rFonts w:eastAsia="Times New Roman" w:cs="Arial"/>
      <w:b/>
      <w:bCs/>
      <w:sz w:val="18"/>
      <w:szCs w:val="18"/>
      <w:lang w:eastAsia="it-CH"/>
    </w:rPr>
  </w:style>
  <w:style w:type="paragraph" w:customStyle="1" w:styleId="xl71">
    <w:name w:val="xl71"/>
    <w:basedOn w:val="Normale"/>
    <w:rsid w:val="00011A0F"/>
    <w:pPr>
      <w:spacing w:before="100" w:beforeAutospacing="1" w:after="100" w:afterAutospacing="1"/>
      <w:jc w:val="center"/>
      <w:textAlignment w:val="center"/>
    </w:pPr>
    <w:rPr>
      <w:rFonts w:eastAsia="Times New Roman" w:cs="Arial"/>
      <w:b/>
      <w:bCs/>
      <w:sz w:val="18"/>
      <w:szCs w:val="18"/>
      <w:lang w:eastAsia="it-CH"/>
    </w:rPr>
  </w:style>
  <w:style w:type="paragraph" w:customStyle="1" w:styleId="xl72">
    <w:name w:val="xl72"/>
    <w:basedOn w:val="Normale"/>
    <w:rsid w:val="00011A0F"/>
    <w:pPr>
      <w:spacing w:before="100" w:beforeAutospacing="1" w:after="100" w:afterAutospacing="1"/>
      <w:jc w:val="center"/>
      <w:textAlignment w:val="center"/>
    </w:pPr>
    <w:rPr>
      <w:rFonts w:eastAsia="Times New Roman" w:cs="Arial"/>
      <w:b/>
      <w:bCs/>
      <w:sz w:val="18"/>
      <w:szCs w:val="18"/>
      <w:lang w:eastAsia="it-CH"/>
    </w:rPr>
  </w:style>
  <w:style w:type="paragraph" w:customStyle="1" w:styleId="xl73">
    <w:name w:val="xl73"/>
    <w:basedOn w:val="Normale"/>
    <w:rsid w:val="00011A0F"/>
    <w:pPr>
      <w:spacing w:before="100" w:beforeAutospacing="1" w:after="100" w:afterAutospacing="1"/>
      <w:jc w:val="center"/>
      <w:textAlignment w:val="top"/>
    </w:pPr>
    <w:rPr>
      <w:rFonts w:eastAsia="Times New Roman" w:cs="Arial"/>
      <w:b/>
      <w:bCs/>
      <w:sz w:val="20"/>
      <w:szCs w:val="20"/>
      <w:lang w:eastAsia="it-CH"/>
    </w:rPr>
  </w:style>
  <w:style w:type="paragraph" w:customStyle="1" w:styleId="xl74">
    <w:name w:val="xl74"/>
    <w:basedOn w:val="Normale"/>
    <w:rsid w:val="00011A0F"/>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75">
    <w:name w:val="xl75"/>
    <w:basedOn w:val="Normale"/>
    <w:rsid w:val="00011A0F"/>
    <w:pPr>
      <w:pBdr>
        <w:top w:val="single" w:sz="4" w:space="0" w:color="auto"/>
        <w:bottom w:val="single" w:sz="4" w:space="0" w:color="auto"/>
      </w:pBdr>
      <w:spacing w:before="100" w:beforeAutospacing="1" w:after="100" w:afterAutospacing="1"/>
      <w:jc w:val="left"/>
    </w:pPr>
    <w:rPr>
      <w:rFonts w:eastAsia="Times New Roman" w:cs="Arial"/>
      <w:b/>
      <w:bCs/>
      <w:sz w:val="20"/>
      <w:szCs w:val="20"/>
      <w:lang w:eastAsia="it-CH"/>
    </w:rPr>
  </w:style>
  <w:style w:type="paragraph" w:customStyle="1" w:styleId="xl76">
    <w:name w:val="xl76"/>
    <w:basedOn w:val="Normale"/>
    <w:rsid w:val="00011A0F"/>
    <w:pPr>
      <w:pBdr>
        <w:top w:val="single" w:sz="4" w:space="0" w:color="auto"/>
        <w:bottom w:val="single" w:sz="4" w:space="0" w:color="auto"/>
      </w:pBdr>
      <w:spacing w:before="100" w:beforeAutospacing="1" w:after="100" w:afterAutospacing="1"/>
      <w:jc w:val="left"/>
    </w:pPr>
    <w:rPr>
      <w:rFonts w:eastAsia="Times New Roman" w:cs="Arial"/>
      <w:b/>
      <w:bCs/>
      <w:sz w:val="20"/>
      <w:szCs w:val="20"/>
      <w:lang w:eastAsia="it-CH"/>
    </w:rPr>
  </w:style>
  <w:style w:type="paragraph" w:customStyle="1" w:styleId="xl77">
    <w:name w:val="xl77"/>
    <w:basedOn w:val="Normale"/>
    <w:rsid w:val="00011A0F"/>
    <w:pPr>
      <w:pBdr>
        <w:top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78">
    <w:name w:val="xl78"/>
    <w:basedOn w:val="Normale"/>
    <w:rsid w:val="00011A0F"/>
    <w:pPr>
      <w:pBdr>
        <w:top w:val="single" w:sz="4" w:space="0" w:color="auto"/>
        <w:bottom w:val="single" w:sz="4" w:space="0" w:color="auto"/>
        <w:right w:val="single" w:sz="4" w:space="0" w:color="auto"/>
      </w:pBdr>
      <w:spacing w:before="100" w:beforeAutospacing="1" w:after="100" w:afterAutospacing="1"/>
      <w:jc w:val="left"/>
    </w:pPr>
    <w:rPr>
      <w:rFonts w:eastAsia="Times New Roman" w:cs="Arial"/>
      <w:b/>
      <w:bCs/>
      <w:sz w:val="20"/>
      <w:szCs w:val="20"/>
      <w:lang w:eastAsia="it-CH"/>
    </w:rPr>
  </w:style>
  <w:style w:type="paragraph" w:customStyle="1" w:styleId="xl79">
    <w:name w:val="xl79"/>
    <w:basedOn w:val="Normale"/>
    <w:rsid w:val="00011A0F"/>
    <w:pPr>
      <w:pBdr>
        <w:top w:val="single" w:sz="4" w:space="0" w:color="auto"/>
        <w:left w:val="single" w:sz="4" w:space="0" w:color="auto"/>
        <w:right w:val="single" w:sz="4" w:space="0" w:color="auto"/>
      </w:pBdr>
      <w:spacing w:before="100" w:beforeAutospacing="1" w:after="100" w:afterAutospacing="1"/>
      <w:jc w:val="right"/>
      <w:textAlignment w:val="top"/>
    </w:pPr>
    <w:rPr>
      <w:rFonts w:eastAsia="Times New Roman" w:cs="Arial"/>
      <w:b/>
      <w:bCs/>
      <w:sz w:val="20"/>
      <w:szCs w:val="20"/>
      <w:lang w:eastAsia="it-CH"/>
    </w:rPr>
  </w:style>
  <w:style w:type="paragraph" w:customStyle="1" w:styleId="xl80">
    <w:name w:val="xl80"/>
    <w:basedOn w:val="Normale"/>
    <w:rsid w:val="00011A0F"/>
    <w:pPr>
      <w:pBdr>
        <w:left w:val="single" w:sz="4" w:space="0" w:color="auto"/>
        <w:right w:val="single" w:sz="4" w:space="0" w:color="auto"/>
      </w:pBdr>
      <w:spacing w:before="100" w:beforeAutospacing="1" w:after="100" w:afterAutospacing="1"/>
      <w:jc w:val="right"/>
      <w:textAlignment w:val="top"/>
    </w:pPr>
    <w:rPr>
      <w:rFonts w:eastAsia="Times New Roman" w:cs="Arial"/>
      <w:b/>
      <w:bCs/>
      <w:sz w:val="20"/>
      <w:szCs w:val="20"/>
      <w:lang w:eastAsia="it-CH"/>
    </w:rPr>
  </w:style>
  <w:style w:type="paragraph" w:customStyle="1" w:styleId="xl81">
    <w:name w:val="xl81"/>
    <w:basedOn w:val="Normale"/>
    <w:rsid w:val="00011A0F"/>
    <w:pPr>
      <w:pBdr>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Arial"/>
      <w:b/>
      <w:bCs/>
      <w:sz w:val="20"/>
      <w:szCs w:val="20"/>
      <w:lang w:eastAsia="it-CH"/>
    </w:rPr>
  </w:style>
  <w:style w:type="paragraph" w:customStyle="1" w:styleId="xl82">
    <w:name w:val="xl82"/>
    <w:basedOn w:val="Normale"/>
    <w:rsid w:val="00011A0F"/>
    <w:pPr>
      <w:pBdr>
        <w:top w:val="single" w:sz="4" w:space="0" w:color="auto"/>
        <w:left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3">
    <w:name w:val="xl83"/>
    <w:basedOn w:val="Normale"/>
    <w:rsid w:val="00011A0F"/>
    <w:pPr>
      <w:pBdr>
        <w:left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4">
    <w:name w:val="xl84"/>
    <w:basedOn w:val="Normale"/>
    <w:rsid w:val="00011A0F"/>
    <w:pPr>
      <w:pBdr>
        <w:left w:val="single" w:sz="4" w:space="0" w:color="auto"/>
        <w:right w:val="single" w:sz="4" w:space="0" w:color="auto"/>
      </w:pBdr>
      <w:spacing w:before="100" w:beforeAutospacing="1" w:after="100" w:afterAutospacing="1"/>
      <w:jc w:val="left"/>
      <w:textAlignment w:val="top"/>
    </w:pPr>
    <w:rPr>
      <w:rFonts w:eastAsia="Times New Roman" w:cs="Arial"/>
      <w:sz w:val="20"/>
      <w:szCs w:val="20"/>
      <w:lang w:eastAsia="it-CH"/>
    </w:rPr>
  </w:style>
  <w:style w:type="paragraph" w:customStyle="1" w:styleId="xl85">
    <w:name w:val="xl85"/>
    <w:basedOn w:val="Normale"/>
    <w:rsid w:val="00011A0F"/>
    <w:pPr>
      <w:pBdr>
        <w:left w:val="single" w:sz="4" w:space="0" w:color="auto"/>
        <w:right w:val="single" w:sz="4" w:space="0" w:color="auto"/>
      </w:pBdr>
      <w:spacing w:before="100" w:beforeAutospacing="1" w:after="100" w:afterAutospacing="1"/>
      <w:jc w:val="left"/>
      <w:textAlignment w:val="top"/>
    </w:pPr>
    <w:rPr>
      <w:rFonts w:eastAsia="Times New Roman" w:cs="Arial"/>
      <w:sz w:val="16"/>
      <w:szCs w:val="16"/>
      <w:lang w:eastAsia="it-CH"/>
    </w:rPr>
  </w:style>
  <w:style w:type="paragraph" w:customStyle="1" w:styleId="xl86">
    <w:name w:val="xl86"/>
    <w:basedOn w:val="Normale"/>
    <w:rsid w:val="00011A0F"/>
    <w:pPr>
      <w:pBdr>
        <w:left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7">
    <w:name w:val="xl87"/>
    <w:basedOn w:val="Normale"/>
    <w:rsid w:val="00011A0F"/>
    <w:pPr>
      <w:pBdr>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8">
    <w:name w:val="xl88"/>
    <w:basedOn w:val="Normale"/>
    <w:rsid w:val="00011A0F"/>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cs="Arial"/>
      <w:sz w:val="20"/>
      <w:szCs w:val="20"/>
      <w:lang w:eastAsia="it-CH"/>
    </w:rPr>
  </w:style>
  <w:style w:type="paragraph" w:customStyle="1" w:styleId="xl89">
    <w:name w:val="xl89"/>
    <w:basedOn w:val="Normale"/>
    <w:rsid w:val="00011A0F"/>
    <w:pPr>
      <w:pBdr>
        <w:left w:val="single" w:sz="4" w:space="0" w:color="auto"/>
        <w:right w:val="single" w:sz="4" w:space="0" w:color="auto"/>
      </w:pBdr>
      <w:spacing w:before="100" w:beforeAutospacing="1" w:after="100" w:afterAutospacing="1"/>
      <w:jc w:val="right"/>
      <w:textAlignment w:val="center"/>
    </w:pPr>
    <w:rPr>
      <w:rFonts w:eastAsia="Times New Roman" w:cs="Arial"/>
      <w:sz w:val="20"/>
      <w:szCs w:val="20"/>
      <w:lang w:eastAsia="it-CH"/>
    </w:rPr>
  </w:style>
  <w:style w:type="paragraph" w:customStyle="1" w:styleId="xl90">
    <w:name w:val="xl90"/>
    <w:basedOn w:val="Normale"/>
    <w:rsid w:val="00011A0F"/>
    <w:pPr>
      <w:pBdr>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sz w:val="20"/>
      <w:szCs w:val="20"/>
      <w:lang w:eastAsia="it-CH"/>
    </w:rPr>
  </w:style>
  <w:style w:type="paragraph" w:customStyle="1" w:styleId="xl91">
    <w:name w:val="xl91"/>
    <w:basedOn w:val="Normale"/>
    <w:rsid w:val="00011A0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2">
    <w:name w:val="xl92"/>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3">
    <w:name w:val="xl93"/>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4">
    <w:name w:val="xl94"/>
    <w:basedOn w:val="Normale"/>
    <w:rsid w:val="00011A0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5">
    <w:name w:val="xl95"/>
    <w:basedOn w:val="Normale"/>
    <w:rsid w:val="00011A0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6">
    <w:name w:val="xl96"/>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7">
    <w:name w:val="xl97"/>
    <w:basedOn w:val="Normale"/>
    <w:rsid w:val="00011A0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8">
    <w:name w:val="xl98"/>
    <w:basedOn w:val="Normale"/>
    <w:rsid w:val="00011A0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9">
    <w:name w:val="xl99"/>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0">
    <w:name w:val="xl100"/>
    <w:basedOn w:val="Normale"/>
    <w:rsid w:val="00011A0F"/>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101">
    <w:name w:val="xl101"/>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2">
    <w:name w:val="xl102"/>
    <w:basedOn w:val="Normale"/>
    <w:rsid w:val="00011A0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3">
    <w:name w:val="xl103"/>
    <w:basedOn w:val="Normale"/>
    <w:rsid w:val="00011A0F"/>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4">
    <w:name w:val="xl104"/>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5">
    <w:name w:val="xl105"/>
    <w:basedOn w:val="Normale"/>
    <w:rsid w:val="00011A0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6">
    <w:name w:val="xl106"/>
    <w:basedOn w:val="Normale"/>
    <w:rsid w:val="00011A0F"/>
    <w:pPr>
      <w:pBdr>
        <w:top w:val="single" w:sz="4" w:space="0" w:color="auto"/>
        <w:left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107">
    <w:name w:val="xl107"/>
    <w:basedOn w:val="Normale"/>
    <w:rsid w:val="00011A0F"/>
    <w:pPr>
      <w:pBdr>
        <w:top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0"/>
      <w:szCs w:val="20"/>
      <w:lang w:eastAsia="it-CH"/>
    </w:rPr>
  </w:style>
  <w:style w:type="paragraph" w:customStyle="1" w:styleId="xl108">
    <w:name w:val="xl108"/>
    <w:basedOn w:val="Normale"/>
    <w:rsid w:val="00011A0F"/>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109">
    <w:name w:val="xl109"/>
    <w:basedOn w:val="Normale"/>
    <w:rsid w:val="00011A0F"/>
    <w:pPr>
      <w:pBdr>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b/>
      <w:bCs/>
      <w:sz w:val="20"/>
      <w:szCs w:val="20"/>
      <w:lang w:eastAsia="it-CH"/>
    </w:rPr>
  </w:style>
  <w:style w:type="paragraph" w:customStyle="1" w:styleId="xl110">
    <w:name w:val="xl110"/>
    <w:basedOn w:val="Normale"/>
    <w:rsid w:val="0001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it-CH"/>
    </w:rPr>
  </w:style>
  <w:style w:type="paragraph" w:customStyle="1" w:styleId="xl111">
    <w:name w:val="xl111"/>
    <w:basedOn w:val="Normale"/>
    <w:rsid w:val="0001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it-CH"/>
    </w:rPr>
  </w:style>
  <w:style w:type="paragraph" w:customStyle="1" w:styleId="xl112">
    <w:name w:val="xl112"/>
    <w:basedOn w:val="Normale"/>
    <w:rsid w:val="00011A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it-CH"/>
    </w:rPr>
  </w:style>
  <w:style w:type="paragraph" w:customStyle="1" w:styleId="xl113">
    <w:name w:val="xl113"/>
    <w:basedOn w:val="Normale"/>
    <w:rsid w:val="00011A0F"/>
    <w:pPr>
      <w:pBdr>
        <w:left w:val="single" w:sz="4" w:space="0" w:color="auto"/>
        <w:bottom w:val="single" w:sz="4" w:space="0" w:color="auto"/>
      </w:pBdr>
      <w:spacing w:before="100" w:beforeAutospacing="1" w:after="100" w:afterAutospacing="1"/>
      <w:jc w:val="center"/>
      <w:textAlignment w:val="top"/>
    </w:pPr>
    <w:rPr>
      <w:rFonts w:eastAsia="Times New Roman" w:cs="Arial"/>
      <w:b/>
      <w:bCs/>
      <w:sz w:val="20"/>
      <w:szCs w:val="20"/>
      <w:lang w:eastAsia="it-CH"/>
    </w:rPr>
  </w:style>
  <w:style w:type="paragraph" w:customStyle="1" w:styleId="xl114">
    <w:name w:val="xl114"/>
    <w:basedOn w:val="Normale"/>
    <w:rsid w:val="00011A0F"/>
    <w:pPr>
      <w:pBdr>
        <w:bottom w:val="single" w:sz="4" w:space="0" w:color="auto"/>
        <w:right w:val="single" w:sz="4" w:space="0" w:color="auto"/>
      </w:pBdr>
      <w:spacing w:before="100" w:beforeAutospacing="1" w:after="100" w:afterAutospacing="1"/>
      <w:jc w:val="center"/>
      <w:textAlignment w:val="top"/>
    </w:pPr>
    <w:rPr>
      <w:rFonts w:eastAsia="Times New Roman" w:cs="Arial"/>
      <w:b/>
      <w:bCs/>
      <w:sz w:val="20"/>
      <w:szCs w:val="20"/>
      <w:lang w:eastAsia="it-CH"/>
    </w:rPr>
  </w:style>
  <w:style w:type="paragraph" w:customStyle="1" w:styleId="xl115">
    <w:name w:val="xl115"/>
    <w:basedOn w:val="Normale"/>
    <w:rsid w:val="00011A0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116">
    <w:name w:val="xl116"/>
    <w:basedOn w:val="Normale"/>
    <w:rsid w:val="00011A0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117">
    <w:name w:val="xl117"/>
    <w:basedOn w:val="Normale"/>
    <w:rsid w:val="00011A0F"/>
    <w:pPr>
      <w:pBdr>
        <w:top w:val="single" w:sz="4" w:space="0" w:color="auto"/>
        <w:bottom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styleId="Testofumetto">
    <w:name w:val="Balloon Text"/>
    <w:basedOn w:val="Normale"/>
    <w:link w:val="TestofumettoCarattere"/>
    <w:uiPriority w:val="99"/>
    <w:semiHidden/>
    <w:unhideWhenUsed/>
    <w:rsid w:val="00011A0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11A0F"/>
    <w:rPr>
      <w:rFonts w:ascii="Segoe UI" w:hAnsi="Segoe UI" w:cs="Segoe UI"/>
      <w:sz w:val="18"/>
      <w:szCs w:val="18"/>
      <w:lang w:val="it-CH"/>
    </w:rPr>
  </w:style>
  <w:style w:type="paragraph" w:customStyle="1" w:styleId="font8">
    <w:name w:val="font8"/>
    <w:basedOn w:val="Normale"/>
    <w:rsid w:val="00011A0F"/>
    <w:pPr>
      <w:spacing w:before="100" w:beforeAutospacing="1" w:after="100" w:afterAutospacing="1"/>
      <w:jc w:val="left"/>
    </w:pPr>
    <w:rPr>
      <w:rFonts w:eastAsia="Times New Roman" w:cs="Arial"/>
      <w:color w:val="000000"/>
      <w:sz w:val="16"/>
      <w:szCs w:val="16"/>
      <w:lang w:eastAsia="it-CH"/>
    </w:rPr>
  </w:style>
  <w:style w:type="paragraph" w:customStyle="1" w:styleId="font9">
    <w:name w:val="font9"/>
    <w:basedOn w:val="Normale"/>
    <w:rsid w:val="00011A0F"/>
    <w:pPr>
      <w:spacing w:before="100" w:beforeAutospacing="1" w:after="100" w:afterAutospacing="1"/>
      <w:jc w:val="left"/>
    </w:pPr>
    <w:rPr>
      <w:rFonts w:eastAsia="Times New Roman" w:cs="Arial"/>
      <w:sz w:val="16"/>
      <w:szCs w:val="16"/>
      <w:lang w:eastAsia="it-CH"/>
    </w:rPr>
  </w:style>
  <w:style w:type="paragraph" w:customStyle="1" w:styleId="font10">
    <w:name w:val="font10"/>
    <w:basedOn w:val="Normale"/>
    <w:rsid w:val="00011A0F"/>
    <w:pPr>
      <w:spacing w:before="100" w:beforeAutospacing="1" w:after="100" w:afterAutospacing="1"/>
      <w:jc w:val="left"/>
    </w:pPr>
    <w:rPr>
      <w:rFonts w:eastAsia="Times New Roman" w:cs="Arial"/>
      <w:sz w:val="14"/>
      <w:szCs w:val="14"/>
      <w:lang w:eastAsia="it-CH"/>
    </w:rPr>
  </w:style>
  <w:style w:type="paragraph" w:customStyle="1" w:styleId="xl118">
    <w:name w:val="xl118"/>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19">
    <w:name w:val="xl119"/>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20">
    <w:name w:val="xl120"/>
    <w:basedOn w:val="Normale"/>
    <w:rsid w:val="00011A0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21">
    <w:name w:val="xl121"/>
    <w:basedOn w:val="Normale"/>
    <w:rsid w:val="00011A0F"/>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22">
    <w:name w:val="xl122"/>
    <w:basedOn w:val="Normale"/>
    <w:rsid w:val="00011A0F"/>
    <w:pPr>
      <w:pBdr>
        <w:left w:val="single" w:sz="4" w:space="0" w:color="auto"/>
        <w:bottom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123">
    <w:name w:val="xl123"/>
    <w:basedOn w:val="Normale"/>
    <w:rsid w:val="00011A0F"/>
    <w:pPr>
      <w:pBdr>
        <w:bottom w:val="single" w:sz="4" w:space="0" w:color="auto"/>
        <w:right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124">
    <w:name w:val="xl124"/>
    <w:basedOn w:val="Normale"/>
    <w:rsid w:val="00011A0F"/>
    <w:pPr>
      <w:pBdr>
        <w:top w:val="single" w:sz="4" w:space="0" w:color="auto"/>
        <w:left w:val="single" w:sz="4" w:space="0" w:color="auto"/>
        <w:bottom w:val="single" w:sz="4" w:space="0" w:color="auto"/>
      </w:pBdr>
      <w:spacing w:before="100" w:beforeAutospacing="1" w:after="100" w:afterAutospacing="1"/>
      <w:jc w:val="center"/>
    </w:pPr>
    <w:rPr>
      <w:rFonts w:eastAsia="Times New Roman" w:cs="Arial"/>
      <w:b/>
      <w:bCs/>
      <w:sz w:val="20"/>
      <w:szCs w:val="20"/>
      <w:lang w:eastAsia="it-CH"/>
    </w:rPr>
  </w:style>
  <w:style w:type="paragraph" w:customStyle="1" w:styleId="xl125">
    <w:name w:val="xl125"/>
    <w:basedOn w:val="Normale"/>
    <w:rsid w:val="00011A0F"/>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0"/>
      <w:szCs w:val="20"/>
      <w:lang w:eastAsia="it-CH"/>
    </w:rPr>
  </w:style>
  <w:style w:type="paragraph" w:customStyle="1" w:styleId="xl126">
    <w:name w:val="xl126"/>
    <w:basedOn w:val="Normale"/>
    <w:rsid w:val="00011A0F"/>
    <w:pPr>
      <w:pBdr>
        <w:top w:val="single" w:sz="4" w:space="0" w:color="auto"/>
        <w:left w:val="single" w:sz="4" w:space="0" w:color="auto"/>
        <w:bottom w:val="single" w:sz="4" w:space="0" w:color="auto"/>
      </w:pBdr>
      <w:spacing w:before="100" w:beforeAutospacing="1" w:after="100" w:afterAutospacing="1"/>
      <w:jc w:val="center"/>
    </w:pPr>
    <w:rPr>
      <w:rFonts w:eastAsia="Times New Roman" w:cs="Arial"/>
      <w:b/>
      <w:bCs/>
      <w:sz w:val="20"/>
      <w:szCs w:val="20"/>
      <w:lang w:eastAsia="it-CH"/>
    </w:rPr>
  </w:style>
  <w:style w:type="paragraph" w:customStyle="1" w:styleId="xl127">
    <w:name w:val="xl127"/>
    <w:basedOn w:val="Normale"/>
    <w:rsid w:val="00011A0F"/>
    <w:pPr>
      <w:pBdr>
        <w:top w:val="single" w:sz="4" w:space="0" w:color="auto"/>
        <w:bottom w:val="single" w:sz="4" w:space="0" w:color="auto"/>
      </w:pBdr>
      <w:spacing w:before="100" w:beforeAutospacing="1" w:after="100" w:afterAutospacing="1"/>
      <w:jc w:val="center"/>
    </w:pPr>
    <w:rPr>
      <w:rFonts w:eastAsia="Times New Roman" w:cs="Arial"/>
      <w:b/>
      <w:bCs/>
      <w:sz w:val="20"/>
      <w:szCs w:val="20"/>
      <w:lang w:eastAsia="it-CH"/>
    </w:rPr>
  </w:style>
  <w:style w:type="paragraph" w:customStyle="1" w:styleId="xl128">
    <w:name w:val="xl128"/>
    <w:basedOn w:val="Normale"/>
    <w:rsid w:val="00011A0F"/>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0"/>
      <w:szCs w:val="20"/>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978">
      <w:bodyDiv w:val="1"/>
      <w:marLeft w:val="0"/>
      <w:marRight w:val="0"/>
      <w:marTop w:val="0"/>
      <w:marBottom w:val="0"/>
      <w:divBdr>
        <w:top w:val="none" w:sz="0" w:space="0" w:color="auto"/>
        <w:left w:val="none" w:sz="0" w:space="0" w:color="auto"/>
        <w:bottom w:val="none" w:sz="0" w:space="0" w:color="auto"/>
        <w:right w:val="none" w:sz="0" w:space="0" w:color="auto"/>
      </w:divBdr>
    </w:div>
    <w:div w:id="57293020">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679552941">
      <w:bodyDiv w:val="1"/>
      <w:marLeft w:val="0"/>
      <w:marRight w:val="0"/>
      <w:marTop w:val="0"/>
      <w:marBottom w:val="0"/>
      <w:divBdr>
        <w:top w:val="none" w:sz="0" w:space="0" w:color="auto"/>
        <w:left w:val="none" w:sz="0" w:space="0" w:color="auto"/>
        <w:bottom w:val="none" w:sz="0" w:space="0" w:color="auto"/>
        <w:right w:val="none" w:sz="0" w:space="0" w:color="auto"/>
      </w:divBdr>
    </w:div>
    <w:div w:id="886650045">
      <w:bodyDiv w:val="1"/>
      <w:marLeft w:val="0"/>
      <w:marRight w:val="0"/>
      <w:marTop w:val="0"/>
      <w:marBottom w:val="0"/>
      <w:divBdr>
        <w:top w:val="none" w:sz="0" w:space="0" w:color="auto"/>
        <w:left w:val="none" w:sz="0" w:space="0" w:color="auto"/>
        <w:bottom w:val="none" w:sz="0" w:space="0" w:color="auto"/>
        <w:right w:val="none" w:sz="0" w:space="0" w:color="auto"/>
      </w:divBdr>
    </w:div>
    <w:div w:id="909271301">
      <w:bodyDiv w:val="1"/>
      <w:marLeft w:val="0"/>
      <w:marRight w:val="0"/>
      <w:marTop w:val="0"/>
      <w:marBottom w:val="0"/>
      <w:divBdr>
        <w:top w:val="none" w:sz="0" w:space="0" w:color="auto"/>
        <w:left w:val="none" w:sz="0" w:space="0" w:color="auto"/>
        <w:bottom w:val="none" w:sz="0" w:space="0" w:color="auto"/>
        <w:right w:val="none" w:sz="0" w:space="0" w:color="auto"/>
      </w:divBdr>
    </w:div>
    <w:div w:id="1116875188">
      <w:bodyDiv w:val="1"/>
      <w:marLeft w:val="0"/>
      <w:marRight w:val="0"/>
      <w:marTop w:val="0"/>
      <w:marBottom w:val="0"/>
      <w:divBdr>
        <w:top w:val="none" w:sz="0" w:space="0" w:color="auto"/>
        <w:left w:val="none" w:sz="0" w:space="0" w:color="auto"/>
        <w:bottom w:val="none" w:sz="0" w:space="0" w:color="auto"/>
        <w:right w:val="none" w:sz="0" w:space="0" w:color="auto"/>
      </w:divBdr>
    </w:div>
    <w:div w:id="1155875017">
      <w:bodyDiv w:val="1"/>
      <w:marLeft w:val="0"/>
      <w:marRight w:val="0"/>
      <w:marTop w:val="0"/>
      <w:marBottom w:val="0"/>
      <w:divBdr>
        <w:top w:val="none" w:sz="0" w:space="0" w:color="auto"/>
        <w:left w:val="none" w:sz="0" w:space="0" w:color="auto"/>
        <w:bottom w:val="none" w:sz="0" w:space="0" w:color="auto"/>
        <w:right w:val="none" w:sz="0" w:space="0" w:color="auto"/>
      </w:divBdr>
    </w:div>
    <w:div w:id="1221356739">
      <w:bodyDiv w:val="1"/>
      <w:marLeft w:val="0"/>
      <w:marRight w:val="0"/>
      <w:marTop w:val="0"/>
      <w:marBottom w:val="0"/>
      <w:divBdr>
        <w:top w:val="none" w:sz="0" w:space="0" w:color="auto"/>
        <w:left w:val="none" w:sz="0" w:space="0" w:color="auto"/>
        <w:bottom w:val="none" w:sz="0" w:space="0" w:color="auto"/>
        <w:right w:val="none" w:sz="0" w:space="0" w:color="auto"/>
      </w:divBdr>
    </w:div>
    <w:div w:id="1413042473">
      <w:bodyDiv w:val="1"/>
      <w:marLeft w:val="0"/>
      <w:marRight w:val="0"/>
      <w:marTop w:val="0"/>
      <w:marBottom w:val="0"/>
      <w:divBdr>
        <w:top w:val="none" w:sz="0" w:space="0" w:color="auto"/>
        <w:left w:val="none" w:sz="0" w:space="0" w:color="auto"/>
        <w:bottom w:val="none" w:sz="0" w:space="0" w:color="auto"/>
        <w:right w:val="none" w:sz="0" w:space="0" w:color="auto"/>
      </w:divBdr>
    </w:div>
    <w:div w:id="1413047368">
      <w:bodyDiv w:val="1"/>
      <w:marLeft w:val="0"/>
      <w:marRight w:val="0"/>
      <w:marTop w:val="0"/>
      <w:marBottom w:val="0"/>
      <w:divBdr>
        <w:top w:val="none" w:sz="0" w:space="0" w:color="auto"/>
        <w:left w:val="none" w:sz="0" w:space="0" w:color="auto"/>
        <w:bottom w:val="none" w:sz="0" w:space="0" w:color="auto"/>
        <w:right w:val="none" w:sz="0" w:space="0" w:color="auto"/>
      </w:divBdr>
    </w:div>
    <w:div w:id="1816802172">
      <w:bodyDiv w:val="1"/>
      <w:marLeft w:val="0"/>
      <w:marRight w:val="0"/>
      <w:marTop w:val="0"/>
      <w:marBottom w:val="0"/>
      <w:divBdr>
        <w:top w:val="none" w:sz="0" w:space="0" w:color="auto"/>
        <w:left w:val="none" w:sz="0" w:space="0" w:color="auto"/>
        <w:bottom w:val="none" w:sz="0" w:space="0" w:color="auto"/>
        <w:right w:val="none" w:sz="0" w:space="0" w:color="auto"/>
      </w:divBdr>
    </w:div>
    <w:div w:id="2064937087">
      <w:bodyDiv w:val="1"/>
      <w:marLeft w:val="0"/>
      <w:marRight w:val="0"/>
      <w:marTop w:val="0"/>
      <w:marBottom w:val="0"/>
      <w:divBdr>
        <w:top w:val="none" w:sz="0" w:space="0" w:color="auto"/>
        <w:left w:val="none" w:sz="0" w:space="0" w:color="auto"/>
        <w:bottom w:val="none" w:sz="0" w:space="0" w:color="auto"/>
        <w:right w:val="none" w:sz="0" w:space="0" w:color="auto"/>
      </w:divBdr>
    </w:div>
    <w:div w:id="2097705700">
      <w:bodyDiv w:val="1"/>
      <w:marLeft w:val="0"/>
      <w:marRight w:val="0"/>
      <w:marTop w:val="0"/>
      <w:marBottom w:val="0"/>
      <w:divBdr>
        <w:top w:val="none" w:sz="0" w:space="0" w:color="auto"/>
        <w:left w:val="none" w:sz="0" w:space="0" w:color="auto"/>
        <w:bottom w:val="none" w:sz="0" w:space="0" w:color="auto"/>
        <w:right w:val="none" w:sz="0" w:space="0" w:color="auto"/>
      </w:divBdr>
    </w:div>
    <w:div w:id="212843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Foglio_di_lavoro_di_Microsoft_Excel_97-2003.xls"/><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0511\AppData\Local\Temp\OneOffixx\generated\dbb08c51-18c3-400e-8318-c741bb3e6c2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1203931219</Id>
      <Width>0</Width>
      <Height>0</Height>
      <XPath>//Image[@id='Profile.Org.WappenSW']</XPath>
      <ImageHash>02f1c0cdac6aeac316213b2e7cb733a0</ImageHash>
    </ImageSizeDefinition>
    <ImageSizeDefinition>
      <Id>26851991</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C2EED502-07A6-4370-9756-8A90787748F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24FB729-9244-4675-83D2-2EBB93ABDA25}">
  <ds:schemaRefs>
    <ds:schemaRef ds:uri="http://schemas.microsoft.com/sharepoint/v3/contenttype/forms"/>
  </ds:schemaRefs>
</ds:datastoreItem>
</file>

<file path=customXml/itemProps5.xml><?xml version="1.0" encoding="utf-8"?>
<ds:datastoreItem xmlns:ds="http://schemas.openxmlformats.org/officeDocument/2006/customXml" ds:itemID="{703863EC-AA47-438B-84B0-E79E84358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20497ACD-841A-4889-844D-7B43D8335DC0}">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C0B1BA40-9E33-4F56-9B5F-9655E0902B1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7D7B4FFF-764C-40F9-8752-0BABFCB3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dbb08c51-18c3-400e-8318-c741bb3e6c24.dotx</Template>
  <TotalTime>4</TotalTime>
  <Pages>11</Pages>
  <Words>2080</Words>
  <Characters>12174</Characters>
  <Application>Microsoft Office Word</Application>
  <DocSecurity>0</DocSecurity>
  <Lines>259</Lines>
  <Paragraphs>64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Azzena Marco / t100511</dc:creator>
  <cp:lastModifiedBy>Chiaravalloti Teodoro</cp:lastModifiedBy>
  <cp:revision>7</cp:revision>
  <cp:lastPrinted>2025-04-08T08:57:00Z</cp:lastPrinted>
  <dcterms:created xsi:type="dcterms:W3CDTF">2025-04-16T14:55:00Z</dcterms:created>
  <dcterms:modified xsi:type="dcterms:W3CDTF">2025-04-17T13:34:00Z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