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F14" w:rsidRPr="003F154B" w:rsidRDefault="00DA3F14" w:rsidP="00DA3F14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3F154B">
        <w:rPr>
          <w:rFonts w:ascii="Arial" w:hAnsi="Arial" w:cs="Arial"/>
          <w:b/>
          <w:sz w:val="23"/>
          <w:szCs w:val="23"/>
          <w:lang w:val="it-CH"/>
        </w:rPr>
        <w:t xml:space="preserve">INIZIATIVA PARLAMENTARE </w:t>
      </w: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A3F14" w:rsidRPr="003F154B" w:rsidRDefault="00DA3F14" w:rsidP="00DA3F14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3F154B">
        <w:rPr>
          <w:rFonts w:ascii="Arial" w:hAnsi="Arial" w:cs="Arial"/>
          <w:b/>
          <w:bCs/>
          <w:sz w:val="23"/>
          <w:szCs w:val="23"/>
          <w:u w:val="single"/>
          <w:lang w:val="it-CH"/>
        </w:rPr>
        <w:t xml:space="preserve">presentata nella forma elaborata da Tiziano Galeazzi e cofirmatari </w:t>
      </w:r>
      <w:r w:rsidRPr="003F154B">
        <w:rPr>
          <w:rFonts w:ascii="Arial" w:hAnsi="Arial" w:cs="Arial"/>
          <w:b/>
          <w:sz w:val="23"/>
          <w:szCs w:val="23"/>
          <w:u w:val="single"/>
          <w:lang w:val="it-CH"/>
        </w:rPr>
        <w:t>per la modifica dell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'</w:t>
      </w:r>
      <w:r w:rsidRPr="003F154B">
        <w:rPr>
          <w:rFonts w:ascii="Arial" w:hAnsi="Arial" w:cs="Arial"/>
          <w:b/>
          <w:sz w:val="23"/>
          <w:szCs w:val="23"/>
          <w:u w:val="single"/>
          <w:lang w:val="it-CH"/>
        </w:rPr>
        <w:t>art. 4</w:t>
      </w:r>
      <w:r w:rsidR="009D2E53">
        <w:rPr>
          <w:rFonts w:ascii="Arial" w:hAnsi="Arial" w:cs="Arial"/>
          <w:b/>
          <w:sz w:val="23"/>
          <w:szCs w:val="23"/>
          <w:u w:val="single"/>
          <w:lang w:val="it-CH"/>
        </w:rPr>
        <w:t>7</w:t>
      </w:r>
      <w:bookmarkStart w:id="0" w:name="_GoBack"/>
      <w:bookmarkEnd w:id="0"/>
      <w:r w:rsidRPr="003F154B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della Legge 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o</w:t>
      </w:r>
      <w:r w:rsidRPr="003F154B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rganica 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c</w:t>
      </w:r>
      <w:r w:rsidRPr="003F154B">
        <w:rPr>
          <w:rFonts w:ascii="Arial" w:hAnsi="Arial" w:cs="Arial"/>
          <w:b/>
          <w:sz w:val="23"/>
          <w:szCs w:val="23"/>
          <w:u w:val="single"/>
          <w:lang w:val="it-CH"/>
        </w:rPr>
        <w:t>omunale (LOC)</w:t>
      </w: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>del 17 settembre 2018</w:t>
      </w: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</w:p>
    <w:p w:rsidR="00DA3F14" w:rsidRPr="003F154B" w:rsidRDefault="00DA3F14" w:rsidP="00DA3F14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3F154B">
        <w:rPr>
          <w:rFonts w:ascii="Arial" w:hAnsi="Arial" w:cs="Arial"/>
          <w:b/>
          <w:sz w:val="23"/>
          <w:szCs w:val="23"/>
          <w:lang w:val="it-CH"/>
        </w:rPr>
        <w:t>Introduzione</w:t>
      </w:r>
    </w:p>
    <w:p w:rsidR="00DA3F14" w:rsidRDefault="00DA3F14" w:rsidP="00DA3F1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 xml:space="preserve">Con la presente iniziativa parlamentare elaborata si chiede di aggiungere un </w:t>
      </w:r>
      <w:r>
        <w:rPr>
          <w:rFonts w:ascii="Arial" w:hAnsi="Arial" w:cs="Arial"/>
          <w:sz w:val="23"/>
          <w:szCs w:val="23"/>
          <w:lang w:val="it-CH"/>
        </w:rPr>
        <w:t xml:space="preserve">nuovo cpv. 1 </w:t>
      </w:r>
      <w:r w:rsidRPr="003F154B">
        <w:rPr>
          <w:rFonts w:ascii="Arial" w:hAnsi="Arial" w:cs="Arial"/>
          <w:sz w:val="23"/>
          <w:szCs w:val="23"/>
          <w:lang w:val="it-CH"/>
        </w:rPr>
        <w:t>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3F154B">
        <w:rPr>
          <w:rFonts w:ascii="Arial" w:hAnsi="Arial" w:cs="Arial"/>
          <w:sz w:val="23"/>
          <w:szCs w:val="23"/>
          <w:lang w:val="it-CH"/>
        </w:rPr>
        <w:t>art</w:t>
      </w:r>
      <w:r>
        <w:rPr>
          <w:rFonts w:ascii="Arial" w:hAnsi="Arial" w:cs="Arial"/>
          <w:sz w:val="23"/>
          <w:szCs w:val="23"/>
          <w:lang w:val="it-CH"/>
        </w:rPr>
        <w:t>. 47 della Legge organica comunale (</w:t>
      </w:r>
      <w:r w:rsidRPr="003F154B">
        <w:rPr>
          <w:rFonts w:ascii="Arial" w:hAnsi="Arial" w:cs="Arial"/>
          <w:sz w:val="23"/>
          <w:szCs w:val="23"/>
          <w:lang w:val="it-CH"/>
        </w:rPr>
        <w:t>LOC</w:t>
      </w:r>
      <w:r>
        <w:rPr>
          <w:rFonts w:ascii="Arial" w:hAnsi="Arial" w:cs="Arial"/>
          <w:sz w:val="23"/>
          <w:szCs w:val="23"/>
          <w:lang w:val="it-CH"/>
        </w:rPr>
        <w:t>)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, </w:t>
      </w:r>
      <w:r>
        <w:rPr>
          <w:rFonts w:ascii="Arial" w:hAnsi="Arial" w:cs="Arial"/>
          <w:sz w:val="23"/>
          <w:szCs w:val="23"/>
          <w:lang w:val="it-CH"/>
        </w:rPr>
        <w:t>v</w:t>
      </w:r>
      <w:r w:rsidRPr="003F154B">
        <w:rPr>
          <w:rFonts w:ascii="Arial" w:hAnsi="Arial" w:cs="Arial"/>
          <w:sz w:val="23"/>
          <w:szCs w:val="23"/>
          <w:lang w:val="it-CH"/>
        </w:rPr>
        <w:t>olto</w:t>
      </w:r>
      <w:r>
        <w:rPr>
          <w:rFonts w:ascii="Arial" w:hAnsi="Arial" w:cs="Arial"/>
          <w:sz w:val="23"/>
          <w:szCs w:val="23"/>
          <w:lang w:val="it-CH"/>
        </w:rPr>
        <w:t xml:space="preserve"> a </w:t>
      </w:r>
      <w:r w:rsidRPr="003F154B">
        <w:rPr>
          <w:rFonts w:ascii="Arial" w:hAnsi="Arial" w:cs="Arial"/>
          <w:sz w:val="23"/>
          <w:szCs w:val="23"/>
          <w:lang w:val="it-CH"/>
        </w:rPr>
        <w:t>introdu</w:t>
      </w:r>
      <w:r>
        <w:rPr>
          <w:rFonts w:ascii="Arial" w:hAnsi="Arial" w:cs="Arial"/>
          <w:sz w:val="23"/>
          <w:szCs w:val="23"/>
          <w:lang w:val="it-CH"/>
        </w:rPr>
        <w:t>rr</w:t>
      </w:r>
      <w:r w:rsidRPr="003F154B">
        <w:rPr>
          <w:rFonts w:ascii="Arial" w:hAnsi="Arial" w:cs="Arial"/>
          <w:sz w:val="23"/>
          <w:szCs w:val="23"/>
          <w:lang w:val="it-CH"/>
        </w:rPr>
        <w:t>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3F154B">
        <w:rPr>
          <w:rFonts w:ascii="Arial" w:hAnsi="Arial" w:cs="Arial"/>
          <w:sz w:val="23"/>
          <w:szCs w:val="23"/>
          <w:lang w:val="it-CH"/>
        </w:rPr>
        <w:t>immun</w:t>
      </w:r>
      <w:r>
        <w:rPr>
          <w:rFonts w:ascii="Arial" w:hAnsi="Arial" w:cs="Arial"/>
          <w:sz w:val="23"/>
          <w:szCs w:val="23"/>
          <w:lang w:val="it-CH"/>
        </w:rPr>
        <w:t xml:space="preserve">ità parlamentare o consigliare per 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i membri del Consiglio </w:t>
      </w:r>
      <w:r>
        <w:rPr>
          <w:rFonts w:ascii="Arial" w:hAnsi="Arial" w:cs="Arial"/>
          <w:sz w:val="23"/>
          <w:szCs w:val="23"/>
          <w:lang w:val="it-CH"/>
        </w:rPr>
        <w:t>c</w:t>
      </w:r>
      <w:r w:rsidRPr="003F154B">
        <w:rPr>
          <w:rFonts w:ascii="Arial" w:hAnsi="Arial" w:cs="Arial"/>
          <w:sz w:val="23"/>
          <w:szCs w:val="23"/>
          <w:lang w:val="it-CH"/>
        </w:rPr>
        <w:t>omunale.</w:t>
      </w: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 xml:space="preserve">Si tratta di una </w:t>
      </w:r>
      <w:r w:rsidRPr="003F154B">
        <w:rPr>
          <w:rFonts w:ascii="Arial" w:hAnsi="Arial" w:cs="Arial"/>
          <w:sz w:val="23"/>
          <w:szCs w:val="23"/>
          <w:lang w:val="it-CH"/>
        </w:rPr>
        <w:t>prassi che esiste già a livello di Gran Consiglio (art</w:t>
      </w:r>
      <w:r>
        <w:rPr>
          <w:rFonts w:ascii="Arial" w:hAnsi="Arial" w:cs="Arial"/>
          <w:sz w:val="23"/>
          <w:szCs w:val="23"/>
          <w:lang w:val="it-CH"/>
        </w:rPr>
        <w:t>.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 51 LGC).</w:t>
      </w:r>
    </w:p>
    <w:p w:rsidR="00DA3F14" w:rsidRDefault="00DA3F14" w:rsidP="00DA3F14">
      <w:pPr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</w:p>
    <w:p w:rsidR="00DA3F14" w:rsidRPr="00393A8A" w:rsidRDefault="00DA3F14" w:rsidP="00DA3F1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 xml:space="preserve">Con la seguente aggiunta </w:t>
      </w:r>
      <w:r w:rsidRPr="00393A8A">
        <w:rPr>
          <w:rFonts w:ascii="Arial" w:hAnsi="Arial" w:cs="Arial"/>
          <w:sz w:val="23"/>
          <w:szCs w:val="23"/>
          <w:lang w:val="it-CH"/>
        </w:rPr>
        <w:t>si vuol</w:t>
      </w:r>
      <w:r>
        <w:rPr>
          <w:rFonts w:ascii="Arial" w:hAnsi="Arial" w:cs="Arial"/>
          <w:sz w:val="23"/>
          <w:szCs w:val="23"/>
          <w:lang w:val="it-CH"/>
        </w:rPr>
        <w:t>e</w:t>
      </w:r>
      <w:r w:rsidRPr="00393A8A">
        <w:rPr>
          <w:rFonts w:ascii="Arial" w:hAnsi="Arial" w:cs="Arial"/>
          <w:sz w:val="23"/>
          <w:szCs w:val="23"/>
          <w:lang w:val="it-CH"/>
        </w:rPr>
        <w:t xml:space="preserve"> evitare in parte il ridimensionamento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393A8A">
        <w:rPr>
          <w:rFonts w:ascii="Arial" w:hAnsi="Arial" w:cs="Arial"/>
          <w:sz w:val="23"/>
          <w:szCs w:val="23"/>
          <w:lang w:val="it-CH"/>
        </w:rPr>
        <w:t>esercizio democratico per timore che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393A8A">
        <w:rPr>
          <w:rFonts w:ascii="Arial" w:hAnsi="Arial" w:cs="Arial"/>
          <w:sz w:val="23"/>
          <w:szCs w:val="23"/>
          <w:lang w:val="it-CH"/>
        </w:rPr>
        <w:t xml:space="preserve"> con degli atti parlamentari o nell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393A8A">
        <w:rPr>
          <w:rFonts w:ascii="Arial" w:hAnsi="Arial" w:cs="Arial"/>
          <w:sz w:val="23"/>
          <w:szCs w:val="23"/>
          <w:lang w:val="it-CH"/>
        </w:rPr>
        <w:t>esercizio delle proprie funzioni, si possano pregiudicare eventuali interessi di terzi o di oggetti che possano condurre a eventuali minacce o ritorsioni penali, pur di evitare la pubblica conoscenza di fatti o di eventi.</w:t>
      </w: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 xml:space="preserve">Per queste ragioni si chiede </w:t>
      </w:r>
      <w:r>
        <w:rPr>
          <w:rFonts w:ascii="Arial" w:hAnsi="Arial" w:cs="Arial"/>
          <w:sz w:val="23"/>
          <w:szCs w:val="23"/>
          <w:lang w:val="it-CH"/>
        </w:rPr>
        <w:t>la seguente modifica della</w:t>
      </w:r>
      <w:r w:rsidRPr="003F154B">
        <w:rPr>
          <w:rFonts w:ascii="Arial" w:hAnsi="Arial" w:cs="Arial"/>
          <w:sz w:val="23"/>
          <w:szCs w:val="23"/>
          <w:lang w:val="it-CH"/>
        </w:rPr>
        <w:t xml:space="preserve"> LOC:</w:t>
      </w: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bCs/>
          <w:sz w:val="23"/>
          <w:szCs w:val="23"/>
          <w:lang w:val="it-CH"/>
        </w:rPr>
      </w:pPr>
      <w:r w:rsidRPr="003F154B">
        <w:rPr>
          <w:rStyle w:val="Enfasigrassetto"/>
          <w:rFonts w:ascii="Arial" w:hAnsi="Arial" w:cs="Arial"/>
          <w:sz w:val="23"/>
          <w:szCs w:val="23"/>
          <w:lang w:val="it-CH"/>
        </w:rPr>
        <w:t>Art 47 cpv. 1 - Immunità in Consiglio comunale</w:t>
      </w:r>
    </w:p>
    <w:p w:rsidR="00DA3F14" w:rsidRDefault="00DA3F14" w:rsidP="00DA3F14">
      <w:pPr>
        <w:spacing w:after="0" w:line="240" w:lineRule="auto"/>
        <w:jc w:val="both"/>
        <w:rPr>
          <w:rFonts w:ascii="Arial" w:hAnsi="Arial" w:cs="Arial"/>
          <w:i/>
          <w:iCs/>
          <w:sz w:val="23"/>
          <w:szCs w:val="23"/>
          <w:lang w:val="it-CH"/>
        </w:rPr>
      </w:pPr>
    </w:p>
    <w:p w:rsidR="00DA3F14" w:rsidRDefault="00DA3F14" w:rsidP="00DA3F14">
      <w:pPr>
        <w:spacing w:after="0" w:line="240" w:lineRule="auto"/>
        <w:jc w:val="both"/>
        <w:rPr>
          <w:rFonts w:ascii="Arial" w:hAnsi="Arial" w:cs="Arial"/>
          <w:i/>
          <w:iCs/>
          <w:sz w:val="23"/>
          <w:szCs w:val="23"/>
          <w:lang w:val="it-CH"/>
        </w:rPr>
      </w:pPr>
      <w:r w:rsidRPr="003F154B">
        <w:rPr>
          <w:rFonts w:ascii="Arial" w:hAnsi="Arial" w:cs="Arial"/>
          <w:i/>
          <w:iCs/>
          <w:sz w:val="23"/>
          <w:szCs w:val="23"/>
          <w:vertAlign w:val="superscript"/>
          <w:lang w:val="it-CH"/>
        </w:rPr>
        <w:t>1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 xml:space="preserve">Contro un Consigliere </w:t>
      </w:r>
      <w:r>
        <w:rPr>
          <w:rFonts w:ascii="Arial" w:hAnsi="Arial" w:cs="Arial"/>
          <w:i/>
          <w:iCs/>
          <w:sz w:val="23"/>
          <w:szCs w:val="23"/>
          <w:lang w:val="it-CH"/>
        </w:rPr>
        <w:t>c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>omunale non può essere promosso alcun procedimento penale per le espressioni da lui usate nell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 xml:space="preserve">esercizio delle sue funzioni durante le deliberazioni del Consiglio </w:t>
      </w:r>
      <w:r>
        <w:rPr>
          <w:rFonts w:ascii="Arial" w:hAnsi="Arial" w:cs="Arial"/>
          <w:i/>
          <w:iCs/>
          <w:sz w:val="23"/>
          <w:szCs w:val="23"/>
          <w:lang w:val="it-CH"/>
        </w:rPr>
        <w:t>c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>omunale, delle sue Commissioni, nei rapporti commissionali e negli atti parlamentari, se non con 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 xml:space="preserve">autorizzazione del Consiglio </w:t>
      </w:r>
      <w:r>
        <w:rPr>
          <w:rFonts w:ascii="Arial" w:hAnsi="Arial" w:cs="Arial"/>
          <w:i/>
          <w:iCs/>
          <w:sz w:val="23"/>
          <w:szCs w:val="23"/>
          <w:lang w:val="it-CH"/>
        </w:rPr>
        <w:t>c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>omunale stesso.</w:t>
      </w:r>
    </w:p>
    <w:p w:rsidR="00DA3F14" w:rsidRDefault="00DA3F14" w:rsidP="00DA3F14">
      <w:pPr>
        <w:spacing w:after="0" w:line="240" w:lineRule="auto"/>
        <w:jc w:val="both"/>
        <w:rPr>
          <w:rFonts w:ascii="Arial" w:hAnsi="Arial" w:cs="Arial"/>
          <w:i/>
          <w:iCs/>
          <w:sz w:val="23"/>
          <w:szCs w:val="23"/>
          <w:lang w:val="it-CH"/>
        </w:rPr>
      </w:pPr>
      <w:r w:rsidRPr="003F154B">
        <w:rPr>
          <w:rFonts w:ascii="Arial" w:hAnsi="Arial" w:cs="Arial"/>
          <w:i/>
          <w:iCs/>
          <w:sz w:val="23"/>
          <w:szCs w:val="23"/>
          <w:lang w:val="it-CH"/>
        </w:rPr>
        <w:t xml:space="preserve">Il Consiglio </w:t>
      </w:r>
      <w:r>
        <w:rPr>
          <w:rFonts w:ascii="Arial" w:hAnsi="Arial" w:cs="Arial"/>
          <w:i/>
          <w:iCs/>
          <w:sz w:val="23"/>
          <w:szCs w:val="23"/>
          <w:lang w:val="it-CH"/>
        </w:rPr>
        <w:t>c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>omunale decide se togliere 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>immunità su richiesta del Ministero pubblico, sentito il preavviso dell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>Ufficio presidenziale. All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>interessato è data la possibilità di esprimersi davanti all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>Ufficio presidenziale.</w:t>
      </w: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i/>
          <w:iCs/>
          <w:sz w:val="23"/>
          <w:szCs w:val="23"/>
          <w:lang w:val="it-CH"/>
        </w:rPr>
      </w:pPr>
      <w:r w:rsidRPr="003F154B">
        <w:rPr>
          <w:rFonts w:ascii="Arial" w:hAnsi="Arial" w:cs="Arial"/>
          <w:i/>
          <w:iCs/>
          <w:sz w:val="23"/>
          <w:szCs w:val="23"/>
          <w:lang w:val="it-CH"/>
        </w:rPr>
        <w:t>La decisione di togliere 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 xml:space="preserve">immunità deve avvenire a maggioranza assoluta del Consiglio </w:t>
      </w:r>
      <w:r>
        <w:rPr>
          <w:rFonts w:ascii="Arial" w:hAnsi="Arial" w:cs="Arial"/>
          <w:i/>
          <w:iCs/>
          <w:sz w:val="23"/>
          <w:szCs w:val="23"/>
          <w:lang w:val="it-CH"/>
        </w:rPr>
        <w:t>c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>omunale.</w:t>
      </w: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i/>
          <w:iCs/>
          <w:sz w:val="23"/>
          <w:szCs w:val="23"/>
          <w:lang w:val="it-CH"/>
        </w:rPr>
      </w:pPr>
      <w:r w:rsidRPr="003F154B">
        <w:rPr>
          <w:rFonts w:ascii="Arial" w:hAnsi="Arial" w:cs="Arial"/>
          <w:i/>
          <w:iCs/>
          <w:sz w:val="23"/>
          <w:szCs w:val="23"/>
          <w:lang w:val="it-CH"/>
        </w:rPr>
        <w:t>La votazione avviene a scrutinio segreto.</w:t>
      </w: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i/>
          <w:iCs/>
          <w:sz w:val="23"/>
          <w:szCs w:val="23"/>
          <w:lang w:val="it-CH"/>
        </w:rPr>
        <w:t xml:space="preserve">Un </w:t>
      </w:r>
      <w:r>
        <w:rPr>
          <w:rFonts w:ascii="Arial" w:hAnsi="Arial" w:cs="Arial"/>
          <w:i/>
          <w:iCs/>
          <w:sz w:val="23"/>
          <w:szCs w:val="23"/>
          <w:lang w:val="it-CH"/>
        </w:rPr>
        <w:t>c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 xml:space="preserve">onsigliere </w:t>
      </w:r>
      <w:r>
        <w:rPr>
          <w:rFonts w:ascii="Arial" w:hAnsi="Arial" w:cs="Arial"/>
          <w:i/>
          <w:iCs/>
          <w:sz w:val="23"/>
          <w:szCs w:val="23"/>
          <w:lang w:val="it-CH"/>
        </w:rPr>
        <w:t>c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>omunale può rinunciare volontariamente all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3F154B">
        <w:rPr>
          <w:rFonts w:ascii="Arial" w:hAnsi="Arial" w:cs="Arial"/>
          <w:i/>
          <w:iCs/>
          <w:sz w:val="23"/>
          <w:szCs w:val="23"/>
          <w:lang w:val="it-CH"/>
        </w:rPr>
        <w:t>immunità.</w:t>
      </w: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>Tiziano Galeazzi</w:t>
      </w:r>
    </w:p>
    <w:p w:rsidR="00DA3F14" w:rsidRDefault="00DA3F14" w:rsidP="00DA3F1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 xml:space="preserve">Ferrari - Pamini </w:t>
      </w:r>
    </w:p>
    <w:p w:rsidR="00DA3F14" w:rsidRPr="003F154B" w:rsidRDefault="00DA3F14" w:rsidP="00DA3F1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043BB7" w:rsidRPr="00DA3F14" w:rsidRDefault="00043BB7" w:rsidP="00DA3F14"/>
    <w:sectPr w:rsidR="00043BB7" w:rsidRPr="00DA3F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3CB"/>
    <w:rsid w:val="00043BB7"/>
    <w:rsid w:val="009D2E53"/>
    <w:rsid w:val="00BF53CB"/>
    <w:rsid w:val="00DA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F9C1B9"/>
  <w15:docId w15:val="{B7F58E74-BFCC-45ED-AC64-949672C33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F53CB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BF53CB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Enfasigrassetto">
    <w:name w:val="Strong"/>
    <w:basedOn w:val="Carpredefinitoparagrafo"/>
    <w:qFormat/>
    <w:rsid w:val="00DA3F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</cp:lastModifiedBy>
  <cp:revision>3</cp:revision>
  <cp:lastPrinted>2018-09-24T13:19:00Z</cp:lastPrinted>
  <dcterms:created xsi:type="dcterms:W3CDTF">2018-09-24T13:20:00Z</dcterms:created>
  <dcterms:modified xsi:type="dcterms:W3CDTF">2019-03-28T17:02:00Z</dcterms:modified>
</cp:coreProperties>
</file>