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060" w:rsidRPr="00350423" w:rsidRDefault="008A7060" w:rsidP="008A7060">
      <w:pPr>
        <w:spacing w:after="120" w:line="240" w:lineRule="auto"/>
        <w:jc w:val="both"/>
        <w:rPr>
          <w:rFonts w:ascii="Arial" w:hAnsi="Arial" w:cs="Arial"/>
          <w:b/>
          <w:sz w:val="23"/>
          <w:szCs w:val="23"/>
          <w:lang w:val="it-CH"/>
        </w:rPr>
      </w:pPr>
      <w:r w:rsidRPr="00350423">
        <w:rPr>
          <w:rFonts w:ascii="Arial" w:hAnsi="Arial" w:cs="Arial"/>
          <w:b/>
          <w:sz w:val="23"/>
          <w:szCs w:val="23"/>
          <w:lang w:val="it-CH"/>
        </w:rPr>
        <w:t>MOZIONE</w:t>
      </w:r>
    </w:p>
    <w:p w:rsidR="008A7060" w:rsidRPr="00350423" w:rsidRDefault="008A7060" w:rsidP="008A7060">
      <w:pPr>
        <w:spacing w:after="0" w:line="240" w:lineRule="auto"/>
        <w:jc w:val="both"/>
        <w:rPr>
          <w:rFonts w:ascii="Arial" w:hAnsi="Arial" w:cs="Arial"/>
          <w:sz w:val="23"/>
          <w:szCs w:val="23"/>
          <w:lang w:val="it-CH"/>
        </w:rPr>
      </w:pPr>
    </w:p>
    <w:p w:rsidR="008A7060" w:rsidRPr="005B1D00" w:rsidRDefault="008A7060" w:rsidP="008A7060">
      <w:pPr>
        <w:spacing w:after="120" w:line="240" w:lineRule="auto"/>
        <w:jc w:val="both"/>
        <w:rPr>
          <w:rFonts w:ascii="Arial" w:hAnsi="Arial" w:cs="Arial"/>
          <w:b/>
          <w:sz w:val="23"/>
          <w:szCs w:val="23"/>
          <w:u w:val="single"/>
          <w:lang w:val="it-CH"/>
        </w:rPr>
      </w:pPr>
      <w:r w:rsidRPr="005B1D00">
        <w:rPr>
          <w:rFonts w:ascii="Arial" w:hAnsi="Arial" w:cs="Arial"/>
          <w:b/>
          <w:sz w:val="23"/>
          <w:szCs w:val="23"/>
          <w:u w:val="single"/>
          <w:lang w:val="it-CH"/>
        </w:rPr>
        <w:t xml:space="preserve">Riorganizzazione dell'Ufficio tecnico della Sezione </w:t>
      </w:r>
      <w:proofErr w:type="gramStart"/>
      <w:r w:rsidRPr="005B1D00">
        <w:rPr>
          <w:rFonts w:ascii="Arial" w:hAnsi="Arial" w:cs="Arial"/>
          <w:b/>
          <w:sz w:val="23"/>
          <w:szCs w:val="23"/>
          <w:u w:val="single"/>
          <w:lang w:val="it-CH"/>
        </w:rPr>
        <w:t>della</w:t>
      </w:r>
      <w:proofErr w:type="gramEnd"/>
      <w:r w:rsidRPr="005B1D00">
        <w:rPr>
          <w:rFonts w:ascii="Arial" w:hAnsi="Arial" w:cs="Arial"/>
          <w:b/>
          <w:sz w:val="23"/>
          <w:szCs w:val="23"/>
          <w:u w:val="single"/>
          <w:lang w:val="it-CH"/>
        </w:rPr>
        <w:t xml:space="preserve"> circolazione: il Consiglio di Stato ha rispettano la legge?</w:t>
      </w:r>
    </w:p>
    <w:p w:rsidR="008A7060" w:rsidRPr="00350423" w:rsidRDefault="008A7060" w:rsidP="008A7060">
      <w:pPr>
        <w:tabs>
          <w:tab w:val="left" w:pos="426"/>
        </w:tabs>
        <w:spacing w:after="0" w:line="240" w:lineRule="auto"/>
        <w:jc w:val="both"/>
        <w:rPr>
          <w:rFonts w:ascii="Arial" w:hAnsi="Arial" w:cs="Arial"/>
          <w:w w:val="110"/>
          <w:sz w:val="23"/>
          <w:szCs w:val="23"/>
          <w:lang w:val="it-CH"/>
        </w:rPr>
      </w:pPr>
    </w:p>
    <w:p w:rsidR="008A7060" w:rsidRPr="00350423" w:rsidRDefault="008A7060" w:rsidP="008A7060">
      <w:pPr>
        <w:tabs>
          <w:tab w:val="left" w:pos="426"/>
        </w:tabs>
        <w:spacing w:after="0" w:line="240" w:lineRule="auto"/>
        <w:jc w:val="both"/>
        <w:rPr>
          <w:rFonts w:ascii="Arial" w:hAnsi="Arial" w:cs="Arial"/>
          <w:w w:val="110"/>
          <w:sz w:val="23"/>
          <w:szCs w:val="23"/>
          <w:lang w:val="it-CH"/>
        </w:rPr>
      </w:pPr>
      <w:proofErr w:type="gramStart"/>
      <w:r w:rsidRPr="00350423">
        <w:rPr>
          <w:rFonts w:ascii="Arial" w:hAnsi="Arial" w:cs="Arial"/>
          <w:w w:val="110"/>
          <w:sz w:val="23"/>
          <w:szCs w:val="23"/>
          <w:lang w:val="it-CH"/>
        </w:rPr>
        <w:t>dell’</w:t>
      </w:r>
      <w:proofErr w:type="gramEnd"/>
      <w:r w:rsidRPr="00350423">
        <w:rPr>
          <w:rFonts w:ascii="Arial" w:hAnsi="Arial" w:cs="Arial"/>
          <w:w w:val="110"/>
          <w:sz w:val="23"/>
          <w:szCs w:val="23"/>
          <w:lang w:val="it-CH"/>
        </w:rPr>
        <w:t>11 dicembre 2017</w:t>
      </w:r>
    </w:p>
    <w:p w:rsidR="008A7060" w:rsidRPr="00350423" w:rsidRDefault="008A7060" w:rsidP="008A7060">
      <w:pPr>
        <w:widowControl w:val="0"/>
        <w:tabs>
          <w:tab w:val="left" w:pos="426"/>
        </w:tabs>
        <w:kinsoku w:val="0"/>
        <w:overflowPunct w:val="0"/>
        <w:autoSpaceDE w:val="0"/>
        <w:autoSpaceDN w:val="0"/>
        <w:adjustRightInd w:val="0"/>
        <w:spacing w:after="0" w:line="240" w:lineRule="auto"/>
        <w:jc w:val="both"/>
        <w:rPr>
          <w:rFonts w:ascii="Arial" w:eastAsia="Times New Roman" w:hAnsi="Arial" w:cs="Arial"/>
          <w:w w:val="105"/>
          <w:sz w:val="23"/>
          <w:szCs w:val="23"/>
          <w:lang w:val="it-CH"/>
        </w:rPr>
      </w:pPr>
    </w:p>
    <w:p w:rsidR="008A7060" w:rsidRPr="00350423" w:rsidRDefault="008A7060" w:rsidP="008A7060">
      <w:pPr>
        <w:widowControl w:val="0"/>
        <w:tabs>
          <w:tab w:val="left" w:pos="426"/>
        </w:tabs>
        <w:kinsoku w:val="0"/>
        <w:overflowPunct w:val="0"/>
        <w:autoSpaceDE w:val="0"/>
        <w:autoSpaceDN w:val="0"/>
        <w:adjustRightInd w:val="0"/>
        <w:spacing w:after="0" w:line="240" w:lineRule="auto"/>
        <w:jc w:val="both"/>
        <w:rPr>
          <w:rFonts w:ascii="Arial" w:eastAsia="Times New Roman" w:hAnsi="Arial" w:cs="Arial"/>
          <w:w w:val="105"/>
          <w:sz w:val="23"/>
          <w:szCs w:val="23"/>
          <w:lang w:val="it-CH"/>
        </w:rPr>
      </w:pPr>
    </w:p>
    <w:p w:rsidR="008A7060" w:rsidRPr="00350423" w:rsidRDefault="008A7060" w:rsidP="008A7060">
      <w:pPr>
        <w:spacing w:after="0" w:line="240" w:lineRule="auto"/>
        <w:jc w:val="both"/>
        <w:rPr>
          <w:rFonts w:ascii="Arial" w:hAnsi="Arial" w:cs="Arial"/>
          <w:sz w:val="23"/>
          <w:szCs w:val="23"/>
          <w:lang w:val="it-CH"/>
        </w:rPr>
      </w:pPr>
      <w:r w:rsidRPr="00350423">
        <w:rPr>
          <w:rFonts w:ascii="Arial" w:hAnsi="Arial" w:cs="Arial"/>
          <w:sz w:val="23"/>
          <w:szCs w:val="23"/>
          <w:lang w:val="it-CH"/>
        </w:rPr>
        <w:t xml:space="preserve">La pubblicazione della Lista delle commesse dell'anno 2016 </w:t>
      </w:r>
      <w:proofErr w:type="gramStart"/>
      <w:r w:rsidRPr="00350423">
        <w:rPr>
          <w:rFonts w:ascii="Arial" w:hAnsi="Arial" w:cs="Arial"/>
          <w:sz w:val="23"/>
          <w:szCs w:val="23"/>
          <w:lang w:val="it-CH"/>
        </w:rPr>
        <w:t>aggiudicate</w:t>
      </w:r>
      <w:proofErr w:type="gramEnd"/>
      <w:r w:rsidRPr="00350423">
        <w:rPr>
          <w:rFonts w:ascii="Arial" w:hAnsi="Arial" w:cs="Arial"/>
          <w:sz w:val="23"/>
          <w:szCs w:val="23"/>
          <w:lang w:val="it-CH"/>
        </w:rPr>
        <w:t xml:space="preserve"> a invito o incarico diretto rafforza l'ipotesi secondo cui nei lavori per la riorganizzazione dell'Ufficio tecnico della Sezione della circolazione il Consiglio di Stato non abbia rispettato le disposizioni di legge (si veda la mia interrogazione del 25 maggio 2017).</w:t>
      </w:r>
    </w:p>
    <w:p w:rsidR="008A7060" w:rsidRPr="00350423"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120" w:line="240" w:lineRule="auto"/>
        <w:jc w:val="both"/>
        <w:rPr>
          <w:rFonts w:ascii="Arial" w:hAnsi="Arial" w:cs="Arial"/>
          <w:sz w:val="23"/>
          <w:szCs w:val="23"/>
          <w:lang w:val="it-CH"/>
        </w:rPr>
      </w:pPr>
      <w:r w:rsidRPr="00350423">
        <w:rPr>
          <w:rFonts w:ascii="Arial" w:hAnsi="Arial" w:cs="Arial"/>
          <w:sz w:val="23"/>
          <w:szCs w:val="23"/>
          <w:lang w:val="it-CH"/>
        </w:rPr>
        <w:t>Per aggirare le disposizioni di legge il Consiglio di Stato ha proceduto con quattro mandati diretti (prestazioni di servizio) per un totale complessivo (fino al 31 dicembre 2016) di oltre 213'000 franchi.</w:t>
      </w:r>
    </w:p>
    <w:tbl>
      <w:tblPr>
        <w:tblStyle w:val="Grigliatabella"/>
        <w:tblW w:w="974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51"/>
        <w:gridCol w:w="1701"/>
        <w:gridCol w:w="1418"/>
        <w:gridCol w:w="4677"/>
      </w:tblGrid>
      <w:tr w:rsidR="008A7060" w:rsidRPr="00350423" w:rsidTr="005B1D00">
        <w:tc>
          <w:tcPr>
            <w:tcW w:w="1951" w:type="dxa"/>
            <w:vAlign w:val="center"/>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b/>
                <w:lang w:val="it-CH"/>
              </w:rPr>
              <w:t>data</w:t>
            </w:r>
            <w:proofErr w:type="gramEnd"/>
          </w:p>
        </w:tc>
        <w:tc>
          <w:tcPr>
            <w:tcW w:w="1701" w:type="dxa"/>
            <w:vAlign w:val="center"/>
          </w:tcPr>
          <w:p w:rsidR="008A7060" w:rsidRDefault="008A7060" w:rsidP="005B1D00">
            <w:pPr>
              <w:spacing w:before="60" w:after="60"/>
              <w:jc w:val="both"/>
              <w:rPr>
                <w:rFonts w:ascii="Arial" w:hAnsi="Arial" w:cs="Arial"/>
                <w:b/>
                <w:lang w:val="it-CH"/>
              </w:rPr>
            </w:pPr>
            <w:proofErr w:type="gramStart"/>
            <w:r w:rsidRPr="00350423">
              <w:rPr>
                <w:rFonts w:ascii="Arial" w:hAnsi="Arial" w:cs="Arial"/>
                <w:b/>
                <w:lang w:val="it-CH"/>
              </w:rPr>
              <w:t>base</w:t>
            </w:r>
            <w:proofErr w:type="gramEnd"/>
            <w:r w:rsidRPr="00350423">
              <w:rPr>
                <w:rFonts w:ascii="Arial" w:hAnsi="Arial" w:cs="Arial"/>
                <w:b/>
                <w:lang w:val="it-CH"/>
              </w:rPr>
              <w:t xml:space="preserve"> legale</w:t>
            </w:r>
          </w:p>
          <w:p w:rsidR="008A7060" w:rsidRPr="00350423" w:rsidRDefault="008A7060" w:rsidP="005B1D00">
            <w:pPr>
              <w:spacing w:before="60" w:after="60"/>
              <w:jc w:val="both"/>
              <w:rPr>
                <w:rFonts w:ascii="Arial" w:hAnsi="Arial" w:cs="Arial"/>
                <w:b/>
                <w:lang w:val="it-CH"/>
              </w:rPr>
            </w:pPr>
            <w:r w:rsidRPr="00350423">
              <w:rPr>
                <w:rFonts w:ascii="Arial" w:hAnsi="Arial" w:cs="Arial"/>
                <w:b/>
                <w:lang w:val="it-CH"/>
              </w:rPr>
              <w:t>(</w:t>
            </w:r>
            <w:proofErr w:type="spellStart"/>
            <w:r w:rsidRPr="00350423">
              <w:rPr>
                <w:rFonts w:ascii="Arial" w:hAnsi="Arial" w:cs="Arial"/>
                <w:b/>
                <w:lang w:val="it-CH"/>
              </w:rPr>
              <w:t>LCPubb</w:t>
            </w:r>
            <w:proofErr w:type="spellEnd"/>
            <w:r w:rsidRPr="00350423">
              <w:rPr>
                <w:rFonts w:ascii="Arial" w:hAnsi="Arial" w:cs="Arial"/>
                <w:b/>
                <w:lang w:val="it-CH"/>
              </w:rPr>
              <w:t>)</w:t>
            </w:r>
          </w:p>
        </w:tc>
        <w:tc>
          <w:tcPr>
            <w:tcW w:w="1418" w:type="dxa"/>
            <w:vAlign w:val="center"/>
          </w:tcPr>
          <w:p w:rsidR="008A7060" w:rsidRDefault="008A7060" w:rsidP="005B1D00">
            <w:pPr>
              <w:spacing w:before="60" w:after="60"/>
              <w:jc w:val="both"/>
              <w:rPr>
                <w:rFonts w:ascii="Arial" w:hAnsi="Arial" w:cs="Arial"/>
                <w:b/>
                <w:lang w:val="it-CH"/>
              </w:rPr>
            </w:pPr>
            <w:proofErr w:type="gramStart"/>
            <w:r w:rsidRPr="00350423">
              <w:rPr>
                <w:rFonts w:ascii="Arial" w:hAnsi="Arial" w:cs="Arial"/>
                <w:b/>
                <w:lang w:val="it-CH"/>
              </w:rPr>
              <w:t>importo</w:t>
            </w:r>
            <w:proofErr w:type="gramEnd"/>
          </w:p>
          <w:p w:rsidR="008A7060" w:rsidRPr="00350423" w:rsidRDefault="008A7060" w:rsidP="005B1D00">
            <w:pPr>
              <w:spacing w:before="60" w:after="60"/>
              <w:jc w:val="both"/>
              <w:rPr>
                <w:rFonts w:ascii="Arial" w:hAnsi="Arial" w:cs="Arial"/>
                <w:b/>
                <w:lang w:val="it-CH"/>
              </w:rPr>
            </w:pPr>
            <w:r w:rsidRPr="00350423">
              <w:rPr>
                <w:rFonts w:ascii="Arial" w:hAnsi="Arial" w:cs="Arial"/>
                <w:b/>
                <w:lang w:val="it-CH"/>
              </w:rPr>
              <w:t>(</w:t>
            </w:r>
            <w:proofErr w:type="spellStart"/>
            <w:r w:rsidRPr="00350423">
              <w:rPr>
                <w:rFonts w:ascii="Arial" w:hAnsi="Arial" w:cs="Arial"/>
                <w:b/>
                <w:lang w:val="it-CH"/>
              </w:rPr>
              <w:t>CHF</w:t>
            </w:r>
            <w:proofErr w:type="spellEnd"/>
            <w:r w:rsidRPr="00350423">
              <w:rPr>
                <w:rFonts w:ascii="Arial" w:hAnsi="Arial" w:cs="Arial"/>
                <w:b/>
                <w:lang w:val="it-CH"/>
              </w:rPr>
              <w:t>)</w:t>
            </w:r>
          </w:p>
        </w:tc>
        <w:tc>
          <w:tcPr>
            <w:tcW w:w="4677" w:type="dxa"/>
            <w:vAlign w:val="center"/>
          </w:tcPr>
          <w:p w:rsidR="008A7060" w:rsidRPr="00350423" w:rsidRDefault="008A7060" w:rsidP="005B1D00">
            <w:pPr>
              <w:spacing w:before="60" w:after="60"/>
              <w:ind w:right="-108"/>
              <w:jc w:val="both"/>
              <w:rPr>
                <w:rFonts w:ascii="Arial" w:hAnsi="Arial" w:cs="Arial"/>
                <w:b/>
                <w:lang w:val="it-CH"/>
              </w:rPr>
            </w:pPr>
            <w:proofErr w:type="gramStart"/>
            <w:r w:rsidRPr="00350423">
              <w:rPr>
                <w:rFonts w:ascii="Arial" w:hAnsi="Arial" w:cs="Arial"/>
                <w:b/>
                <w:lang w:val="it-CH"/>
              </w:rPr>
              <w:t>tipo</w:t>
            </w:r>
            <w:proofErr w:type="gramEnd"/>
            <w:r w:rsidRPr="00350423">
              <w:rPr>
                <w:rFonts w:ascii="Arial" w:hAnsi="Arial" w:cs="Arial"/>
                <w:b/>
                <w:lang w:val="it-CH"/>
              </w:rPr>
              <w:t xml:space="preserve"> di prestazione</w:t>
            </w:r>
          </w:p>
        </w:tc>
      </w:tr>
      <w:tr w:rsidR="008A7060" w:rsidRPr="00350423" w:rsidTr="005B1D00">
        <w:tc>
          <w:tcPr>
            <w:tcW w:w="1951"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7 ottobre 2015</w:t>
            </w:r>
          </w:p>
        </w:tc>
        <w:tc>
          <w:tcPr>
            <w:tcW w:w="1701" w:type="dxa"/>
            <w:vAlign w:val="center"/>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art</w:t>
            </w:r>
            <w:proofErr w:type="gramEnd"/>
            <w:r w:rsidRPr="00350423">
              <w:rPr>
                <w:rFonts w:ascii="Arial" w:hAnsi="Arial" w:cs="Arial"/>
                <w:lang w:val="it-CH"/>
              </w:rPr>
              <w:t xml:space="preserve">. 13 </w:t>
            </w:r>
            <w:proofErr w:type="spellStart"/>
            <w:proofErr w:type="gramStart"/>
            <w:r w:rsidRPr="00350423">
              <w:rPr>
                <w:rFonts w:ascii="Arial" w:hAnsi="Arial" w:cs="Arial"/>
                <w:lang w:val="it-CH"/>
              </w:rPr>
              <w:t>lett</w:t>
            </w:r>
            <w:proofErr w:type="spellEnd"/>
            <w:r w:rsidRPr="00350423">
              <w:rPr>
                <w:rFonts w:ascii="Arial" w:hAnsi="Arial" w:cs="Arial"/>
                <w:lang w:val="it-CH"/>
              </w:rPr>
              <w:t>.</w:t>
            </w:r>
            <w:proofErr w:type="gramEnd"/>
            <w:r w:rsidRPr="00350423">
              <w:rPr>
                <w:rFonts w:ascii="Arial" w:hAnsi="Arial" w:cs="Arial"/>
                <w:lang w:val="it-CH"/>
              </w:rPr>
              <w:t xml:space="preserve"> b)</w:t>
            </w:r>
          </w:p>
        </w:tc>
        <w:tc>
          <w:tcPr>
            <w:tcW w:w="1418"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62'402.00</w:t>
            </w:r>
          </w:p>
        </w:tc>
        <w:tc>
          <w:tcPr>
            <w:tcW w:w="4677" w:type="dxa"/>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attuare</w:t>
            </w:r>
            <w:proofErr w:type="gramEnd"/>
            <w:r w:rsidRPr="00350423">
              <w:rPr>
                <w:rFonts w:ascii="Arial" w:hAnsi="Arial" w:cs="Arial"/>
                <w:lang w:val="it-CH"/>
              </w:rPr>
              <w:t xml:space="preserve"> le fasi 1 e 2 concernenti la riorganizzazione dell'Ufficio tecnico della Sezione della circolazione</w:t>
            </w:r>
          </w:p>
        </w:tc>
      </w:tr>
      <w:tr w:rsidR="008A7060" w:rsidRPr="00350423" w:rsidTr="005B1D00">
        <w:tc>
          <w:tcPr>
            <w:tcW w:w="1951"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20 gennaio 2016</w:t>
            </w:r>
          </w:p>
        </w:tc>
        <w:tc>
          <w:tcPr>
            <w:tcW w:w="1701" w:type="dxa"/>
            <w:vAlign w:val="center"/>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art</w:t>
            </w:r>
            <w:proofErr w:type="gramEnd"/>
            <w:r w:rsidRPr="00350423">
              <w:rPr>
                <w:rFonts w:ascii="Arial" w:hAnsi="Arial" w:cs="Arial"/>
                <w:lang w:val="it-CH"/>
              </w:rPr>
              <w:t xml:space="preserve">. 13 </w:t>
            </w:r>
            <w:proofErr w:type="spellStart"/>
            <w:proofErr w:type="gramStart"/>
            <w:r w:rsidRPr="00350423">
              <w:rPr>
                <w:rFonts w:ascii="Arial" w:hAnsi="Arial" w:cs="Arial"/>
                <w:lang w:val="it-CH"/>
              </w:rPr>
              <w:t>lett</w:t>
            </w:r>
            <w:proofErr w:type="spellEnd"/>
            <w:r w:rsidRPr="00350423">
              <w:rPr>
                <w:rFonts w:ascii="Arial" w:hAnsi="Arial" w:cs="Arial"/>
                <w:lang w:val="it-CH"/>
              </w:rPr>
              <w:t>.</w:t>
            </w:r>
            <w:proofErr w:type="gramEnd"/>
            <w:r w:rsidRPr="00350423">
              <w:rPr>
                <w:rFonts w:ascii="Arial" w:hAnsi="Arial" w:cs="Arial"/>
                <w:lang w:val="it-CH"/>
              </w:rPr>
              <w:t xml:space="preserve"> b)</w:t>
            </w:r>
          </w:p>
        </w:tc>
        <w:tc>
          <w:tcPr>
            <w:tcW w:w="1418"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26'244.00</w:t>
            </w:r>
          </w:p>
        </w:tc>
        <w:tc>
          <w:tcPr>
            <w:tcW w:w="4677" w:type="dxa"/>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attuazione</w:t>
            </w:r>
            <w:proofErr w:type="gramEnd"/>
            <w:r w:rsidRPr="00350423">
              <w:rPr>
                <w:rFonts w:ascii="Arial" w:hAnsi="Arial" w:cs="Arial"/>
                <w:lang w:val="it-CH"/>
              </w:rPr>
              <w:t xml:space="preserve"> delle fasi 3 e 4 concernenti la riorganizzazione dell'Ufficio tecnico della Sezione della circolazione</w:t>
            </w:r>
          </w:p>
        </w:tc>
      </w:tr>
      <w:tr w:rsidR="008A7060" w:rsidRPr="00350423" w:rsidTr="005B1D00">
        <w:tc>
          <w:tcPr>
            <w:tcW w:w="1951"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4 maggio 2016</w:t>
            </w:r>
          </w:p>
        </w:tc>
        <w:tc>
          <w:tcPr>
            <w:tcW w:w="1701" w:type="dxa"/>
            <w:vAlign w:val="center"/>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art</w:t>
            </w:r>
            <w:proofErr w:type="gramEnd"/>
            <w:r w:rsidRPr="00350423">
              <w:rPr>
                <w:rFonts w:ascii="Arial" w:hAnsi="Arial" w:cs="Arial"/>
                <w:lang w:val="it-CH"/>
              </w:rPr>
              <w:t xml:space="preserve">. 13 </w:t>
            </w:r>
            <w:proofErr w:type="spellStart"/>
            <w:proofErr w:type="gramStart"/>
            <w:r w:rsidRPr="00350423">
              <w:rPr>
                <w:rFonts w:ascii="Arial" w:hAnsi="Arial" w:cs="Arial"/>
                <w:lang w:val="it-CH"/>
              </w:rPr>
              <w:t>lett</w:t>
            </w:r>
            <w:proofErr w:type="spellEnd"/>
            <w:r w:rsidRPr="00350423">
              <w:rPr>
                <w:rFonts w:ascii="Arial" w:hAnsi="Arial" w:cs="Arial"/>
                <w:lang w:val="it-CH"/>
              </w:rPr>
              <w:t>.</w:t>
            </w:r>
            <w:proofErr w:type="gramEnd"/>
            <w:r w:rsidRPr="00350423">
              <w:rPr>
                <w:rFonts w:ascii="Arial" w:hAnsi="Arial" w:cs="Arial"/>
                <w:lang w:val="it-CH"/>
              </w:rPr>
              <w:t xml:space="preserve"> a)</w:t>
            </w:r>
          </w:p>
        </w:tc>
        <w:tc>
          <w:tcPr>
            <w:tcW w:w="1418"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66'312.00</w:t>
            </w:r>
          </w:p>
        </w:tc>
        <w:tc>
          <w:tcPr>
            <w:tcW w:w="4677" w:type="dxa"/>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supporto</w:t>
            </w:r>
            <w:proofErr w:type="gramEnd"/>
            <w:r w:rsidRPr="00350423">
              <w:rPr>
                <w:rFonts w:ascii="Arial" w:hAnsi="Arial" w:cs="Arial"/>
                <w:lang w:val="it-CH"/>
              </w:rPr>
              <w:t xml:space="preserve"> alla committenza per la realizzazione dell'ottimizzazione dell'Ufficio tecnico della Sezione della circolazione</w:t>
            </w:r>
          </w:p>
        </w:tc>
      </w:tr>
      <w:tr w:rsidR="008A7060" w:rsidRPr="00350423" w:rsidTr="005B1D00">
        <w:tc>
          <w:tcPr>
            <w:tcW w:w="1951"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26 ottobre 2016</w:t>
            </w:r>
          </w:p>
        </w:tc>
        <w:tc>
          <w:tcPr>
            <w:tcW w:w="1701" w:type="dxa"/>
            <w:vAlign w:val="center"/>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art</w:t>
            </w:r>
            <w:proofErr w:type="gramEnd"/>
            <w:r w:rsidRPr="00350423">
              <w:rPr>
                <w:rFonts w:ascii="Arial" w:hAnsi="Arial" w:cs="Arial"/>
                <w:lang w:val="it-CH"/>
              </w:rPr>
              <w:t xml:space="preserve">. 13 </w:t>
            </w:r>
            <w:proofErr w:type="spellStart"/>
            <w:proofErr w:type="gramStart"/>
            <w:r w:rsidRPr="00350423">
              <w:rPr>
                <w:rFonts w:ascii="Arial" w:hAnsi="Arial" w:cs="Arial"/>
                <w:lang w:val="it-CH"/>
              </w:rPr>
              <w:t>lett</w:t>
            </w:r>
            <w:proofErr w:type="spellEnd"/>
            <w:r w:rsidRPr="00350423">
              <w:rPr>
                <w:rFonts w:ascii="Arial" w:hAnsi="Arial" w:cs="Arial"/>
                <w:lang w:val="it-CH"/>
              </w:rPr>
              <w:t>.</w:t>
            </w:r>
            <w:proofErr w:type="gramEnd"/>
            <w:r w:rsidRPr="00350423">
              <w:rPr>
                <w:rFonts w:ascii="Arial" w:hAnsi="Arial" w:cs="Arial"/>
                <w:lang w:val="it-CH"/>
              </w:rPr>
              <w:t xml:space="preserve"> g)</w:t>
            </w:r>
          </w:p>
        </w:tc>
        <w:tc>
          <w:tcPr>
            <w:tcW w:w="1418" w:type="dxa"/>
            <w:vAlign w:val="center"/>
          </w:tcPr>
          <w:p w:rsidR="008A7060" w:rsidRPr="00350423" w:rsidRDefault="008A7060" w:rsidP="005B1D00">
            <w:pPr>
              <w:spacing w:before="60" w:after="60"/>
              <w:jc w:val="both"/>
              <w:rPr>
                <w:rFonts w:ascii="Arial" w:hAnsi="Arial" w:cs="Arial"/>
                <w:lang w:val="it-CH"/>
              </w:rPr>
            </w:pPr>
            <w:r w:rsidRPr="00350423">
              <w:rPr>
                <w:rFonts w:ascii="Arial" w:hAnsi="Arial" w:cs="Arial"/>
                <w:lang w:val="it-CH"/>
              </w:rPr>
              <w:t>58'320.00</w:t>
            </w:r>
          </w:p>
        </w:tc>
        <w:tc>
          <w:tcPr>
            <w:tcW w:w="4677" w:type="dxa"/>
          </w:tcPr>
          <w:p w:rsidR="008A7060" w:rsidRPr="00350423" w:rsidRDefault="008A7060" w:rsidP="005B1D00">
            <w:pPr>
              <w:spacing w:before="60" w:after="60"/>
              <w:jc w:val="both"/>
              <w:rPr>
                <w:rFonts w:ascii="Arial" w:hAnsi="Arial" w:cs="Arial"/>
                <w:lang w:val="it-CH"/>
              </w:rPr>
            </w:pPr>
            <w:proofErr w:type="gramStart"/>
            <w:r w:rsidRPr="00350423">
              <w:rPr>
                <w:rFonts w:ascii="Arial" w:hAnsi="Arial" w:cs="Arial"/>
                <w:lang w:val="it-CH"/>
              </w:rPr>
              <w:t>supporto</w:t>
            </w:r>
            <w:proofErr w:type="gramEnd"/>
            <w:r w:rsidRPr="00350423">
              <w:rPr>
                <w:rFonts w:ascii="Arial" w:hAnsi="Arial" w:cs="Arial"/>
                <w:lang w:val="it-CH"/>
              </w:rPr>
              <w:t xml:space="preserve"> alla committenza per la realizzazione dell'ottimizzazione dell'Ufficio tecnico della Sezione della circolazione</w:t>
            </w:r>
          </w:p>
        </w:tc>
      </w:tr>
    </w:tbl>
    <w:p w:rsidR="008A7060" w:rsidRPr="00350423"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0" w:line="240" w:lineRule="auto"/>
        <w:jc w:val="both"/>
        <w:rPr>
          <w:rFonts w:ascii="Arial" w:hAnsi="Arial" w:cs="Arial"/>
          <w:sz w:val="23"/>
          <w:szCs w:val="23"/>
          <w:lang w:val="it-CH"/>
        </w:rPr>
      </w:pPr>
      <w:r w:rsidRPr="00350423">
        <w:rPr>
          <w:rFonts w:ascii="Arial" w:hAnsi="Arial" w:cs="Arial"/>
          <w:sz w:val="23"/>
          <w:szCs w:val="23"/>
          <w:lang w:val="it-CH"/>
        </w:rPr>
        <w:t xml:space="preserve">Richiamiamo brevemente alcuni articoli della </w:t>
      </w:r>
      <w:proofErr w:type="spellStart"/>
      <w:r w:rsidRPr="00350423">
        <w:rPr>
          <w:rFonts w:ascii="Arial" w:hAnsi="Arial" w:cs="Arial"/>
          <w:sz w:val="23"/>
          <w:szCs w:val="23"/>
          <w:lang w:val="it-CH"/>
        </w:rPr>
        <w:t>LCPubb</w:t>
      </w:r>
      <w:proofErr w:type="spellEnd"/>
      <w:r w:rsidRPr="00350423">
        <w:rPr>
          <w:rFonts w:ascii="Arial" w:hAnsi="Arial" w:cs="Arial"/>
          <w:sz w:val="23"/>
          <w:szCs w:val="23"/>
          <w:lang w:val="it-CH"/>
        </w:rPr>
        <w:t xml:space="preserve"> che ci sembra non siano stati rispettati:</w:t>
      </w:r>
    </w:p>
    <w:p w:rsidR="008A7060" w:rsidRPr="00350423" w:rsidRDefault="008A7060" w:rsidP="008A7060">
      <w:pPr>
        <w:spacing w:after="0" w:line="240" w:lineRule="auto"/>
        <w:jc w:val="both"/>
        <w:rPr>
          <w:rFonts w:ascii="Arial" w:hAnsi="Arial" w:cs="Arial"/>
          <w:sz w:val="23"/>
          <w:szCs w:val="23"/>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highlight w:val="yellow"/>
          <w:lang w:val="it-CH"/>
        </w:rPr>
      </w:pPr>
      <w:r w:rsidRPr="00B344FD">
        <w:rPr>
          <w:rFonts w:ascii="Arial" w:hAnsi="Arial" w:cs="Arial"/>
          <w:b/>
          <w:bCs/>
          <w:sz w:val="20"/>
          <w:szCs w:val="20"/>
          <w:lang w:val="it-CH"/>
        </w:rPr>
        <w:t>Art. 1</w:t>
      </w:r>
      <w:r w:rsidRPr="00B344FD">
        <w:rPr>
          <w:rFonts w:ascii="Arial" w:hAnsi="Arial" w:cs="Arial"/>
          <w:sz w:val="20"/>
          <w:szCs w:val="20"/>
          <w:lang w:val="it-CH"/>
        </w:rPr>
        <w:t xml:space="preserve"> </w:t>
      </w:r>
      <w:r w:rsidRPr="00B344FD">
        <w:rPr>
          <w:rFonts w:ascii="Arial" w:hAnsi="Arial" w:cs="Arial"/>
          <w:b/>
          <w:sz w:val="20"/>
          <w:szCs w:val="20"/>
          <w:lang w:val="it-CH"/>
        </w:rPr>
        <w:t xml:space="preserve">- </w:t>
      </w:r>
      <w:r w:rsidRPr="00B344FD">
        <w:rPr>
          <w:rFonts w:ascii="Arial" w:hAnsi="Arial" w:cs="Arial"/>
          <w:b/>
          <w:sz w:val="20"/>
          <w:szCs w:val="20"/>
          <w:highlight w:val="yellow"/>
          <w:lang w:val="it-CH"/>
        </w:rPr>
        <w:t>Scopi</w:t>
      </w:r>
    </w:p>
    <w:p w:rsidR="008A7060" w:rsidRPr="00B344FD" w:rsidRDefault="008A7060" w:rsidP="008A7060">
      <w:pPr>
        <w:shd w:val="clear" w:color="auto" w:fill="FFFFFF"/>
        <w:tabs>
          <w:tab w:val="left" w:pos="284"/>
        </w:tabs>
        <w:spacing w:after="80" w:line="240" w:lineRule="auto"/>
        <w:jc w:val="both"/>
        <w:rPr>
          <w:rFonts w:ascii="Arial" w:hAnsi="Arial" w:cs="Arial"/>
          <w:sz w:val="20"/>
          <w:szCs w:val="20"/>
          <w:highlight w:val="yellow"/>
          <w:lang w:val="it-CH"/>
        </w:rPr>
      </w:pPr>
      <w:r w:rsidRPr="00B344FD">
        <w:rPr>
          <w:rFonts w:ascii="Arial" w:hAnsi="Arial" w:cs="Arial"/>
          <w:sz w:val="20"/>
          <w:szCs w:val="20"/>
          <w:highlight w:val="yellow"/>
          <w:lang w:val="it-CH"/>
        </w:rPr>
        <w:t xml:space="preserve">La presente legge: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highlight w:val="yellow"/>
          <w:lang w:val="it-CH"/>
        </w:rPr>
      </w:pPr>
      <w:r w:rsidRPr="00B344FD">
        <w:rPr>
          <w:rFonts w:ascii="Arial" w:hAnsi="Arial" w:cs="Arial"/>
          <w:sz w:val="20"/>
          <w:szCs w:val="20"/>
          <w:lang w:val="it-CH"/>
        </w:rPr>
        <w:t xml:space="preserve">a) </w:t>
      </w:r>
      <w:r w:rsidRPr="00B344FD">
        <w:rPr>
          <w:rFonts w:ascii="Arial" w:hAnsi="Arial" w:cs="Arial"/>
          <w:sz w:val="20"/>
          <w:szCs w:val="20"/>
          <w:lang w:val="it-CH"/>
        </w:rPr>
        <w:tab/>
      </w:r>
      <w:proofErr w:type="gramStart"/>
      <w:r w:rsidRPr="00B344FD">
        <w:rPr>
          <w:rFonts w:ascii="Arial" w:hAnsi="Arial" w:cs="Arial"/>
          <w:sz w:val="20"/>
          <w:szCs w:val="20"/>
          <w:highlight w:val="yellow"/>
          <w:lang w:val="it-CH"/>
        </w:rPr>
        <w:t>d</w:t>
      </w:r>
      <w:proofErr w:type="gramEnd"/>
      <w:r w:rsidRPr="00B344FD">
        <w:rPr>
          <w:rFonts w:ascii="Arial" w:hAnsi="Arial" w:cs="Arial"/>
          <w:sz w:val="20"/>
          <w:szCs w:val="20"/>
          <w:highlight w:val="yellow"/>
          <w:lang w:val="it-CH"/>
        </w:rPr>
        <w:t xml:space="preserve">isciplina in maniera trasparente la procedura per l’aggiudicazione di ogni genere di commesse pubbliche;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highlight w:val="yellow"/>
          <w:lang w:val="it-CH"/>
        </w:rPr>
      </w:pPr>
      <w:r w:rsidRPr="00B344FD">
        <w:rPr>
          <w:rFonts w:ascii="Arial" w:hAnsi="Arial" w:cs="Arial"/>
          <w:sz w:val="20"/>
          <w:szCs w:val="20"/>
          <w:lang w:val="it-CH"/>
        </w:rPr>
        <w:t xml:space="preserve">b) </w:t>
      </w:r>
      <w:r w:rsidRPr="00B344FD">
        <w:rPr>
          <w:rFonts w:ascii="Arial" w:hAnsi="Arial" w:cs="Arial"/>
          <w:sz w:val="20"/>
          <w:szCs w:val="20"/>
          <w:highlight w:val="yellow"/>
          <w:lang w:val="it-CH"/>
        </w:rPr>
        <w:tab/>
      </w:r>
      <w:proofErr w:type="gramStart"/>
      <w:r w:rsidRPr="00B344FD">
        <w:rPr>
          <w:rFonts w:ascii="Arial" w:hAnsi="Arial" w:cs="Arial"/>
          <w:sz w:val="20"/>
          <w:szCs w:val="20"/>
          <w:highlight w:val="yellow"/>
          <w:lang w:val="it-CH"/>
        </w:rPr>
        <w:t>p</w:t>
      </w:r>
      <w:proofErr w:type="gramEnd"/>
      <w:r w:rsidRPr="00B344FD">
        <w:rPr>
          <w:rFonts w:ascii="Arial" w:hAnsi="Arial" w:cs="Arial"/>
          <w:sz w:val="20"/>
          <w:szCs w:val="20"/>
          <w:highlight w:val="yellow"/>
          <w:lang w:val="it-CH"/>
        </w:rPr>
        <w:t xml:space="preserve">romuove un’efficace e libera concorrenza tra gli offerenti;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c) </w:t>
      </w:r>
      <w:r w:rsidRPr="00B344FD">
        <w:rPr>
          <w:rFonts w:ascii="Arial" w:hAnsi="Arial" w:cs="Arial"/>
          <w:sz w:val="20"/>
          <w:szCs w:val="20"/>
          <w:highlight w:val="yellow"/>
          <w:lang w:val="it-CH"/>
        </w:rPr>
        <w:tab/>
      </w:r>
      <w:proofErr w:type="gramStart"/>
      <w:r w:rsidRPr="00B344FD">
        <w:rPr>
          <w:rFonts w:ascii="Arial" w:hAnsi="Arial" w:cs="Arial"/>
          <w:sz w:val="20"/>
          <w:szCs w:val="20"/>
          <w:highlight w:val="yellow"/>
          <w:lang w:val="it-CH"/>
        </w:rPr>
        <w:t>g</w:t>
      </w:r>
      <w:proofErr w:type="gramEnd"/>
      <w:r w:rsidRPr="00B344FD">
        <w:rPr>
          <w:rFonts w:ascii="Arial" w:hAnsi="Arial" w:cs="Arial"/>
          <w:sz w:val="20"/>
          <w:szCs w:val="20"/>
          <w:highlight w:val="yellow"/>
          <w:lang w:val="it-CH"/>
        </w:rPr>
        <w:t>arantisce la parità di trattamento tra tutti gli offerenti nonché un’aggiudicazione imparziale, a pari qualità;</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b/>
          <w:bCs/>
          <w:sz w:val="20"/>
          <w:szCs w:val="20"/>
          <w:lang w:val="it-CH"/>
        </w:rPr>
      </w:pPr>
      <w:r w:rsidRPr="00B344FD">
        <w:rPr>
          <w:rFonts w:ascii="Arial" w:hAnsi="Arial" w:cs="Arial"/>
          <w:b/>
          <w:bCs/>
          <w:sz w:val="20"/>
          <w:szCs w:val="20"/>
          <w:lang w:val="it-CH"/>
        </w:rPr>
        <w:t>Art. 5</w:t>
      </w:r>
      <w:r w:rsidRPr="00B344FD">
        <w:rPr>
          <w:rFonts w:ascii="Arial" w:hAnsi="Arial" w:cs="Arial"/>
          <w:sz w:val="20"/>
          <w:szCs w:val="20"/>
          <w:lang w:val="it-CH"/>
        </w:rPr>
        <w:t xml:space="preserve"> - </w:t>
      </w:r>
      <w:r w:rsidRPr="00B344FD">
        <w:rPr>
          <w:rFonts w:ascii="Arial" w:hAnsi="Arial" w:cs="Arial"/>
          <w:b/>
          <w:bCs/>
          <w:sz w:val="20"/>
          <w:szCs w:val="20"/>
          <w:lang w:val="it-CH"/>
        </w:rPr>
        <w:t>Principi generali</w:t>
      </w:r>
    </w:p>
    <w:p w:rsidR="008A7060" w:rsidRPr="00B344FD" w:rsidRDefault="008A7060" w:rsidP="008A7060">
      <w:pPr>
        <w:shd w:val="clear" w:color="auto" w:fill="FFFFFF"/>
        <w:tabs>
          <w:tab w:val="left" w:pos="284"/>
        </w:tabs>
        <w:spacing w:after="80" w:line="240" w:lineRule="auto"/>
        <w:jc w:val="both"/>
        <w:rPr>
          <w:rFonts w:ascii="Arial" w:hAnsi="Arial" w:cs="Arial"/>
          <w:sz w:val="20"/>
          <w:szCs w:val="20"/>
          <w:lang w:val="it-CH"/>
        </w:rPr>
      </w:pPr>
      <w:r w:rsidRPr="00B344FD">
        <w:rPr>
          <w:rFonts w:ascii="Arial" w:hAnsi="Arial" w:cs="Arial"/>
          <w:sz w:val="20"/>
          <w:szCs w:val="20"/>
          <w:lang w:val="it-CH"/>
        </w:rPr>
        <w:t xml:space="preserve">Nell’aggiudicazione di commesse pubbliche devono essere osservati i seguenti principi: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highlight w:val="yellow"/>
          <w:lang w:val="it-CH"/>
        </w:rPr>
      </w:pPr>
      <w:r w:rsidRPr="00B344FD">
        <w:rPr>
          <w:rFonts w:ascii="Arial" w:hAnsi="Arial" w:cs="Arial"/>
          <w:sz w:val="20"/>
          <w:szCs w:val="20"/>
          <w:lang w:val="it-CH"/>
        </w:rPr>
        <w:t xml:space="preserve">a) </w:t>
      </w:r>
      <w:r w:rsidRPr="00B344FD">
        <w:rPr>
          <w:rFonts w:ascii="Arial" w:hAnsi="Arial" w:cs="Arial"/>
          <w:sz w:val="20"/>
          <w:szCs w:val="20"/>
          <w:highlight w:val="yellow"/>
          <w:lang w:val="it-CH"/>
        </w:rPr>
        <w:tab/>
      </w:r>
      <w:proofErr w:type="gramStart"/>
      <w:r w:rsidRPr="00B344FD">
        <w:rPr>
          <w:rFonts w:ascii="Arial" w:hAnsi="Arial" w:cs="Arial"/>
          <w:sz w:val="20"/>
          <w:szCs w:val="20"/>
          <w:highlight w:val="yellow"/>
          <w:lang w:val="it-CH"/>
        </w:rPr>
        <w:t>assicurare</w:t>
      </w:r>
      <w:proofErr w:type="gramEnd"/>
      <w:r w:rsidRPr="00B344FD">
        <w:rPr>
          <w:rFonts w:ascii="Arial" w:hAnsi="Arial" w:cs="Arial"/>
          <w:sz w:val="20"/>
          <w:szCs w:val="20"/>
          <w:highlight w:val="yellow"/>
          <w:lang w:val="it-CH"/>
        </w:rPr>
        <w:t xml:space="preserve"> in tutte le fasi della procedura la parità di trattamento tra gli offerenti aventi domicilio o la loro sede in Svizzera, nella misura in cui i Cantoni di provenienza garantiscono la reciprocità;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lang w:val="it-CH"/>
        </w:rPr>
        <w:t xml:space="preserve">b) </w:t>
      </w:r>
      <w:r w:rsidRPr="00B344FD">
        <w:rPr>
          <w:rFonts w:ascii="Arial" w:hAnsi="Arial" w:cs="Arial"/>
          <w:sz w:val="20"/>
          <w:szCs w:val="20"/>
          <w:highlight w:val="yellow"/>
          <w:lang w:val="it-CH"/>
        </w:rPr>
        <w:tab/>
      </w:r>
      <w:proofErr w:type="gramStart"/>
      <w:r w:rsidRPr="00B344FD">
        <w:rPr>
          <w:rFonts w:ascii="Arial" w:hAnsi="Arial" w:cs="Arial"/>
          <w:sz w:val="20"/>
          <w:szCs w:val="20"/>
          <w:highlight w:val="yellow"/>
          <w:lang w:val="it-CH"/>
        </w:rPr>
        <w:t>g</w:t>
      </w:r>
      <w:proofErr w:type="gramEnd"/>
      <w:r w:rsidRPr="00B344FD">
        <w:rPr>
          <w:rFonts w:ascii="Arial" w:hAnsi="Arial" w:cs="Arial"/>
          <w:sz w:val="20"/>
          <w:szCs w:val="20"/>
          <w:highlight w:val="yellow"/>
          <w:lang w:val="it-CH"/>
        </w:rPr>
        <w:t>arantire una concorrenza efficace;</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b/>
          <w:bCs/>
          <w:sz w:val="20"/>
          <w:szCs w:val="20"/>
          <w:lang w:val="it-CH"/>
        </w:rPr>
      </w:pPr>
      <w:r w:rsidRPr="00B344FD">
        <w:rPr>
          <w:rFonts w:ascii="Arial" w:hAnsi="Arial" w:cs="Arial"/>
          <w:b/>
          <w:bCs/>
          <w:sz w:val="20"/>
          <w:szCs w:val="20"/>
          <w:lang w:val="it-CH"/>
        </w:rPr>
        <w:t>Art. 6 - Valore della commessa</w:t>
      </w: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highlight w:val="yellow"/>
          <w:lang w:val="it-CH"/>
        </w:rPr>
      </w:pPr>
      <w:r w:rsidRPr="00B344FD">
        <w:rPr>
          <w:rFonts w:ascii="Arial" w:hAnsi="Arial" w:cs="Arial"/>
          <w:sz w:val="20"/>
          <w:szCs w:val="20"/>
          <w:highlight w:val="yellow"/>
          <w:vertAlign w:val="superscript"/>
          <w:lang w:val="it-CH"/>
        </w:rPr>
        <w:t>1</w:t>
      </w:r>
      <w:r w:rsidRPr="00B344FD">
        <w:rPr>
          <w:rFonts w:ascii="Arial" w:hAnsi="Arial" w:cs="Arial"/>
          <w:sz w:val="20"/>
          <w:szCs w:val="20"/>
          <w:highlight w:val="yellow"/>
          <w:lang w:val="it-CH"/>
        </w:rPr>
        <w:t xml:space="preserve">Una commessa non può essere suddivisa con l’intento di eludere la procedura del pubblico concorso (procedura libera e selettiva), rispettivamente della procedura </w:t>
      </w:r>
      <w:proofErr w:type="gramStart"/>
      <w:r w:rsidRPr="00B344FD">
        <w:rPr>
          <w:rFonts w:ascii="Arial" w:hAnsi="Arial" w:cs="Arial"/>
          <w:sz w:val="20"/>
          <w:szCs w:val="20"/>
          <w:highlight w:val="yellow"/>
          <w:lang w:val="it-CH"/>
        </w:rPr>
        <w:t>ad</w:t>
      </w:r>
      <w:proofErr w:type="gramEnd"/>
      <w:r w:rsidRPr="00B344FD">
        <w:rPr>
          <w:rFonts w:ascii="Arial" w:hAnsi="Arial" w:cs="Arial"/>
          <w:sz w:val="20"/>
          <w:szCs w:val="20"/>
          <w:highlight w:val="yellow"/>
          <w:lang w:val="it-CH"/>
        </w:rPr>
        <w:t xml:space="preserve"> invito. </w:t>
      </w: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lang w:val="it-CH"/>
        </w:rPr>
      </w:pPr>
      <w:r w:rsidRPr="00B344FD">
        <w:rPr>
          <w:rFonts w:ascii="Arial" w:hAnsi="Arial" w:cs="Arial"/>
          <w:sz w:val="20"/>
          <w:szCs w:val="20"/>
          <w:highlight w:val="yellow"/>
          <w:vertAlign w:val="superscript"/>
          <w:lang w:val="it-CH"/>
        </w:rPr>
        <w:lastRenderedPageBreak/>
        <w:t>2</w:t>
      </w:r>
      <w:r w:rsidRPr="00B344FD">
        <w:rPr>
          <w:rFonts w:ascii="Arial" w:hAnsi="Arial" w:cs="Arial"/>
          <w:sz w:val="20"/>
          <w:szCs w:val="20"/>
          <w:highlight w:val="yellow"/>
          <w:lang w:val="it-CH"/>
        </w:rPr>
        <w:t>Se, per la realizzazione di un’opera edile, il committente aggiudica diverse commesse edili</w:t>
      </w:r>
      <w:r w:rsidRPr="00B344FD">
        <w:rPr>
          <w:rFonts w:ascii="Arial" w:hAnsi="Arial" w:cs="Arial"/>
          <w:sz w:val="20"/>
          <w:szCs w:val="20"/>
          <w:lang w:val="it-CH"/>
        </w:rPr>
        <w:t xml:space="preserve"> non simili tra loro, è </w:t>
      </w:r>
      <w:proofErr w:type="gramStart"/>
      <w:r w:rsidRPr="00B344FD">
        <w:rPr>
          <w:rFonts w:ascii="Arial" w:hAnsi="Arial" w:cs="Arial"/>
          <w:sz w:val="20"/>
          <w:szCs w:val="20"/>
          <w:lang w:val="it-CH"/>
        </w:rPr>
        <w:t>determinante</w:t>
      </w:r>
      <w:proofErr w:type="gramEnd"/>
      <w:r w:rsidRPr="00B344FD">
        <w:rPr>
          <w:rFonts w:ascii="Arial" w:hAnsi="Arial" w:cs="Arial"/>
          <w:sz w:val="20"/>
          <w:szCs w:val="20"/>
          <w:lang w:val="it-CH"/>
        </w:rPr>
        <w:t xml:space="preserve"> il loro valore singolo. </w:t>
      </w:r>
    </w:p>
    <w:p w:rsidR="008A7060" w:rsidRPr="00B344FD" w:rsidRDefault="008A7060" w:rsidP="008A7060">
      <w:pPr>
        <w:shd w:val="clear" w:color="auto" w:fill="FFFFFF"/>
        <w:tabs>
          <w:tab w:val="left" w:pos="284"/>
        </w:tabs>
        <w:spacing w:after="80" w:line="240" w:lineRule="auto"/>
        <w:jc w:val="both"/>
        <w:rPr>
          <w:rFonts w:ascii="Arial" w:hAnsi="Arial" w:cs="Arial"/>
          <w:sz w:val="20"/>
          <w:szCs w:val="20"/>
          <w:lang w:val="it-CH"/>
        </w:rPr>
      </w:pPr>
      <w:r w:rsidRPr="00B344FD">
        <w:rPr>
          <w:rFonts w:ascii="Arial" w:hAnsi="Arial" w:cs="Arial"/>
          <w:sz w:val="20"/>
          <w:szCs w:val="20"/>
          <w:vertAlign w:val="superscript"/>
          <w:lang w:val="it-CH"/>
        </w:rPr>
        <w:t>3</w:t>
      </w:r>
      <w:r w:rsidRPr="00B344FD">
        <w:rPr>
          <w:rFonts w:ascii="Arial" w:hAnsi="Arial" w:cs="Arial"/>
          <w:sz w:val="20"/>
          <w:szCs w:val="20"/>
          <w:lang w:val="it-CH"/>
        </w:rPr>
        <w:t xml:space="preserve">Se il committente aggiudica diverse commesse di forniture o di servizi in diverse commesse singole (lotti), simili </w:t>
      </w:r>
      <w:proofErr w:type="gramStart"/>
      <w:r w:rsidRPr="00B344FD">
        <w:rPr>
          <w:rFonts w:ascii="Arial" w:hAnsi="Arial" w:cs="Arial"/>
          <w:sz w:val="20"/>
          <w:szCs w:val="20"/>
          <w:lang w:val="it-CH"/>
        </w:rPr>
        <w:t>fra di</w:t>
      </w:r>
      <w:proofErr w:type="gramEnd"/>
      <w:r w:rsidRPr="00B344FD">
        <w:rPr>
          <w:rFonts w:ascii="Arial" w:hAnsi="Arial" w:cs="Arial"/>
          <w:sz w:val="20"/>
          <w:szCs w:val="20"/>
          <w:lang w:val="it-CH"/>
        </w:rPr>
        <w:t xml:space="preserve"> loro, il valore della commessa è calcolato come segue: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lang w:val="it-CH"/>
        </w:rPr>
        <w:t xml:space="preserve">a) </w:t>
      </w:r>
      <w:r w:rsidRPr="00B344FD">
        <w:rPr>
          <w:rFonts w:ascii="Arial" w:hAnsi="Arial" w:cs="Arial"/>
          <w:sz w:val="20"/>
          <w:szCs w:val="20"/>
          <w:lang w:val="it-CH"/>
        </w:rPr>
        <w:tab/>
      </w:r>
      <w:proofErr w:type="gramStart"/>
      <w:r w:rsidRPr="00B344FD">
        <w:rPr>
          <w:rFonts w:ascii="Arial" w:hAnsi="Arial" w:cs="Arial"/>
          <w:sz w:val="20"/>
          <w:szCs w:val="20"/>
          <w:highlight w:val="yellow"/>
          <w:lang w:val="it-CH"/>
        </w:rPr>
        <w:t>a</w:t>
      </w:r>
      <w:proofErr w:type="gramEnd"/>
      <w:r w:rsidRPr="00B344FD">
        <w:rPr>
          <w:rFonts w:ascii="Arial" w:hAnsi="Arial" w:cs="Arial"/>
          <w:sz w:val="20"/>
          <w:szCs w:val="20"/>
          <w:highlight w:val="yellow"/>
          <w:lang w:val="it-CH"/>
        </w:rPr>
        <w:t>l valore effettivo delle commesse periodiche aggiudicate nel corso degli ultimi 12 mesi; o</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b) </w:t>
      </w:r>
      <w:r w:rsidRPr="00B344FD">
        <w:rPr>
          <w:rFonts w:ascii="Arial" w:hAnsi="Arial" w:cs="Arial"/>
          <w:sz w:val="20"/>
          <w:szCs w:val="20"/>
          <w:lang w:val="it-CH"/>
        </w:rPr>
        <w:tab/>
      </w:r>
      <w:proofErr w:type="gramStart"/>
      <w:r w:rsidRPr="00B344FD">
        <w:rPr>
          <w:rFonts w:ascii="Arial" w:hAnsi="Arial" w:cs="Arial"/>
          <w:sz w:val="20"/>
          <w:szCs w:val="20"/>
          <w:lang w:val="it-CH"/>
        </w:rPr>
        <w:t>a</w:t>
      </w:r>
      <w:proofErr w:type="gramEnd"/>
      <w:r w:rsidRPr="00B344FD">
        <w:rPr>
          <w:rFonts w:ascii="Arial" w:hAnsi="Arial" w:cs="Arial"/>
          <w:sz w:val="20"/>
          <w:szCs w:val="20"/>
          <w:lang w:val="it-CH"/>
        </w:rPr>
        <w:t xml:space="preserve">l valore stimato delle commesse periodiche aggiudicate nel corso dei 12 mesi che seguono l’assegnazione. </w:t>
      </w:r>
    </w:p>
    <w:p w:rsidR="008A7060" w:rsidRPr="00B344FD" w:rsidRDefault="008A7060" w:rsidP="008A7060">
      <w:pPr>
        <w:tabs>
          <w:tab w:val="left" w:pos="284"/>
        </w:tabs>
        <w:spacing w:after="0" w:line="240" w:lineRule="auto"/>
        <w:jc w:val="both"/>
        <w:rPr>
          <w:rFonts w:ascii="Arial" w:hAnsi="Arial" w:cs="Arial"/>
          <w:sz w:val="20"/>
          <w:szCs w:val="20"/>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b/>
          <w:bCs/>
          <w:sz w:val="20"/>
          <w:szCs w:val="20"/>
          <w:highlight w:val="yellow"/>
          <w:lang w:val="it-CH"/>
        </w:rPr>
      </w:pPr>
      <w:r w:rsidRPr="00B344FD">
        <w:rPr>
          <w:rFonts w:ascii="Arial" w:hAnsi="Arial" w:cs="Arial"/>
          <w:b/>
          <w:bCs/>
          <w:sz w:val="20"/>
          <w:szCs w:val="20"/>
          <w:lang w:val="it-CH"/>
        </w:rPr>
        <w:t xml:space="preserve">Art. 13 - Campo di </w:t>
      </w:r>
      <w:r w:rsidRPr="00B344FD">
        <w:rPr>
          <w:rFonts w:ascii="Arial" w:hAnsi="Arial" w:cs="Arial"/>
          <w:b/>
          <w:bCs/>
          <w:sz w:val="20"/>
          <w:szCs w:val="20"/>
          <w:highlight w:val="yellow"/>
          <w:lang w:val="it-CH"/>
        </w:rPr>
        <w:t>applicazione</w:t>
      </w:r>
    </w:p>
    <w:p w:rsidR="008A7060" w:rsidRPr="00B344FD" w:rsidRDefault="008A7060" w:rsidP="008A7060">
      <w:pPr>
        <w:shd w:val="clear" w:color="auto" w:fill="FFFFFF"/>
        <w:tabs>
          <w:tab w:val="left" w:pos="284"/>
        </w:tabs>
        <w:spacing w:after="80" w:line="240" w:lineRule="auto"/>
        <w:jc w:val="both"/>
        <w:rPr>
          <w:rFonts w:ascii="Arial" w:hAnsi="Arial" w:cs="Arial"/>
          <w:sz w:val="20"/>
          <w:szCs w:val="20"/>
          <w:lang w:val="it-CH"/>
        </w:rPr>
      </w:pPr>
      <w:r w:rsidRPr="00B344FD">
        <w:rPr>
          <w:rFonts w:ascii="Arial" w:hAnsi="Arial" w:cs="Arial"/>
          <w:sz w:val="20"/>
          <w:szCs w:val="20"/>
          <w:highlight w:val="yellow"/>
          <w:vertAlign w:val="superscript"/>
          <w:lang w:val="it-CH"/>
        </w:rPr>
        <w:t>1</w:t>
      </w:r>
      <w:r w:rsidRPr="00B344FD">
        <w:rPr>
          <w:rFonts w:ascii="Arial" w:hAnsi="Arial" w:cs="Arial"/>
          <w:sz w:val="20"/>
          <w:szCs w:val="20"/>
          <w:highlight w:val="yellow"/>
          <w:lang w:val="it-CH"/>
        </w:rPr>
        <w:t>È possibile procedere all’incarico diretto quando per singola commessa è data una delle condizioni seguenti:</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40" w:line="240" w:lineRule="auto"/>
        <w:jc w:val="both"/>
        <w:rPr>
          <w:rFonts w:ascii="Arial" w:hAnsi="Arial" w:cs="Arial"/>
          <w:sz w:val="20"/>
          <w:szCs w:val="20"/>
          <w:lang w:val="it-CH"/>
        </w:rPr>
      </w:pPr>
      <w:r w:rsidRPr="00B344FD">
        <w:rPr>
          <w:rFonts w:ascii="Arial" w:hAnsi="Arial" w:cs="Arial"/>
          <w:sz w:val="20"/>
          <w:szCs w:val="20"/>
          <w:lang w:val="it-CH"/>
        </w:rPr>
        <w:t xml:space="preserve">a) </w:t>
      </w:r>
      <w:r w:rsidRPr="00B344FD">
        <w:rPr>
          <w:rFonts w:ascii="Arial" w:hAnsi="Arial" w:cs="Arial"/>
          <w:sz w:val="20"/>
          <w:szCs w:val="20"/>
          <w:lang w:val="it-CH"/>
        </w:rPr>
        <w:tab/>
      </w:r>
      <w:proofErr w:type="gramStart"/>
      <w:r w:rsidRPr="00B344FD">
        <w:rPr>
          <w:rFonts w:ascii="Arial" w:hAnsi="Arial" w:cs="Arial"/>
          <w:sz w:val="20"/>
          <w:szCs w:val="20"/>
          <w:lang w:val="it-CH"/>
        </w:rPr>
        <w:t>quando</w:t>
      </w:r>
      <w:proofErr w:type="gramEnd"/>
      <w:r w:rsidRPr="00B344FD">
        <w:rPr>
          <w:rFonts w:ascii="Arial" w:hAnsi="Arial" w:cs="Arial"/>
          <w:sz w:val="20"/>
          <w:szCs w:val="20"/>
          <w:lang w:val="it-CH"/>
        </w:rPr>
        <w:t xml:space="preserve"> la spesa prevista non supera i seguenti importi: </w:t>
      </w:r>
    </w:p>
    <w:p w:rsidR="008A7060" w:rsidRPr="00B344FD" w:rsidRDefault="008A7060" w:rsidP="008A7060">
      <w:pPr>
        <w:shd w:val="clear" w:color="auto" w:fill="FFFFFF"/>
        <w:tabs>
          <w:tab w:val="left" w:pos="284"/>
        </w:tabs>
        <w:spacing w:after="0" w:line="240" w:lineRule="auto"/>
        <w:ind w:left="284"/>
        <w:jc w:val="both"/>
        <w:rPr>
          <w:rFonts w:ascii="Arial" w:hAnsi="Arial" w:cs="Arial"/>
          <w:sz w:val="20"/>
          <w:szCs w:val="20"/>
          <w:lang w:val="it-CH"/>
        </w:rPr>
      </w:pPr>
      <w:proofErr w:type="spellStart"/>
      <w:proofErr w:type="gramStart"/>
      <w:r w:rsidRPr="00B344FD">
        <w:rPr>
          <w:rFonts w:ascii="Arial" w:hAnsi="Arial" w:cs="Arial"/>
          <w:sz w:val="20"/>
          <w:szCs w:val="20"/>
          <w:lang w:val="it-CH"/>
        </w:rPr>
        <w:t>fr</w:t>
      </w:r>
      <w:proofErr w:type="spellEnd"/>
      <w:r w:rsidRPr="00B344FD">
        <w:rPr>
          <w:rFonts w:ascii="Arial" w:hAnsi="Arial" w:cs="Arial"/>
          <w:sz w:val="20"/>
          <w:szCs w:val="20"/>
          <w:lang w:val="it-CH"/>
        </w:rPr>
        <w:t>.</w:t>
      </w:r>
      <w:proofErr w:type="gramEnd"/>
      <w:r w:rsidRPr="00B344FD">
        <w:rPr>
          <w:rFonts w:ascii="Arial" w:hAnsi="Arial" w:cs="Arial"/>
          <w:sz w:val="20"/>
          <w:szCs w:val="20"/>
          <w:lang w:val="it-CH"/>
        </w:rPr>
        <w:t xml:space="preserve"> 50'000.- per commesse edili di impresario e di pavimentazione stradale; </w:t>
      </w:r>
    </w:p>
    <w:p w:rsidR="008A7060" w:rsidRPr="00B344FD" w:rsidRDefault="008A7060" w:rsidP="008A7060">
      <w:pPr>
        <w:shd w:val="clear" w:color="auto" w:fill="FFFFFF"/>
        <w:tabs>
          <w:tab w:val="left" w:pos="284"/>
        </w:tabs>
        <w:spacing w:after="0" w:line="240" w:lineRule="auto"/>
        <w:ind w:left="284"/>
        <w:jc w:val="both"/>
        <w:rPr>
          <w:rFonts w:ascii="Arial" w:hAnsi="Arial" w:cs="Arial"/>
          <w:sz w:val="20"/>
          <w:szCs w:val="20"/>
          <w:lang w:val="it-CH"/>
        </w:rPr>
      </w:pPr>
      <w:proofErr w:type="spellStart"/>
      <w:proofErr w:type="gramStart"/>
      <w:r w:rsidRPr="00B344FD">
        <w:rPr>
          <w:rFonts w:ascii="Arial" w:hAnsi="Arial" w:cs="Arial"/>
          <w:sz w:val="20"/>
          <w:szCs w:val="20"/>
          <w:lang w:val="it-CH"/>
        </w:rPr>
        <w:t>fr</w:t>
      </w:r>
      <w:proofErr w:type="spellEnd"/>
      <w:r w:rsidRPr="00B344FD">
        <w:rPr>
          <w:rFonts w:ascii="Arial" w:hAnsi="Arial" w:cs="Arial"/>
          <w:sz w:val="20"/>
          <w:szCs w:val="20"/>
          <w:lang w:val="it-CH"/>
        </w:rPr>
        <w:t>.</w:t>
      </w:r>
      <w:proofErr w:type="gramEnd"/>
      <w:r w:rsidRPr="00B344FD">
        <w:rPr>
          <w:rFonts w:ascii="Arial" w:hAnsi="Arial" w:cs="Arial"/>
          <w:sz w:val="20"/>
          <w:szCs w:val="20"/>
          <w:lang w:val="it-CH"/>
        </w:rPr>
        <w:t xml:space="preserve"> 30'000.- per commesse edili di altro genere e artigianali; </w:t>
      </w:r>
    </w:p>
    <w:p w:rsidR="008A7060" w:rsidRPr="00B344FD" w:rsidRDefault="008A7060" w:rsidP="008A7060">
      <w:pPr>
        <w:shd w:val="clear" w:color="auto" w:fill="FFFFFF"/>
        <w:tabs>
          <w:tab w:val="left" w:pos="284"/>
        </w:tabs>
        <w:spacing w:after="0" w:line="240" w:lineRule="auto"/>
        <w:ind w:left="284"/>
        <w:jc w:val="both"/>
        <w:rPr>
          <w:rFonts w:ascii="Arial" w:hAnsi="Arial" w:cs="Arial"/>
          <w:sz w:val="20"/>
          <w:szCs w:val="20"/>
          <w:lang w:val="it-CH"/>
        </w:rPr>
      </w:pPr>
      <w:proofErr w:type="spellStart"/>
      <w:proofErr w:type="gramStart"/>
      <w:r w:rsidRPr="00B344FD">
        <w:rPr>
          <w:rFonts w:ascii="Arial" w:hAnsi="Arial" w:cs="Arial"/>
          <w:sz w:val="20"/>
          <w:szCs w:val="20"/>
          <w:lang w:val="it-CH"/>
        </w:rPr>
        <w:t>fr</w:t>
      </w:r>
      <w:proofErr w:type="spellEnd"/>
      <w:r w:rsidRPr="00B344FD">
        <w:rPr>
          <w:rFonts w:ascii="Arial" w:hAnsi="Arial" w:cs="Arial"/>
          <w:sz w:val="20"/>
          <w:szCs w:val="20"/>
          <w:lang w:val="it-CH"/>
        </w:rPr>
        <w:t>.</w:t>
      </w:r>
      <w:proofErr w:type="gramEnd"/>
      <w:r w:rsidRPr="00B344FD">
        <w:rPr>
          <w:rFonts w:ascii="Arial" w:hAnsi="Arial" w:cs="Arial"/>
          <w:sz w:val="20"/>
          <w:szCs w:val="20"/>
          <w:lang w:val="it-CH"/>
        </w:rPr>
        <w:t xml:space="preserve"> 50'000.- per commesse di fornitura; </w:t>
      </w:r>
    </w:p>
    <w:p w:rsidR="008A7060" w:rsidRPr="00B344FD" w:rsidRDefault="008A7060" w:rsidP="008A7060">
      <w:pPr>
        <w:shd w:val="clear" w:color="auto" w:fill="FFFFFF"/>
        <w:tabs>
          <w:tab w:val="left" w:pos="284"/>
        </w:tabs>
        <w:spacing w:after="80" w:line="240" w:lineRule="auto"/>
        <w:ind w:left="284"/>
        <w:jc w:val="both"/>
        <w:rPr>
          <w:rFonts w:ascii="Arial" w:hAnsi="Arial" w:cs="Arial"/>
          <w:sz w:val="20"/>
          <w:szCs w:val="20"/>
          <w:lang w:val="it-CH"/>
        </w:rPr>
      </w:pPr>
      <w:proofErr w:type="spellStart"/>
      <w:proofErr w:type="gramStart"/>
      <w:r w:rsidRPr="00B344FD">
        <w:rPr>
          <w:rFonts w:ascii="Arial" w:hAnsi="Arial" w:cs="Arial"/>
          <w:sz w:val="20"/>
          <w:szCs w:val="20"/>
          <w:highlight w:val="yellow"/>
          <w:lang w:val="it-CH"/>
        </w:rPr>
        <w:t>fr</w:t>
      </w:r>
      <w:proofErr w:type="spellEnd"/>
      <w:r w:rsidRPr="00B344FD">
        <w:rPr>
          <w:rFonts w:ascii="Arial" w:hAnsi="Arial" w:cs="Arial"/>
          <w:sz w:val="20"/>
          <w:szCs w:val="20"/>
          <w:highlight w:val="yellow"/>
          <w:lang w:val="it-CH"/>
        </w:rPr>
        <w:t>.</w:t>
      </w:r>
      <w:proofErr w:type="gramEnd"/>
      <w:r w:rsidRPr="00B344FD">
        <w:rPr>
          <w:rFonts w:ascii="Arial" w:hAnsi="Arial" w:cs="Arial"/>
          <w:sz w:val="20"/>
          <w:szCs w:val="20"/>
          <w:highlight w:val="yellow"/>
          <w:lang w:val="it-CH"/>
        </w:rPr>
        <w:t xml:space="preserve"> 150'000.- per prestazioni di servizio;</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b) </w:t>
      </w:r>
      <w:r w:rsidRPr="00B344FD">
        <w:rPr>
          <w:rFonts w:ascii="Arial" w:hAnsi="Arial" w:cs="Arial"/>
          <w:sz w:val="20"/>
          <w:szCs w:val="20"/>
          <w:highlight w:val="yellow"/>
          <w:lang w:val="it-CH"/>
        </w:rPr>
        <w:tab/>
        <w:t xml:space="preserve">sulla base delle peculiarità tecniche o artistiche della commessa o per motivi della protezione della proprietà intellettuale un solo offerente entra in linea di conto e non vi è un’adeguata </w:t>
      </w:r>
      <w:proofErr w:type="gramStart"/>
      <w:r w:rsidRPr="00B344FD">
        <w:rPr>
          <w:rFonts w:ascii="Arial" w:hAnsi="Arial" w:cs="Arial"/>
          <w:sz w:val="20"/>
          <w:szCs w:val="20"/>
          <w:highlight w:val="yellow"/>
          <w:lang w:val="it-CH"/>
        </w:rPr>
        <w:t>alternativa</w:t>
      </w:r>
      <w:proofErr w:type="gramEnd"/>
      <w:r w:rsidRPr="00B344FD">
        <w:rPr>
          <w:rFonts w:ascii="Arial" w:hAnsi="Arial" w:cs="Arial"/>
          <w:sz w:val="20"/>
          <w:szCs w:val="20"/>
          <w:highlight w:val="yellow"/>
          <w:lang w:val="it-CH"/>
        </w:rPr>
        <w:t>;</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c) </w:t>
      </w:r>
      <w:r w:rsidRPr="00B344FD">
        <w:rPr>
          <w:rFonts w:ascii="Arial" w:hAnsi="Arial" w:cs="Arial"/>
          <w:sz w:val="20"/>
          <w:szCs w:val="20"/>
          <w:lang w:val="it-CH"/>
        </w:rPr>
        <w:tab/>
      </w:r>
      <w:proofErr w:type="gramStart"/>
      <w:r w:rsidRPr="00B344FD">
        <w:rPr>
          <w:rFonts w:ascii="Arial" w:hAnsi="Arial" w:cs="Arial"/>
          <w:sz w:val="20"/>
          <w:szCs w:val="20"/>
          <w:lang w:val="it-CH"/>
        </w:rPr>
        <w:t>i</w:t>
      </w:r>
      <w:proofErr w:type="gramEnd"/>
      <w:r w:rsidRPr="00B344FD">
        <w:rPr>
          <w:rFonts w:ascii="Arial" w:hAnsi="Arial" w:cs="Arial"/>
          <w:sz w:val="20"/>
          <w:szCs w:val="20"/>
          <w:lang w:val="it-CH"/>
        </w:rPr>
        <w:t xml:space="preserve">l committente acquista beni (prototipi) o prestazioni nuove che a sua richiesta sono fabbricate o sviluppate nell’ambito di una commessa sperimentale, di ricerca, di studio o di sviluppo originale;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d) </w:t>
      </w:r>
      <w:r w:rsidRPr="00B344FD">
        <w:rPr>
          <w:rFonts w:ascii="Arial" w:hAnsi="Arial" w:cs="Arial"/>
          <w:sz w:val="20"/>
          <w:szCs w:val="20"/>
          <w:lang w:val="it-CH"/>
        </w:rPr>
        <w:tab/>
        <w:t xml:space="preserve">a causa di eventi imprevedibili la commessa è divenuta a tal punto urgente che non può essere esperita un’altra procedura;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lang w:val="it-CH"/>
        </w:rPr>
        <w:t xml:space="preserve">e) </w:t>
      </w:r>
      <w:r w:rsidRPr="00B344FD">
        <w:rPr>
          <w:rFonts w:ascii="Arial" w:hAnsi="Arial" w:cs="Arial"/>
          <w:sz w:val="20"/>
          <w:szCs w:val="20"/>
          <w:lang w:val="it-CH"/>
        </w:rPr>
        <w:tab/>
      </w:r>
      <w:proofErr w:type="gramStart"/>
      <w:r w:rsidRPr="00B344FD">
        <w:rPr>
          <w:rFonts w:ascii="Arial" w:hAnsi="Arial" w:cs="Arial"/>
          <w:sz w:val="20"/>
          <w:szCs w:val="20"/>
          <w:lang w:val="it-CH"/>
        </w:rPr>
        <w:t>i</w:t>
      </w:r>
      <w:proofErr w:type="gramEnd"/>
      <w:r w:rsidRPr="00B344FD">
        <w:rPr>
          <w:rFonts w:ascii="Arial" w:hAnsi="Arial" w:cs="Arial"/>
          <w:sz w:val="20"/>
          <w:szCs w:val="20"/>
          <w:lang w:val="it-CH"/>
        </w:rPr>
        <w:t xml:space="preserve">l committente acquista beni ad una borsa merci; </w:t>
      </w:r>
    </w:p>
    <w:p w:rsidR="008A7060" w:rsidRPr="00B344FD" w:rsidRDefault="008A7060" w:rsidP="008A7060">
      <w:pPr>
        <w:shd w:val="clear" w:color="auto" w:fill="FFFFFF"/>
        <w:tabs>
          <w:tab w:val="left" w:pos="284"/>
        </w:tabs>
        <w:spacing w:after="0" w:line="240" w:lineRule="auto"/>
        <w:ind w:left="284" w:hanging="284"/>
        <w:jc w:val="both"/>
        <w:rPr>
          <w:rFonts w:ascii="Arial" w:hAnsi="Arial" w:cs="Arial"/>
          <w:sz w:val="20"/>
          <w:szCs w:val="20"/>
          <w:lang w:val="it-CH"/>
        </w:rPr>
      </w:pPr>
      <w:r w:rsidRPr="00B344FD">
        <w:rPr>
          <w:rFonts w:ascii="Arial" w:hAnsi="Arial" w:cs="Arial"/>
          <w:sz w:val="20"/>
          <w:szCs w:val="20"/>
          <w:lang w:val="it-CH"/>
        </w:rPr>
        <w:t xml:space="preserve">f) </w:t>
      </w:r>
      <w:r w:rsidRPr="00B344FD">
        <w:rPr>
          <w:rFonts w:ascii="Arial" w:hAnsi="Arial" w:cs="Arial"/>
          <w:sz w:val="20"/>
          <w:szCs w:val="20"/>
          <w:lang w:val="it-CH"/>
        </w:rPr>
        <w:tab/>
        <w:t xml:space="preserve">nel caso di commesse aggiudicate al vincitore di un concorso di progettazione; </w:t>
      </w: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lang w:val="it-CH"/>
        </w:rPr>
      </w:pPr>
      <w:r w:rsidRPr="00B344FD">
        <w:rPr>
          <w:rFonts w:ascii="Arial" w:hAnsi="Arial" w:cs="Arial"/>
          <w:sz w:val="20"/>
          <w:szCs w:val="20"/>
          <w:lang w:val="it-CH"/>
        </w:rPr>
        <w:t xml:space="preserve">g) </w:t>
      </w:r>
      <w:r w:rsidRPr="00B344FD">
        <w:rPr>
          <w:rFonts w:ascii="Arial" w:hAnsi="Arial" w:cs="Arial"/>
          <w:sz w:val="20"/>
          <w:szCs w:val="20"/>
          <w:highlight w:val="yellow"/>
          <w:lang w:val="it-CH"/>
        </w:rPr>
        <w:tab/>
      </w:r>
      <w:proofErr w:type="gramStart"/>
      <w:r w:rsidRPr="00B344FD">
        <w:rPr>
          <w:rFonts w:ascii="Arial" w:hAnsi="Arial" w:cs="Arial"/>
          <w:sz w:val="20"/>
          <w:szCs w:val="20"/>
          <w:highlight w:val="yellow"/>
          <w:lang w:val="it-CH"/>
        </w:rPr>
        <w:t>n</w:t>
      </w:r>
      <w:proofErr w:type="gramEnd"/>
      <w:r w:rsidRPr="00B344FD">
        <w:rPr>
          <w:rFonts w:ascii="Arial" w:hAnsi="Arial" w:cs="Arial"/>
          <w:sz w:val="20"/>
          <w:szCs w:val="20"/>
          <w:highlight w:val="yellow"/>
          <w:lang w:val="it-CH"/>
        </w:rPr>
        <w:t xml:space="preserve">ei casi delle eccezioni del concordato </w:t>
      </w:r>
      <w:proofErr w:type="spellStart"/>
      <w:r w:rsidRPr="00B344FD">
        <w:rPr>
          <w:rFonts w:ascii="Arial" w:hAnsi="Arial" w:cs="Arial"/>
          <w:sz w:val="20"/>
          <w:szCs w:val="20"/>
          <w:highlight w:val="yellow"/>
          <w:lang w:val="it-CH"/>
        </w:rPr>
        <w:t>intercantonale</w:t>
      </w:r>
      <w:proofErr w:type="spellEnd"/>
      <w:r w:rsidRPr="00B344FD">
        <w:rPr>
          <w:rFonts w:ascii="Arial" w:hAnsi="Arial" w:cs="Arial"/>
          <w:sz w:val="20"/>
          <w:szCs w:val="20"/>
          <w:highlight w:val="yellow"/>
          <w:lang w:val="it-CH"/>
        </w:rPr>
        <w:t xml:space="preserve"> sugli appalti pubblici.</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vertAlign w:val="superscript"/>
          <w:lang w:val="it-CH"/>
        </w:rPr>
        <w:t>2</w:t>
      </w:r>
      <w:r w:rsidRPr="00B344FD">
        <w:rPr>
          <w:rFonts w:ascii="Arial" w:hAnsi="Arial" w:cs="Arial"/>
          <w:sz w:val="20"/>
          <w:szCs w:val="20"/>
          <w:lang w:val="it-CH"/>
        </w:rPr>
        <w:t xml:space="preserve">I Comuni e gli altri enti pubblici possono fissare per regolamento valori soglia inferiori. </w:t>
      </w:r>
    </w:p>
    <w:p w:rsidR="008A7060" w:rsidRPr="00B344FD" w:rsidRDefault="008A7060" w:rsidP="008A7060">
      <w:pPr>
        <w:spacing w:after="0" w:line="240" w:lineRule="auto"/>
        <w:jc w:val="both"/>
        <w:rPr>
          <w:rFonts w:ascii="Arial" w:hAnsi="Arial" w:cs="Arial"/>
          <w:sz w:val="20"/>
          <w:szCs w:val="20"/>
          <w:lang w:val="it-CH"/>
        </w:rPr>
      </w:pPr>
    </w:p>
    <w:p w:rsidR="008A7060" w:rsidRPr="00B344FD" w:rsidRDefault="008A7060" w:rsidP="008A7060">
      <w:pPr>
        <w:spacing w:after="0" w:line="240" w:lineRule="auto"/>
        <w:jc w:val="both"/>
        <w:rPr>
          <w:rFonts w:ascii="Arial" w:hAnsi="Arial" w:cs="Arial"/>
          <w:sz w:val="20"/>
          <w:szCs w:val="20"/>
          <w:lang w:val="it-CH"/>
        </w:rPr>
      </w:pPr>
      <w:r w:rsidRPr="00B344FD">
        <w:rPr>
          <w:rFonts w:ascii="Arial" w:hAnsi="Arial" w:cs="Arial"/>
          <w:sz w:val="20"/>
          <w:szCs w:val="20"/>
          <w:lang w:val="it-CH"/>
        </w:rPr>
        <w:t>Il paradosso poi è che spetta allo stesso Consiglio di Stato vigilare sulla corretta applicazione della legge.</w:t>
      </w:r>
    </w:p>
    <w:p w:rsidR="008A7060" w:rsidRPr="00B344FD" w:rsidRDefault="008A7060" w:rsidP="008A7060">
      <w:pPr>
        <w:spacing w:after="0" w:line="240" w:lineRule="auto"/>
        <w:jc w:val="both"/>
        <w:rPr>
          <w:rFonts w:ascii="Arial" w:hAnsi="Arial" w:cs="Arial"/>
          <w:sz w:val="20"/>
          <w:szCs w:val="20"/>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b/>
          <w:bCs/>
          <w:sz w:val="20"/>
          <w:szCs w:val="20"/>
          <w:lang w:val="it-CH"/>
        </w:rPr>
      </w:pPr>
      <w:r w:rsidRPr="00B344FD">
        <w:rPr>
          <w:rFonts w:ascii="Arial" w:hAnsi="Arial" w:cs="Arial"/>
          <w:b/>
          <w:bCs/>
          <w:sz w:val="20"/>
          <w:szCs w:val="20"/>
          <w:lang w:val="it-CH"/>
        </w:rPr>
        <w:t xml:space="preserve">Art. 45a - </w:t>
      </w:r>
      <w:r w:rsidRPr="00B344FD">
        <w:rPr>
          <w:rFonts w:ascii="Arial" w:hAnsi="Arial" w:cs="Arial"/>
          <w:b/>
          <w:bCs/>
          <w:sz w:val="20"/>
          <w:szCs w:val="20"/>
          <w:highlight w:val="yellow"/>
          <w:lang w:val="it-CH"/>
        </w:rPr>
        <w:t>Sanzioni al committente</w:t>
      </w: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highlight w:val="yellow"/>
          <w:lang w:val="it-CH"/>
        </w:rPr>
      </w:pPr>
      <w:r w:rsidRPr="00B344FD">
        <w:rPr>
          <w:rFonts w:ascii="Arial" w:hAnsi="Arial" w:cs="Arial"/>
          <w:sz w:val="20"/>
          <w:szCs w:val="20"/>
          <w:vertAlign w:val="superscript"/>
          <w:lang w:val="it-CH"/>
        </w:rPr>
        <w:t>1</w:t>
      </w:r>
      <w:r w:rsidRPr="00B344FD">
        <w:rPr>
          <w:rFonts w:ascii="Arial" w:hAnsi="Arial" w:cs="Arial"/>
          <w:sz w:val="20"/>
          <w:szCs w:val="20"/>
          <w:lang w:val="it-CH"/>
        </w:rPr>
        <w:t xml:space="preserve">Il Consiglio di Stato può infliggere ai membri dell’autorità committente </w:t>
      </w:r>
      <w:proofErr w:type="gramStart"/>
      <w:r w:rsidRPr="00B344FD">
        <w:rPr>
          <w:rFonts w:ascii="Arial" w:hAnsi="Arial" w:cs="Arial"/>
          <w:sz w:val="20"/>
          <w:szCs w:val="20"/>
          <w:lang w:val="it-CH"/>
        </w:rPr>
        <w:t>ed</w:t>
      </w:r>
      <w:proofErr w:type="gramEnd"/>
      <w:r w:rsidRPr="00B344FD">
        <w:rPr>
          <w:rFonts w:ascii="Arial" w:hAnsi="Arial" w:cs="Arial"/>
          <w:sz w:val="20"/>
          <w:szCs w:val="20"/>
          <w:lang w:val="it-CH"/>
        </w:rPr>
        <w:t xml:space="preserve"> ai suoi ausiliari, che </w:t>
      </w:r>
      <w:r w:rsidRPr="00B344FD">
        <w:rPr>
          <w:rFonts w:ascii="Arial" w:hAnsi="Arial" w:cs="Arial"/>
          <w:sz w:val="20"/>
          <w:szCs w:val="20"/>
          <w:highlight w:val="yellow"/>
          <w:lang w:val="it-CH"/>
        </w:rPr>
        <w:t xml:space="preserve">intenzionalmente si rendono colpevoli dell’inosservanza delle disposizioni della presente legge, una multa sino ad un massimo di </w:t>
      </w:r>
      <w:proofErr w:type="spellStart"/>
      <w:r w:rsidRPr="00B344FD">
        <w:rPr>
          <w:rFonts w:ascii="Arial" w:hAnsi="Arial" w:cs="Arial"/>
          <w:sz w:val="20"/>
          <w:szCs w:val="20"/>
          <w:highlight w:val="yellow"/>
          <w:lang w:val="it-CH"/>
        </w:rPr>
        <w:t>fr</w:t>
      </w:r>
      <w:proofErr w:type="spellEnd"/>
      <w:r w:rsidRPr="00B344FD">
        <w:rPr>
          <w:rFonts w:ascii="Arial" w:hAnsi="Arial" w:cs="Arial"/>
          <w:sz w:val="20"/>
          <w:szCs w:val="20"/>
          <w:highlight w:val="yellow"/>
          <w:lang w:val="it-CH"/>
        </w:rPr>
        <w:t xml:space="preserve">. 20’000.-.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highlight w:val="yellow"/>
          <w:vertAlign w:val="superscript"/>
          <w:lang w:val="it-CH"/>
        </w:rPr>
        <w:t>2</w:t>
      </w:r>
      <w:r w:rsidRPr="00B344FD">
        <w:rPr>
          <w:rFonts w:ascii="Arial" w:hAnsi="Arial" w:cs="Arial"/>
          <w:sz w:val="20"/>
          <w:szCs w:val="20"/>
          <w:highlight w:val="yellow"/>
          <w:lang w:val="it-CH"/>
        </w:rPr>
        <w:t>Per opere sussidiate può pure essere decretata una riduzione o una revoca dei sussidi.</w:t>
      </w:r>
      <w:r w:rsidRPr="00B344FD">
        <w:rPr>
          <w:rFonts w:ascii="Arial" w:hAnsi="Arial" w:cs="Arial"/>
          <w:sz w:val="20"/>
          <w:szCs w:val="20"/>
          <w:lang w:val="it-CH"/>
        </w:rPr>
        <w:t xml:space="preserve"> </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p>
    <w:p w:rsidR="008A7060" w:rsidRPr="00B344FD" w:rsidRDefault="008A7060" w:rsidP="008A7060">
      <w:pPr>
        <w:shd w:val="clear" w:color="auto" w:fill="FFFFFF"/>
        <w:tabs>
          <w:tab w:val="left" w:pos="284"/>
        </w:tabs>
        <w:spacing w:after="120" w:line="240" w:lineRule="auto"/>
        <w:jc w:val="both"/>
        <w:rPr>
          <w:rFonts w:ascii="Arial" w:hAnsi="Arial" w:cs="Arial"/>
          <w:sz w:val="20"/>
          <w:szCs w:val="20"/>
          <w:lang w:val="it-CH"/>
        </w:rPr>
      </w:pPr>
      <w:r w:rsidRPr="00B344FD">
        <w:rPr>
          <w:rFonts w:ascii="Arial" w:hAnsi="Arial" w:cs="Arial"/>
          <w:b/>
          <w:bCs/>
          <w:sz w:val="20"/>
          <w:szCs w:val="20"/>
          <w:lang w:val="it-CH"/>
        </w:rPr>
        <w:t xml:space="preserve">Art. 46 </w:t>
      </w:r>
      <w:r w:rsidRPr="00B344FD">
        <w:rPr>
          <w:rFonts w:ascii="Arial" w:hAnsi="Arial" w:cs="Arial"/>
          <w:b/>
          <w:sz w:val="20"/>
          <w:szCs w:val="20"/>
          <w:lang w:val="it-CH"/>
        </w:rPr>
        <w:t xml:space="preserve">- </w:t>
      </w:r>
      <w:r w:rsidRPr="00B344FD">
        <w:rPr>
          <w:rFonts w:ascii="Arial" w:hAnsi="Arial" w:cs="Arial"/>
          <w:b/>
          <w:sz w:val="20"/>
          <w:szCs w:val="20"/>
          <w:highlight w:val="yellow"/>
          <w:lang w:val="it-CH"/>
        </w:rPr>
        <w:t>Vigilanza</w:t>
      </w:r>
    </w:p>
    <w:p w:rsidR="008A7060" w:rsidRPr="00B344FD" w:rsidRDefault="008A7060" w:rsidP="008A7060">
      <w:pPr>
        <w:shd w:val="clear" w:color="auto" w:fill="FFFFFF"/>
        <w:tabs>
          <w:tab w:val="left" w:pos="284"/>
        </w:tabs>
        <w:spacing w:after="0" w:line="240" w:lineRule="auto"/>
        <w:jc w:val="both"/>
        <w:rPr>
          <w:rFonts w:ascii="Arial" w:hAnsi="Arial" w:cs="Arial"/>
          <w:sz w:val="20"/>
          <w:szCs w:val="20"/>
          <w:lang w:val="it-CH"/>
        </w:rPr>
      </w:pPr>
      <w:r w:rsidRPr="00B344FD">
        <w:rPr>
          <w:rFonts w:ascii="Arial" w:hAnsi="Arial" w:cs="Arial"/>
          <w:sz w:val="20"/>
          <w:szCs w:val="20"/>
          <w:highlight w:val="yellow"/>
          <w:lang w:val="it-CH"/>
        </w:rPr>
        <w:t>Il Consiglio di Stato vigila sulla corretta applicazione della legge.</w:t>
      </w:r>
      <w:r w:rsidRPr="00B344FD">
        <w:rPr>
          <w:rFonts w:ascii="Arial" w:hAnsi="Arial" w:cs="Arial"/>
          <w:sz w:val="20"/>
          <w:szCs w:val="20"/>
          <w:lang w:val="it-CH"/>
        </w:rPr>
        <w:t xml:space="preserve"> </w:t>
      </w:r>
    </w:p>
    <w:p w:rsidR="008A7060"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0" w:line="240" w:lineRule="auto"/>
        <w:jc w:val="both"/>
        <w:rPr>
          <w:rFonts w:ascii="Arial" w:hAnsi="Arial" w:cs="Arial"/>
          <w:sz w:val="23"/>
          <w:szCs w:val="23"/>
          <w:lang w:val="it-CH"/>
        </w:rPr>
      </w:pPr>
      <w:r w:rsidRPr="00350423">
        <w:rPr>
          <w:rFonts w:ascii="Arial" w:hAnsi="Arial" w:cs="Arial"/>
          <w:sz w:val="23"/>
          <w:szCs w:val="23"/>
          <w:lang w:val="it-CH"/>
        </w:rPr>
        <w:t>Alla luce di queste considerazioni chiedo con la seguente mozione</w:t>
      </w:r>
      <w:r>
        <w:rPr>
          <w:rFonts w:ascii="Arial" w:hAnsi="Arial" w:cs="Arial"/>
          <w:sz w:val="23"/>
          <w:szCs w:val="23"/>
          <w:lang w:val="it-CH"/>
        </w:rPr>
        <w:t>:</w:t>
      </w:r>
    </w:p>
    <w:p w:rsidR="008A7060" w:rsidRPr="00350423"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120" w:line="240" w:lineRule="auto"/>
        <w:jc w:val="both"/>
        <w:rPr>
          <w:rFonts w:ascii="Arial" w:hAnsi="Arial" w:cs="Arial"/>
          <w:sz w:val="23"/>
          <w:szCs w:val="23"/>
          <w:lang w:val="it-CH"/>
        </w:rPr>
      </w:pPr>
      <w:proofErr w:type="gramStart"/>
      <w:r>
        <w:rPr>
          <w:rFonts w:ascii="Arial" w:hAnsi="Arial" w:cs="Arial"/>
          <w:sz w:val="23"/>
          <w:szCs w:val="23"/>
          <w:lang w:val="it-CH"/>
        </w:rPr>
        <w:t>i</w:t>
      </w:r>
      <w:r w:rsidRPr="00350423">
        <w:rPr>
          <w:rFonts w:ascii="Arial" w:hAnsi="Arial" w:cs="Arial"/>
          <w:sz w:val="23"/>
          <w:szCs w:val="23"/>
          <w:lang w:val="it-CH"/>
        </w:rPr>
        <w:t>l</w:t>
      </w:r>
      <w:proofErr w:type="gramEnd"/>
      <w:r w:rsidRPr="00350423">
        <w:rPr>
          <w:rFonts w:ascii="Arial" w:hAnsi="Arial" w:cs="Arial"/>
          <w:sz w:val="23"/>
          <w:szCs w:val="23"/>
          <w:lang w:val="it-CH"/>
        </w:rPr>
        <w:t xml:space="preserve"> Consiglio di Stato dà mandato al Controllo cantonale delle finanze di</w:t>
      </w:r>
      <w:r>
        <w:rPr>
          <w:rFonts w:ascii="Arial" w:hAnsi="Arial" w:cs="Arial"/>
          <w:sz w:val="23"/>
          <w:szCs w:val="23"/>
          <w:lang w:val="it-CH"/>
        </w:rPr>
        <w:t>:</w:t>
      </w:r>
    </w:p>
    <w:p w:rsidR="008A7060" w:rsidRPr="00350423" w:rsidRDefault="008A7060" w:rsidP="008A7060">
      <w:pPr>
        <w:tabs>
          <w:tab w:val="left" w:pos="426"/>
        </w:tabs>
        <w:spacing w:after="120" w:line="240" w:lineRule="auto"/>
        <w:ind w:left="425" w:hanging="425"/>
        <w:jc w:val="both"/>
        <w:rPr>
          <w:rFonts w:ascii="Arial" w:hAnsi="Arial" w:cs="Arial"/>
          <w:sz w:val="23"/>
          <w:szCs w:val="23"/>
          <w:lang w:val="it-CH"/>
        </w:rPr>
      </w:pPr>
      <w:r w:rsidRPr="00350423">
        <w:rPr>
          <w:rFonts w:ascii="Arial" w:hAnsi="Arial" w:cs="Arial"/>
          <w:sz w:val="23"/>
          <w:szCs w:val="23"/>
          <w:lang w:val="it-CH"/>
        </w:rPr>
        <w:t>1.</w:t>
      </w:r>
      <w:r w:rsidRPr="00350423">
        <w:rPr>
          <w:rFonts w:ascii="Arial" w:hAnsi="Arial" w:cs="Arial"/>
          <w:sz w:val="23"/>
          <w:szCs w:val="23"/>
          <w:lang w:val="it-CH"/>
        </w:rPr>
        <w:tab/>
      </w:r>
      <w:proofErr w:type="gramStart"/>
      <w:r w:rsidRPr="00350423">
        <w:rPr>
          <w:rFonts w:ascii="Arial" w:hAnsi="Arial" w:cs="Arial"/>
          <w:sz w:val="23"/>
          <w:szCs w:val="23"/>
          <w:lang w:val="it-CH"/>
        </w:rPr>
        <w:t>a</w:t>
      </w:r>
      <w:proofErr w:type="gramEnd"/>
      <w:r w:rsidRPr="00350423">
        <w:rPr>
          <w:rFonts w:ascii="Arial" w:hAnsi="Arial" w:cs="Arial"/>
          <w:sz w:val="23"/>
          <w:szCs w:val="23"/>
          <w:lang w:val="it-CH"/>
        </w:rPr>
        <w:t xml:space="preserve">nalizzare se i mandati attribuiti dal Consiglio di Stato alla ditta Sergio </w:t>
      </w:r>
      <w:proofErr w:type="spellStart"/>
      <w:r w:rsidRPr="00350423">
        <w:rPr>
          <w:rFonts w:ascii="Arial" w:hAnsi="Arial" w:cs="Arial"/>
          <w:sz w:val="23"/>
          <w:szCs w:val="23"/>
          <w:lang w:val="it-CH"/>
        </w:rPr>
        <w:t>Pedrazzini</w:t>
      </w:r>
      <w:proofErr w:type="spellEnd"/>
      <w:r w:rsidRPr="00350423">
        <w:rPr>
          <w:rFonts w:ascii="Arial" w:hAnsi="Arial" w:cs="Arial"/>
          <w:sz w:val="23"/>
          <w:szCs w:val="23"/>
          <w:lang w:val="it-CH"/>
        </w:rPr>
        <w:t xml:space="preserve"> Management &amp; </w:t>
      </w:r>
      <w:proofErr w:type="spellStart"/>
      <w:r w:rsidRPr="00350423">
        <w:rPr>
          <w:rFonts w:ascii="Arial" w:hAnsi="Arial" w:cs="Arial"/>
          <w:sz w:val="23"/>
          <w:szCs w:val="23"/>
          <w:lang w:val="it-CH"/>
        </w:rPr>
        <w:t>Consulting</w:t>
      </w:r>
      <w:proofErr w:type="spellEnd"/>
      <w:r w:rsidRPr="00350423">
        <w:rPr>
          <w:rFonts w:ascii="Arial" w:hAnsi="Arial" w:cs="Arial"/>
          <w:sz w:val="23"/>
          <w:szCs w:val="23"/>
          <w:lang w:val="it-CH"/>
        </w:rPr>
        <w:t xml:space="preserve"> </w:t>
      </w:r>
      <w:proofErr w:type="spellStart"/>
      <w:r w:rsidRPr="00350423">
        <w:rPr>
          <w:rFonts w:ascii="Arial" w:hAnsi="Arial" w:cs="Arial"/>
          <w:sz w:val="23"/>
          <w:szCs w:val="23"/>
          <w:lang w:val="it-CH"/>
        </w:rPr>
        <w:t>Riazzino</w:t>
      </w:r>
      <w:proofErr w:type="spellEnd"/>
      <w:r w:rsidRPr="00350423">
        <w:rPr>
          <w:rFonts w:ascii="Arial" w:hAnsi="Arial" w:cs="Arial"/>
          <w:sz w:val="23"/>
          <w:szCs w:val="23"/>
          <w:lang w:val="it-CH"/>
        </w:rPr>
        <w:t xml:space="preserve"> per la riorganizzazione dell'Ufficio tecnico della Sezione della circolazione siano stati assegnati nel rispetto della </w:t>
      </w:r>
      <w:proofErr w:type="spellStart"/>
      <w:r w:rsidRPr="00350423">
        <w:rPr>
          <w:rFonts w:ascii="Arial" w:hAnsi="Arial" w:cs="Arial"/>
          <w:sz w:val="23"/>
          <w:szCs w:val="23"/>
          <w:lang w:val="it-CH"/>
        </w:rPr>
        <w:t>LCPubb</w:t>
      </w:r>
      <w:proofErr w:type="spellEnd"/>
      <w:r w:rsidRPr="00350423">
        <w:rPr>
          <w:rFonts w:ascii="Arial" w:hAnsi="Arial" w:cs="Arial"/>
          <w:sz w:val="23"/>
          <w:szCs w:val="23"/>
          <w:lang w:val="it-CH"/>
        </w:rPr>
        <w:t>;</w:t>
      </w:r>
    </w:p>
    <w:p w:rsidR="008A7060" w:rsidRPr="00350423" w:rsidRDefault="008A7060" w:rsidP="008A7060">
      <w:pPr>
        <w:tabs>
          <w:tab w:val="left" w:pos="426"/>
        </w:tabs>
        <w:spacing w:after="0" w:line="240" w:lineRule="auto"/>
        <w:ind w:left="426" w:hanging="426"/>
        <w:jc w:val="both"/>
        <w:rPr>
          <w:rFonts w:ascii="Arial" w:hAnsi="Arial" w:cs="Arial"/>
          <w:sz w:val="23"/>
          <w:szCs w:val="23"/>
          <w:lang w:val="it-CH"/>
        </w:rPr>
      </w:pPr>
      <w:r w:rsidRPr="00350423">
        <w:rPr>
          <w:rFonts w:ascii="Arial" w:hAnsi="Arial" w:cs="Arial"/>
          <w:sz w:val="23"/>
          <w:szCs w:val="23"/>
          <w:lang w:val="it-CH"/>
        </w:rPr>
        <w:t>2.</w:t>
      </w:r>
      <w:r w:rsidRPr="00350423">
        <w:rPr>
          <w:rFonts w:ascii="Arial" w:hAnsi="Arial" w:cs="Arial"/>
          <w:sz w:val="23"/>
          <w:szCs w:val="23"/>
          <w:lang w:val="it-CH"/>
        </w:rPr>
        <w:tab/>
      </w:r>
      <w:proofErr w:type="gramStart"/>
      <w:r w:rsidRPr="00350423">
        <w:rPr>
          <w:rFonts w:ascii="Arial" w:hAnsi="Arial" w:cs="Arial"/>
          <w:sz w:val="23"/>
          <w:szCs w:val="23"/>
          <w:lang w:val="it-CH"/>
        </w:rPr>
        <w:t>a</w:t>
      </w:r>
      <w:proofErr w:type="gramEnd"/>
      <w:r w:rsidRPr="00350423">
        <w:rPr>
          <w:rFonts w:ascii="Arial" w:hAnsi="Arial" w:cs="Arial"/>
          <w:sz w:val="23"/>
          <w:szCs w:val="23"/>
          <w:lang w:val="it-CH"/>
        </w:rPr>
        <w:t>llestire all'indirizzo del plenum del Gran Consiglio un rapporto entro sei mesi dall'evasione della presente mozione.</w:t>
      </w:r>
    </w:p>
    <w:p w:rsidR="008A7060"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0" w:line="240" w:lineRule="auto"/>
        <w:jc w:val="both"/>
        <w:rPr>
          <w:rFonts w:ascii="Arial" w:hAnsi="Arial" w:cs="Arial"/>
          <w:sz w:val="23"/>
          <w:szCs w:val="23"/>
          <w:lang w:val="it-CH"/>
        </w:rPr>
      </w:pPr>
    </w:p>
    <w:p w:rsidR="008A7060" w:rsidRPr="00350423" w:rsidRDefault="008A7060" w:rsidP="008A7060">
      <w:pPr>
        <w:spacing w:after="0" w:line="240" w:lineRule="auto"/>
        <w:jc w:val="both"/>
        <w:rPr>
          <w:rFonts w:ascii="Arial" w:hAnsi="Arial" w:cs="Arial"/>
          <w:sz w:val="23"/>
          <w:szCs w:val="23"/>
          <w:lang w:val="it-CH"/>
        </w:rPr>
      </w:pPr>
      <w:r w:rsidRPr="00350423">
        <w:rPr>
          <w:rFonts w:ascii="Arial" w:hAnsi="Arial" w:cs="Arial"/>
          <w:sz w:val="23"/>
          <w:szCs w:val="23"/>
          <w:lang w:val="it-CH"/>
        </w:rPr>
        <w:t xml:space="preserve">Per </w:t>
      </w:r>
      <w:proofErr w:type="gramStart"/>
      <w:r w:rsidRPr="00350423">
        <w:rPr>
          <w:rFonts w:ascii="Arial" w:hAnsi="Arial" w:cs="Arial"/>
          <w:sz w:val="23"/>
          <w:szCs w:val="23"/>
          <w:lang w:val="it-CH"/>
        </w:rPr>
        <w:t>l'</w:t>
      </w:r>
      <w:proofErr w:type="spellStart"/>
      <w:proofErr w:type="gramEnd"/>
      <w:r w:rsidRPr="00350423">
        <w:rPr>
          <w:rFonts w:ascii="Arial" w:hAnsi="Arial" w:cs="Arial"/>
          <w:sz w:val="23"/>
          <w:szCs w:val="23"/>
          <w:lang w:val="it-CH"/>
        </w:rPr>
        <w:t>MPS</w:t>
      </w:r>
      <w:proofErr w:type="spellEnd"/>
    </w:p>
    <w:p w:rsidR="008A7060" w:rsidRDefault="008A7060" w:rsidP="008A7060">
      <w:pPr>
        <w:tabs>
          <w:tab w:val="left" w:pos="284"/>
        </w:tabs>
        <w:spacing w:after="0" w:line="240" w:lineRule="auto"/>
        <w:ind w:left="284" w:hanging="284"/>
        <w:jc w:val="both"/>
        <w:rPr>
          <w:rFonts w:ascii="Arial" w:hAnsi="Arial" w:cs="Arial"/>
          <w:sz w:val="23"/>
          <w:szCs w:val="23"/>
          <w:lang w:val="it-CH"/>
        </w:rPr>
      </w:pPr>
      <w:r w:rsidRPr="00350423">
        <w:rPr>
          <w:rFonts w:ascii="Arial" w:hAnsi="Arial" w:cs="Arial"/>
          <w:sz w:val="23"/>
          <w:szCs w:val="23"/>
          <w:lang w:val="it-CH"/>
        </w:rPr>
        <w:t xml:space="preserve">Matteo </w:t>
      </w:r>
      <w:proofErr w:type="spellStart"/>
      <w:r w:rsidRPr="00350423">
        <w:rPr>
          <w:rFonts w:ascii="Arial" w:hAnsi="Arial" w:cs="Arial"/>
          <w:sz w:val="23"/>
          <w:szCs w:val="23"/>
          <w:lang w:val="it-CH"/>
        </w:rPr>
        <w:t>Pronzini</w:t>
      </w:r>
      <w:proofErr w:type="spellEnd"/>
    </w:p>
    <w:p w:rsidR="008A7060" w:rsidRDefault="008A7060" w:rsidP="008A7060">
      <w:pPr>
        <w:tabs>
          <w:tab w:val="left" w:pos="284"/>
        </w:tabs>
        <w:spacing w:after="0" w:line="240" w:lineRule="auto"/>
        <w:ind w:left="284" w:hanging="284"/>
        <w:jc w:val="both"/>
        <w:rPr>
          <w:rFonts w:ascii="Arial" w:hAnsi="Arial" w:cs="Arial"/>
          <w:sz w:val="23"/>
          <w:szCs w:val="23"/>
          <w:lang w:val="it-CH"/>
        </w:rPr>
      </w:pPr>
      <w:bookmarkStart w:id="0" w:name="_GoBack"/>
      <w:bookmarkEnd w:id="0"/>
    </w:p>
    <w:sectPr w:rsidR="008A7060" w:rsidSect="008A7060">
      <w:pgSz w:w="11906" w:h="16838"/>
      <w:pgMar w:top="113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hideGrammaticalErrors/>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060"/>
    <w:rsid w:val="00055CFE"/>
    <w:rsid w:val="000D6878"/>
    <w:rsid w:val="00266806"/>
    <w:rsid w:val="0040011C"/>
    <w:rsid w:val="007156B4"/>
    <w:rsid w:val="008A7060"/>
    <w:rsid w:val="008C0E8A"/>
    <w:rsid w:val="009F59DF"/>
    <w:rsid w:val="00AA1BC6"/>
    <w:rsid w:val="00BE6E70"/>
    <w:rsid w:val="00D07728"/>
    <w:rsid w:val="00DE234B"/>
    <w:rsid w:val="00E45EA5"/>
    <w:rsid w:val="00F5084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A7060"/>
    <w:pPr>
      <w:spacing w:after="200" w:line="276" w:lineRule="auto"/>
    </w:pPr>
    <w:rPr>
      <w:rFonts w:eastAsia="Calibri"/>
      <w:sz w:val="22"/>
      <w:szCs w:val="22"/>
      <w:lang w:val="de-CH"/>
    </w:rPr>
  </w:style>
  <w:style w:type="paragraph" w:styleId="Titolo1">
    <w:name w:val="heading 1"/>
    <w:basedOn w:val="Normale"/>
    <w:next w:val="Normale"/>
    <w:link w:val="Titolo1Carattere"/>
    <w:uiPriority w:val="9"/>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basedOn w:val="Normale"/>
    <w:next w:val="Normale"/>
    <w:link w:val="Titolo2Carattere"/>
    <w:uiPriority w:val="9"/>
    <w:semiHidden/>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E45EA5"/>
    <w:rPr>
      <w:rFonts w:ascii="Cambria" w:eastAsia="Times New Rom愀渀" w:hAnsi="Cambria"/>
      <w:b/>
      <w:bCs/>
      <w:kern w:val="32"/>
      <w:sz w:val="32"/>
      <w:szCs w:val="32"/>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1"/>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99"/>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99"/>
    <w:rsid w:val="00E45EA5"/>
    <w:rPr>
      <w:rFonts w:ascii="Times New Roman" w:hAnsi="Times New Roman"/>
      <w:sz w:val="24"/>
      <w:szCs w:val="24"/>
    </w:rPr>
  </w:style>
  <w:style w:type="table" w:styleId="Grigliatabella">
    <w:name w:val="Table Grid"/>
    <w:basedOn w:val="Tabellanormale"/>
    <w:uiPriority w:val="59"/>
    <w:rsid w:val="008A706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A7060"/>
    <w:pPr>
      <w:spacing w:after="200" w:line="276" w:lineRule="auto"/>
    </w:pPr>
    <w:rPr>
      <w:rFonts w:eastAsia="Calibri"/>
      <w:sz w:val="22"/>
      <w:szCs w:val="22"/>
      <w:lang w:val="de-CH"/>
    </w:rPr>
  </w:style>
  <w:style w:type="paragraph" w:styleId="Titolo1">
    <w:name w:val="heading 1"/>
    <w:basedOn w:val="Normale"/>
    <w:next w:val="Normale"/>
    <w:link w:val="Titolo1Carattere"/>
    <w:uiPriority w:val="9"/>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basedOn w:val="Normale"/>
    <w:next w:val="Normale"/>
    <w:link w:val="Titolo2Carattere"/>
    <w:uiPriority w:val="9"/>
    <w:semiHidden/>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E45EA5"/>
    <w:rPr>
      <w:rFonts w:ascii="Cambria" w:eastAsia="Times New Rom愀渀" w:hAnsi="Cambria"/>
      <w:b/>
      <w:bCs/>
      <w:kern w:val="32"/>
      <w:sz w:val="32"/>
      <w:szCs w:val="32"/>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1"/>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99"/>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99"/>
    <w:rsid w:val="00E45EA5"/>
    <w:rPr>
      <w:rFonts w:ascii="Times New Roman" w:hAnsi="Times New Roman"/>
      <w:sz w:val="24"/>
      <w:szCs w:val="24"/>
    </w:rPr>
  </w:style>
  <w:style w:type="table" w:styleId="Grigliatabella">
    <w:name w:val="Table Grid"/>
    <w:basedOn w:val="Tabellanormale"/>
    <w:uiPriority w:val="59"/>
    <w:rsid w:val="008A706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797</Words>
  <Characters>4546</Characters>
  <Application>Microsoft Office Word</Application>
  <DocSecurity>0</DocSecurity>
  <Lines>37</Lines>
  <Paragraphs>10</Paragraphs>
  <ScaleCrop>false</ScaleCrop>
  <Company>Amministrazione Cantonale</Company>
  <LinksUpToDate>false</LinksUpToDate>
  <CharactersWithSpaces>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 / kxgc001</cp:lastModifiedBy>
  <cp:revision>1</cp:revision>
  <dcterms:created xsi:type="dcterms:W3CDTF">2017-12-18T11:22:00Z</dcterms:created>
  <dcterms:modified xsi:type="dcterms:W3CDTF">2017-12-18T11:23:00Z</dcterms:modified>
</cp:coreProperties>
</file>