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709"/>
        <w:gridCol w:w="567"/>
        <w:gridCol w:w="2268"/>
        <w:gridCol w:w="850"/>
        <w:gridCol w:w="567"/>
        <w:gridCol w:w="142"/>
        <w:gridCol w:w="1134"/>
        <w:gridCol w:w="1134"/>
        <w:gridCol w:w="709"/>
      </w:tblGrid>
      <w:tr w:rsidR="00875F9D" w14:paraId="3354E797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786A61" w14:textId="77777777" w:rsidR="00845E8C" w:rsidRPr="00845E8C" w:rsidRDefault="008E43E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NR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95DA36" w14:textId="77777777" w:rsidR="00845E8C" w:rsidRDefault="008E43E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Dienstag, 12. März 2019, 08:00-13:00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DE134B0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3AF336E" w14:textId="77777777" w:rsidR="00845E8C" w:rsidRDefault="008E43E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875F9D" w14:paraId="0EEE8D52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456385" w14:textId="77777777" w:rsidR="00845E8C" w:rsidRPr="00845E8C" w:rsidRDefault="008E43E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007D317" w14:textId="77777777" w:rsidR="00845E8C" w:rsidRPr="008117B0" w:rsidRDefault="008E43E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Mardi, 12 mars 2019, 08:00-13:00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739D0CE" w14:textId="77777777" w:rsidR="00845E8C" w:rsidRPr="008117B0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0C3233" w14:textId="77777777" w:rsidR="00845E8C" w:rsidRPr="008117B0" w:rsidRDefault="008E43E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875F9D" w14:paraId="29A282CE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B03E81" w14:textId="77777777" w:rsidR="00845E8C" w:rsidRPr="00845E8C" w:rsidRDefault="008E43E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45AD226" w14:textId="77777777" w:rsidR="00845E8C" w:rsidRDefault="008E43E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Martedì, 12 marzo 2019, 08:00-13:00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B3CDC3D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8D9E13C" w14:textId="77777777" w:rsidR="00845E8C" w:rsidRDefault="008E43E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875F9D" w14:paraId="68BF102C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80E1AA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5E25E1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DFEA87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3502F4" w14:textId="77777777" w:rsidR="00845E8C" w:rsidRPr="00DB7310" w:rsidRDefault="00845E8C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875F9D" w14:paraId="6BAFAEF8" w14:textId="77777777" w:rsidTr="007F7A3C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DC5768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11E815" w14:textId="77777777" w:rsidR="00845E8C" w:rsidRPr="003268EC" w:rsidRDefault="008E43E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01230E" w14:textId="77777777" w:rsidR="00845E8C" w:rsidRPr="003268EC" w:rsidRDefault="008E43E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AA971E" w14:textId="77777777" w:rsidR="00845E8C" w:rsidRDefault="008E43E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17743B3C" w14:textId="77777777" w:rsidR="00845E8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61111E66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C81255" w14:textId="77777777" w:rsidR="00845E8C" w:rsidRPr="001F25DB" w:rsidRDefault="008E43E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 xml:space="preserve">Titre </w:t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743A91" w14:textId="77777777" w:rsidR="00845E8C" w:rsidRPr="00A15E92" w:rsidRDefault="008E43E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F7B7E6" w14:textId="77777777" w:rsidR="00845E8C" w:rsidRPr="00A15E92" w:rsidRDefault="008E43E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56C99F" w14:textId="77777777" w:rsidR="00845E8C" w:rsidRPr="003268EC" w:rsidRDefault="008E43E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81B525" w14:textId="77777777" w:rsidR="00845E8C" w:rsidRPr="003268EC" w:rsidRDefault="008E43E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0F4B39" w14:textId="77777777" w:rsidR="00845E8C" w:rsidRPr="003268EC" w:rsidRDefault="008E43E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C58A13" w14:textId="77777777" w:rsidR="00845E8C" w:rsidRPr="00230BCC" w:rsidRDefault="008E43E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4EAF81" w14:textId="77777777" w:rsidR="00845E8C" w:rsidRDefault="008E43E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875F9D" w14:paraId="324205FA" w14:textId="77777777" w:rsidTr="007F7A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D84865" w14:textId="77777777" w:rsidR="00845E8C" w:rsidRPr="00230BCC" w:rsidRDefault="008E43E6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5E1E88" w14:textId="77777777" w:rsidR="00845E8C" w:rsidRPr="004C13D5" w:rsidRDefault="008E43E6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18.056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C6516D" w14:textId="77777777" w:rsidR="00845E8C" w:rsidRPr="00A026A1" w:rsidRDefault="008E43E6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2E8C8D" w14:textId="77777777" w:rsidR="00845E8C" w:rsidRDefault="008E43E6" w:rsidP="00A15E92">
            <w:pPr>
              <w:rPr>
                <w:rStyle w:val="Lienhypertexte"/>
                <w:b/>
              </w:rPr>
            </w:pPr>
            <w:hyperlink r:id="rId9" w:history="1">
              <w:r>
                <w:rPr>
                  <w:rStyle w:val="Lienhypertexte"/>
                  <w:b/>
                </w:rPr>
                <w:t>DE</w:t>
              </w:r>
            </w:hyperlink>
          </w:p>
          <w:p w14:paraId="49D2E1C7" w14:textId="77777777" w:rsidR="00845E8C" w:rsidRDefault="008E43E6" w:rsidP="00A15E92">
            <w:pPr>
              <w:rPr>
                <w:rStyle w:val="Lienhypertexte"/>
                <w:b/>
              </w:rPr>
            </w:pPr>
            <w:hyperlink r:id="rId10" w:history="1">
              <w:r>
                <w:rPr>
                  <w:rStyle w:val="Lienhypertexte"/>
                  <w:b/>
                </w:rPr>
                <w:t>FR</w:t>
              </w:r>
            </w:hyperlink>
          </w:p>
          <w:p w14:paraId="3A2C5FFE" w14:textId="77777777" w:rsidR="00845E8C" w:rsidRPr="00C93153" w:rsidRDefault="008E43E6" w:rsidP="00A15E92">
            <w:pPr>
              <w:rPr>
                <w:sz w:val="16"/>
                <w:szCs w:val="16"/>
                <w:highlight w:val="yellow"/>
                <w:lang w:val="en-US"/>
              </w:rPr>
            </w:pPr>
            <w:hyperlink r:id="rId11" w:history="1">
              <w:r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6B5ECD" w14:textId="77777777" w:rsidR="00845E8C" w:rsidRPr="001F25DB" w:rsidRDefault="008E43E6" w:rsidP="00B207C5">
            <w:pPr>
              <w:rPr>
                <w:lang w:val="fr-CH"/>
              </w:rPr>
            </w:pPr>
            <w:r w:rsidRPr="001F25DB">
              <w:rPr>
                <w:noProof/>
                <w:lang w:val="fr-CH"/>
              </w:rPr>
              <w:t>Wasserrechtsgesetz. Änderung</w:t>
            </w:r>
          </w:p>
          <w:p w14:paraId="5920BBE8" w14:textId="77777777" w:rsidR="00875F9D" w:rsidRPr="001F25DB" w:rsidRDefault="008E43E6" w:rsidP="00B207C5">
            <w:pPr>
              <w:rPr>
                <w:lang w:val="fr-CH"/>
              </w:rPr>
            </w:pPr>
            <w:r w:rsidRPr="001F25DB">
              <w:rPr>
                <w:noProof/>
                <w:lang w:val="fr-CH"/>
              </w:rPr>
              <w:t>Loi sur les forces hydrauliques. Modification</w:t>
            </w:r>
          </w:p>
          <w:p w14:paraId="57D5A087" w14:textId="77777777" w:rsidR="00845E8C" w:rsidRPr="003C6844" w:rsidRDefault="008E43E6" w:rsidP="00B207C5">
            <w:pPr>
              <w:rPr>
                <w:lang w:val="it-CH"/>
              </w:rPr>
            </w:pPr>
            <w:r w:rsidRPr="001F25DB">
              <w:rPr>
                <w:noProof/>
                <w:lang w:val="it-IT"/>
              </w:rPr>
              <w:t xml:space="preserve">Legge federale sull’utilizzazione delle forze idriche.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7C2E70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0E5EE5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5B59B8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UREK</w:t>
            </w:r>
          </w:p>
          <w:p w14:paraId="118DE2A8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CEATE</w:t>
            </w:r>
          </w:p>
          <w:p w14:paraId="0B3CEF6C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</w:t>
            </w:r>
            <w:r w:rsidRPr="003C6844">
              <w:rPr>
                <w:noProof/>
                <w:lang w:val="de-CH"/>
              </w:rPr>
              <w:t>APTE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B9B20A" w14:textId="77777777" w:rsidR="00875F9D" w:rsidRPr="001F25DB" w:rsidRDefault="008E43E6" w:rsidP="00B207C5">
            <w:pPr>
              <w:rPr>
                <w:noProof/>
                <w:sz w:val="16"/>
                <w:lang w:val="de-CH"/>
              </w:rPr>
            </w:pPr>
            <w:r w:rsidRPr="001F25DB">
              <w:rPr>
                <w:noProof/>
                <w:sz w:val="16"/>
                <w:lang w:val="de-CH"/>
              </w:rPr>
              <w:t>UVEK</w:t>
            </w:r>
          </w:p>
          <w:p w14:paraId="5DEFFF20" w14:textId="77777777" w:rsidR="00875F9D" w:rsidRPr="001F25DB" w:rsidRDefault="008E43E6" w:rsidP="00B207C5">
            <w:pPr>
              <w:rPr>
                <w:sz w:val="16"/>
                <w:lang w:val="de-CH"/>
              </w:rPr>
            </w:pPr>
            <w:r w:rsidRPr="001F25DB">
              <w:rPr>
                <w:noProof/>
                <w:sz w:val="16"/>
                <w:lang w:val="de-CH"/>
              </w:rPr>
              <w:t>DETEC</w:t>
            </w:r>
          </w:p>
          <w:p w14:paraId="5B1B5221" w14:textId="77777777" w:rsidR="00845E8C" w:rsidRPr="001F25DB" w:rsidRDefault="008E43E6" w:rsidP="00B207C5">
            <w:pPr>
              <w:rPr>
                <w:sz w:val="16"/>
                <w:lang w:val="de-CH"/>
              </w:rPr>
            </w:pPr>
            <w:r w:rsidRPr="001F25DB">
              <w:rPr>
                <w:noProof/>
                <w:sz w:val="16"/>
                <w:lang w:val="de-CH"/>
              </w:rPr>
              <w:t>DATEC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2A9E38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Fässler Daniel</w:t>
            </w:r>
          </w:p>
          <w:p w14:paraId="7804A933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Reynard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DC0814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2EDF87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875F9D" w14:paraId="0D47F90C" w14:textId="77777777" w:rsidTr="007F7A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EC09AF" w14:textId="77777777" w:rsidR="00845E8C" w:rsidRPr="00230BCC" w:rsidRDefault="008E43E6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3C4B73" w14:textId="77777777" w:rsidR="00845E8C" w:rsidRPr="004C13D5" w:rsidRDefault="008E43E6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18.050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27628E" w14:textId="77777777" w:rsidR="00845E8C" w:rsidRPr="00A026A1" w:rsidRDefault="008E43E6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FCAB04" w14:textId="77777777" w:rsidR="00845E8C" w:rsidRDefault="008E43E6" w:rsidP="00A15E92">
            <w:pPr>
              <w:rPr>
                <w:rStyle w:val="Lienhypertexte"/>
                <w:b/>
              </w:rPr>
            </w:pPr>
            <w:hyperlink r:id="rId12" w:history="1">
              <w:r>
                <w:rPr>
                  <w:rStyle w:val="Lienhypertexte"/>
                  <w:b/>
                </w:rPr>
                <w:t>DE</w:t>
              </w:r>
            </w:hyperlink>
          </w:p>
          <w:p w14:paraId="74399297" w14:textId="77777777" w:rsidR="00845E8C" w:rsidRDefault="008E43E6" w:rsidP="00A15E92">
            <w:pPr>
              <w:rPr>
                <w:rStyle w:val="Lienhypertexte"/>
                <w:b/>
              </w:rPr>
            </w:pPr>
            <w:hyperlink r:id="rId13" w:history="1">
              <w:r>
                <w:rPr>
                  <w:rStyle w:val="Lienhypertexte"/>
                  <w:b/>
                </w:rPr>
                <w:t>FR</w:t>
              </w:r>
            </w:hyperlink>
          </w:p>
          <w:p w14:paraId="5FB99866" w14:textId="77777777" w:rsidR="00845E8C" w:rsidRPr="00C93153" w:rsidRDefault="008E43E6" w:rsidP="00A15E92">
            <w:pPr>
              <w:rPr>
                <w:sz w:val="16"/>
                <w:szCs w:val="16"/>
                <w:highlight w:val="yellow"/>
                <w:lang w:val="en-US"/>
              </w:rPr>
            </w:pPr>
            <w:hyperlink r:id="rId14" w:history="1">
              <w:r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187078" w14:textId="77777777" w:rsidR="00845E8C" w:rsidRPr="001F25DB" w:rsidRDefault="008E43E6" w:rsidP="00B207C5">
            <w:pPr>
              <w:rPr>
                <w:lang w:val="en-US"/>
              </w:rPr>
            </w:pPr>
            <w:r w:rsidRPr="001F25DB">
              <w:rPr>
                <w:noProof/>
                <w:lang w:val="en-US"/>
              </w:rPr>
              <w:t>Steuerliche Berücksichtigung der Kinderdrittbetr</w:t>
            </w:r>
            <w:r w:rsidRPr="001F25DB">
              <w:rPr>
                <w:noProof/>
                <w:lang w:val="en-US"/>
              </w:rPr>
              <w:t>euungskosten</w:t>
            </w:r>
          </w:p>
          <w:p w14:paraId="3A9FAF9E" w14:textId="77777777" w:rsidR="00875F9D" w:rsidRPr="001F25DB" w:rsidRDefault="008E43E6" w:rsidP="00B207C5">
            <w:pPr>
              <w:rPr>
                <w:lang w:val="en-US"/>
              </w:rPr>
            </w:pPr>
            <w:r w:rsidRPr="001F25DB">
              <w:rPr>
                <w:noProof/>
                <w:lang w:val="en-US"/>
              </w:rPr>
              <w:t>Prise en compte fiscale des frais de garde des enfants par des tiers</w:t>
            </w:r>
          </w:p>
          <w:p w14:paraId="1B211C57" w14:textId="77777777" w:rsidR="00845E8C" w:rsidRPr="001F25DB" w:rsidRDefault="008E43E6" w:rsidP="00B207C5">
            <w:pPr>
              <w:rPr>
                <w:lang w:val="en-US"/>
              </w:rPr>
            </w:pPr>
            <w:r w:rsidRPr="001F25DB">
              <w:rPr>
                <w:noProof/>
                <w:lang w:val="en-US"/>
              </w:rPr>
              <w:t>Trattamento fiscale delle spese per la cura dei figli da parte di terzi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48E436" w14:textId="77777777" w:rsidR="00845E8C" w:rsidRPr="001F25DB" w:rsidRDefault="00845E8C" w:rsidP="00642EDF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67C4B4" w14:textId="77777777" w:rsidR="00845E8C" w:rsidRPr="001F25DB" w:rsidRDefault="00845E8C" w:rsidP="00B207C5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F22C79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6FA0D3D4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07EB5CDD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562CAD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63FCD0FF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74EAB30E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E419EB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Bertschy</w:t>
            </w:r>
          </w:p>
          <w:p w14:paraId="4BC333B2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Feller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A32017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12BF75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875F9D" w14:paraId="2C39B65C" w14:textId="77777777" w:rsidTr="007F7A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29F97C" w14:textId="77777777" w:rsidR="00845E8C" w:rsidRPr="00230BCC" w:rsidRDefault="008E43E6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54BF65" w14:textId="77777777" w:rsidR="00845E8C" w:rsidRPr="004C13D5" w:rsidRDefault="008E43E6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12.3814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3F6C1E" w14:textId="77777777" w:rsidR="00845E8C" w:rsidRPr="00A026A1" w:rsidRDefault="008E43E6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23A06D" w14:textId="77777777" w:rsidR="00845E8C" w:rsidRDefault="008E43E6" w:rsidP="00A15E92">
            <w:pPr>
              <w:rPr>
                <w:rStyle w:val="Lienhypertexte"/>
                <w:b/>
              </w:rPr>
            </w:pPr>
            <w:hyperlink r:id="rId15" w:history="1">
              <w:r>
                <w:rPr>
                  <w:rStyle w:val="Lienhypertexte"/>
                  <w:b/>
                </w:rPr>
                <w:t>DE</w:t>
              </w:r>
            </w:hyperlink>
          </w:p>
          <w:p w14:paraId="01CE5429" w14:textId="77777777" w:rsidR="00845E8C" w:rsidRDefault="008E43E6" w:rsidP="00A15E92">
            <w:pPr>
              <w:rPr>
                <w:rStyle w:val="Lienhypertexte"/>
                <w:b/>
              </w:rPr>
            </w:pPr>
            <w:hyperlink r:id="rId16" w:history="1">
              <w:r>
                <w:rPr>
                  <w:rStyle w:val="Lienhypertexte"/>
                  <w:b/>
                </w:rPr>
                <w:t>FR</w:t>
              </w:r>
            </w:hyperlink>
          </w:p>
          <w:p w14:paraId="637F6536" w14:textId="77777777" w:rsidR="00845E8C" w:rsidRPr="00C93153" w:rsidRDefault="008E43E6" w:rsidP="00A15E92">
            <w:pPr>
              <w:rPr>
                <w:sz w:val="16"/>
                <w:szCs w:val="16"/>
                <w:highlight w:val="yellow"/>
                <w:lang w:val="en-US"/>
              </w:rPr>
            </w:pPr>
            <w:hyperlink r:id="rId17" w:history="1">
              <w:r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5AAAED" w14:textId="77777777" w:rsidR="00845E8C" w:rsidRPr="001F25DB" w:rsidRDefault="008E43E6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Mo. Nationalrat (Fraktion RL). Stopp der Steuerstrafe in der Säule 3b. Bei Kapitalbezug den Ertragsanteil statt die Kapitaleinlage besteuern</w:t>
            </w:r>
          </w:p>
          <w:p w14:paraId="165C1C91" w14:textId="77777777" w:rsidR="00875F9D" w:rsidRPr="001F25DB" w:rsidRDefault="008E43E6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Mo. Conseil </w:t>
            </w:r>
            <w:r>
              <w:rPr>
                <w:noProof/>
                <w:lang w:val="de-DE"/>
              </w:rPr>
              <w:t xml:space="preserve">national (Groupe RL). </w:t>
            </w:r>
            <w:r w:rsidRPr="001F25DB">
              <w:rPr>
                <w:noProof/>
                <w:lang w:val="fr-CH"/>
              </w:rPr>
              <w:t>Mettre fin à la pénalité fiscale inhérente au pilier 3b. Imposer le rendement des avoirs lors de leur retrait et non les apports</w:t>
            </w:r>
          </w:p>
          <w:p w14:paraId="66C0B1AD" w14:textId="77777777" w:rsidR="00845E8C" w:rsidRPr="003C6844" w:rsidRDefault="008E43E6" w:rsidP="00B207C5">
            <w:pPr>
              <w:rPr>
                <w:lang w:val="it-CH"/>
              </w:rPr>
            </w:pPr>
            <w:r w:rsidRPr="001F25DB">
              <w:rPr>
                <w:noProof/>
                <w:lang w:val="it-IT"/>
              </w:rPr>
              <w:t>Mo. Consiglio nazionale (Gruppo RL). Basta con la penalizzazione fiscale del pilastro 3b. In caso di prel</w:t>
            </w:r>
            <w:r w:rsidRPr="001F25DB">
              <w:rPr>
                <w:noProof/>
                <w:lang w:val="it-IT"/>
              </w:rPr>
              <w:t>ievo del capitale, tassare la quota di reddito invece degli apporti di capitale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6D333C" w14:textId="77777777" w:rsidR="00845E8C" w:rsidRPr="001F25DB" w:rsidRDefault="00845E8C" w:rsidP="00642EDF">
            <w:pPr>
              <w:rPr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53422A" w14:textId="77777777" w:rsidR="00845E8C" w:rsidRPr="001F25DB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1E1608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23400368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69CF5FBB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98768E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1B08F576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41BD7B78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368F00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18B5C3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01CD9C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75F9D" w14:paraId="1EEC089A" w14:textId="77777777" w:rsidTr="007F7A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15B559" w14:textId="77777777" w:rsidR="00845E8C" w:rsidRPr="00230BCC" w:rsidRDefault="008E43E6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DAED94" w14:textId="77777777" w:rsidR="00845E8C" w:rsidRPr="004C13D5" w:rsidRDefault="008E43E6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16.3055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D8FCDD" w14:textId="77777777" w:rsidR="00845E8C" w:rsidRPr="00A026A1" w:rsidRDefault="008E43E6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6989AB" w14:textId="77777777" w:rsidR="00845E8C" w:rsidRDefault="008E43E6" w:rsidP="00A15E92">
            <w:pPr>
              <w:rPr>
                <w:rStyle w:val="Lienhypertexte"/>
                <w:b/>
              </w:rPr>
            </w:pPr>
            <w:hyperlink r:id="rId18" w:history="1">
              <w:r>
                <w:rPr>
                  <w:rStyle w:val="Lienhypertexte"/>
                  <w:b/>
                </w:rPr>
                <w:t>DE</w:t>
              </w:r>
            </w:hyperlink>
          </w:p>
          <w:p w14:paraId="33D347BA" w14:textId="77777777" w:rsidR="00845E8C" w:rsidRDefault="008E43E6" w:rsidP="00A15E92">
            <w:pPr>
              <w:rPr>
                <w:rStyle w:val="Lienhypertexte"/>
                <w:b/>
              </w:rPr>
            </w:pPr>
            <w:hyperlink r:id="rId19" w:history="1">
              <w:r>
                <w:rPr>
                  <w:rStyle w:val="Lienhypertexte"/>
                  <w:b/>
                </w:rPr>
                <w:t>FR</w:t>
              </w:r>
            </w:hyperlink>
          </w:p>
          <w:p w14:paraId="4B7385E8" w14:textId="77777777" w:rsidR="00845E8C" w:rsidRPr="00C93153" w:rsidRDefault="008E43E6" w:rsidP="00A15E92">
            <w:pPr>
              <w:rPr>
                <w:sz w:val="16"/>
                <w:szCs w:val="16"/>
                <w:highlight w:val="yellow"/>
                <w:lang w:val="en-US"/>
              </w:rPr>
            </w:pPr>
            <w:hyperlink r:id="rId20" w:history="1">
              <w:r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E4FF3B" w14:textId="77777777" w:rsidR="00845E8C" w:rsidRPr="001F25DB" w:rsidRDefault="008E43E6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Mo. Nationalrat (Jauslin). Harmonisieren der Zin</w:t>
            </w:r>
            <w:r>
              <w:rPr>
                <w:noProof/>
                <w:lang w:val="de-DE"/>
              </w:rPr>
              <w:t>sen bei Bundessteuererlassen</w:t>
            </w:r>
          </w:p>
          <w:p w14:paraId="51204E21" w14:textId="77777777" w:rsidR="00875F9D" w:rsidRPr="001F25DB" w:rsidRDefault="008E43E6" w:rsidP="00B207C5">
            <w:pPr>
              <w:rPr>
                <w:lang w:val="fr-CH"/>
              </w:rPr>
            </w:pPr>
            <w:r w:rsidRPr="001F25DB">
              <w:rPr>
                <w:noProof/>
                <w:lang w:val="fr-CH"/>
              </w:rPr>
              <w:t>Mo. Conseil national (Jauslin). Harmoniser les intérêts perçus ou crédités au titre des impôts fédéraux</w:t>
            </w:r>
          </w:p>
          <w:p w14:paraId="5F621DB4" w14:textId="77777777" w:rsidR="00845E8C" w:rsidRPr="003C6844" w:rsidRDefault="008E43E6" w:rsidP="00B207C5">
            <w:pPr>
              <w:rPr>
                <w:lang w:val="it-CH"/>
              </w:rPr>
            </w:pPr>
            <w:r w:rsidRPr="001F25DB">
              <w:rPr>
                <w:noProof/>
                <w:lang w:val="it-IT"/>
              </w:rPr>
              <w:t>Mo. Consiglio nazionale (Jauslin). Armonizzazione degli interessi nei casi di condono delle imposte federali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1A7ACD" w14:textId="77777777" w:rsidR="00845E8C" w:rsidRPr="001F25DB" w:rsidRDefault="00845E8C" w:rsidP="00642EDF">
            <w:pPr>
              <w:rPr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E5E057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79DC4996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12FFF37C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2C966C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49934D74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330F3907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0B9A41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5A29B236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0CA6B276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192178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Marra</w:t>
            </w:r>
          </w:p>
          <w:p w14:paraId="4925F92C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Müller Leo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D4DB22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E79281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75F9D" w14:paraId="43A2D50F" w14:textId="77777777" w:rsidTr="007F7A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12B617" w14:textId="77777777" w:rsidR="00845E8C" w:rsidRPr="00230BCC" w:rsidRDefault="008E43E6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E06865" w14:textId="77777777" w:rsidR="00845E8C" w:rsidRPr="004C13D5" w:rsidRDefault="008E43E6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16.3399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11D4F0" w14:textId="77777777" w:rsidR="00845E8C" w:rsidRPr="00A026A1" w:rsidRDefault="008E43E6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22EAC2" w14:textId="77777777" w:rsidR="00845E8C" w:rsidRDefault="008E43E6" w:rsidP="00A15E92">
            <w:pPr>
              <w:rPr>
                <w:rStyle w:val="Lienhypertexte"/>
                <w:b/>
              </w:rPr>
            </w:pPr>
            <w:hyperlink r:id="rId21" w:history="1">
              <w:r>
                <w:rPr>
                  <w:rStyle w:val="Lienhypertexte"/>
                  <w:b/>
                </w:rPr>
                <w:t>DE</w:t>
              </w:r>
            </w:hyperlink>
          </w:p>
          <w:p w14:paraId="2594D9B6" w14:textId="77777777" w:rsidR="00845E8C" w:rsidRDefault="008E43E6" w:rsidP="00A15E92">
            <w:pPr>
              <w:rPr>
                <w:rStyle w:val="Lienhypertexte"/>
                <w:b/>
              </w:rPr>
            </w:pPr>
            <w:hyperlink r:id="rId22" w:history="1">
              <w:r>
                <w:rPr>
                  <w:rStyle w:val="Lienhypertexte"/>
                  <w:b/>
                </w:rPr>
                <w:t>FR</w:t>
              </w:r>
            </w:hyperlink>
          </w:p>
          <w:p w14:paraId="5A70EEA9" w14:textId="77777777" w:rsidR="00845E8C" w:rsidRPr="00C93153" w:rsidRDefault="008E43E6" w:rsidP="00A15E92">
            <w:pPr>
              <w:rPr>
                <w:sz w:val="16"/>
                <w:szCs w:val="16"/>
                <w:highlight w:val="yellow"/>
                <w:lang w:val="en-US"/>
              </w:rPr>
            </w:pPr>
            <w:hyperlink r:id="rId23" w:history="1">
              <w:r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80B78A" w14:textId="77777777" w:rsidR="00845E8C" w:rsidRPr="001F25DB" w:rsidRDefault="008E43E6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 xml:space="preserve">Mo. Nationalrat (Bigler). Wissen in der </w:t>
            </w:r>
            <w:r>
              <w:rPr>
                <w:noProof/>
                <w:lang w:val="de-DE"/>
              </w:rPr>
              <w:t>Bundesverwaltung sichern</w:t>
            </w:r>
          </w:p>
          <w:p w14:paraId="1A0E036D" w14:textId="77777777" w:rsidR="00875F9D" w:rsidRPr="001F25DB" w:rsidRDefault="008E43E6" w:rsidP="00B207C5">
            <w:pPr>
              <w:rPr>
                <w:lang w:val="fr-CH"/>
              </w:rPr>
            </w:pPr>
            <w:r w:rsidRPr="001F25DB">
              <w:rPr>
                <w:noProof/>
                <w:lang w:val="fr-CH"/>
              </w:rPr>
              <w:t>Mo. Conseil national (Bigler). Exploiter le savoir de l'administration fédérale</w:t>
            </w:r>
          </w:p>
          <w:p w14:paraId="26A61B5B" w14:textId="77777777" w:rsidR="00845E8C" w:rsidRPr="003C6844" w:rsidRDefault="008E43E6" w:rsidP="00B207C5">
            <w:pPr>
              <w:rPr>
                <w:lang w:val="it-CH"/>
              </w:rPr>
            </w:pPr>
            <w:r w:rsidRPr="001F25DB">
              <w:rPr>
                <w:noProof/>
                <w:lang w:val="it-IT"/>
              </w:rPr>
              <w:t>Mo. Consiglio nazionale (Bigler). Preservare le conoscenze all'interno dell'amministrazione federale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7432B9" w14:textId="77777777" w:rsidR="00845E8C" w:rsidRPr="001F25DB" w:rsidRDefault="00845E8C" w:rsidP="00642EDF">
            <w:pPr>
              <w:rPr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CAB3AD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645BF732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3727230A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78035B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5E25BA42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68676E16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F72259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</w:t>
            </w:r>
            <w:r w:rsidRPr="003C6844">
              <w:rPr>
                <w:noProof/>
                <w:lang w:val="de-CH"/>
              </w:rPr>
              <w:t>D</w:t>
            </w:r>
          </w:p>
          <w:p w14:paraId="3DEDA0CD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603EA499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3D7066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Addor</w:t>
            </w:r>
          </w:p>
          <w:p w14:paraId="760DEBB1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Brunner Hansjörg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17E20F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481D90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75F9D" w14:paraId="1C94267B" w14:textId="77777777" w:rsidTr="007F7A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D47FAF" w14:textId="77777777" w:rsidR="00845E8C" w:rsidRPr="00230BCC" w:rsidRDefault="008E43E6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33313E" w14:textId="77777777" w:rsidR="00845E8C" w:rsidRPr="004C13D5" w:rsidRDefault="008E43E6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18.032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F4FB1B" w14:textId="77777777" w:rsidR="00845E8C" w:rsidRPr="00A026A1" w:rsidRDefault="008E43E6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51FDB8" w14:textId="77777777" w:rsidR="00845E8C" w:rsidRDefault="008E43E6" w:rsidP="00A15E92">
            <w:pPr>
              <w:rPr>
                <w:rStyle w:val="Lienhypertexte"/>
                <w:b/>
              </w:rPr>
            </w:pPr>
            <w:hyperlink r:id="rId24" w:history="1">
              <w:r>
                <w:rPr>
                  <w:rStyle w:val="Lienhypertexte"/>
                  <w:b/>
                </w:rPr>
                <w:t>DE</w:t>
              </w:r>
            </w:hyperlink>
          </w:p>
          <w:p w14:paraId="5E7F5D8C" w14:textId="77777777" w:rsidR="00845E8C" w:rsidRDefault="008E43E6" w:rsidP="00A15E92">
            <w:pPr>
              <w:rPr>
                <w:rStyle w:val="Lienhypertexte"/>
                <w:b/>
              </w:rPr>
            </w:pPr>
            <w:hyperlink r:id="rId25" w:history="1">
              <w:r>
                <w:rPr>
                  <w:rStyle w:val="Lienhypertexte"/>
                  <w:b/>
                </w:rPr>
                <w:t>FR</w:t>
              </w:r>
            </w:hyperlink>
          </w:p>
          <w:p w14:paraId="5734BEAA" w14:textId="77777777" w:rsidR="00845E8C" w:rsidRPr="00C93153" w:rsidRDefault="008E43E6" w:rsidP="00A15E92">
            <w:pPr>
              <w:rPr>
                <w:sz w:val="16"/>
                <w:szCs w:val="16"/>
                <w:highlight w:val="yellow"/>
                <w:lang w:val="en-US"/>
              </w:rPr>
            </w:pPr>
            <w:hyperlink r:id="rId26" w:history="1">
              <w:r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8374CC" w14:textId="77777777" w:rsidR="00845E8C" w:rsidRPr="001F25DB" w:rsidRDefault="008E43E6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Bestand des Bundespersonals auf dem Stand von 2015 einfrieren. Bericht des Bundesrates zur Abschreibung der Motion 15.3494 (FK-SR)</w:t>
            </w:r>
          </w:p>
          <w:p w14:paraId="5724854F" w14:textId="77777777" w:rsidR="00875F9D" w:rsidRPr="001F25DB" w:rsidRDefault="008E43E6" w:rsidP="00B207C5">
            <w:pPr>
              <w:rPr>
                <w:lang w:val="fr-CH"/>
              </w:rPr>
            </w:pPr>
            <w:r w:rsidRPr="001F25DB">
              <w:rPr>
                <w:noProof/>
                <w:lang w:val="fr-CH"/>
              </w:rPr>
              <w:t>Geler les effect</w:t>
            </w:r>
            <w:r w:rsidRPr="001F25DB">
              <w:rPr>
                <w:noProof/>
                <w:lang w:val="fr-CH"/>
              </w:rPr>
              <w:t>ifs de la Confédération au niveau de 2015. Rapport du Conseil fédéral sur le classement de la motion 15.3494 (CdF-CE)</w:t>
            </w:r>
          </w:p>
          <w:p w14:paraId="2F1B0151" w14:textId="77777777" w:rsidR="00845E8C" w:rsidRPr="003C6844" w:rsidRDefault="008E43E6" w:rsidP="00B207C5">
            <w:pPr>
              <w:rPr>
                <w:lang w:val="it-CH"/>
              </w:rPr>
            </w:pPr>
            <w:r w:rsidRPr="001F25DB">
              <w:rPr>
                <w:noProof/>
                <w:lang w:val="it-IT"/>
              </w:rPr>
              <w:t>Bloccare l'effettivo del personale della Confederazione al livello del 2015. Rapporto del Consiglio federale concernente lo stralcio della</w:t>
            </w:r>
            <w:r w:rsidRPr="001F25DB">
              <w:rPr>
                <w:noProof/>
                <w:lang w:val="it-IT"/>
              </w:rPr>
              <w:t xml:space="preserve"> mozione 15.3494 (CdF-CS)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0E3D31" w14:textId="77777777" w:rsidR="00845E8C" w:rsidRPr="001F25DB" w:rsidRDefault="00845E8C" w:rsidP="00642EDF">
            <w:pPr>
              <w:rPr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4E668E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Abschreibung</w:t>
            </w:r>
          </w:p>
          <w:p w14:paraId="0DC122B1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Classement</w:t>
            </w:r>
          </w:p>
          <w:p w14:paraId="455C9041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Stralcio dal ruolo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16F10C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FK</w:t>
            </w:r>
          </w:p>
          <w:p w14:paraId="0A2A0E43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  <w:p w14:paraId="0A71DCF6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367AD2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3E129FA2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6B82DF6B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C1F659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Gschwind</w:t>
            </w:r>
          </w:p>
          <w:p w14:paraId="2A146C28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Meyer Mattea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85FA5E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E2DF0F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875F9D" w14:paraId="1CC41934" w14:textId="77777777" w:rsidTr="007F7A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95030A" w14:textId="77777777" w:rsidR="00845E8C" w:rsidRPr="00230BCC" w:rsidRDefault="008E43E6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A285FA" w14:textId="77777777" w:rsidR="00845E8C" w:rsidRPr="004C13D5" w:rsidRDefault="008E43E6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18.4090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FA9EAA" w14:textId="77777777" w:rsidR="00845E8C" w:rsidRPr="00A026A1" w:rsidRDefault="008E43E6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A5A73E" w14:textId="77777777" w:rsidR="00845E8C" w:rsidRDefault="008E43E6" w:rsidP="00A15E92">
            <w:pPr>
              <w:rPr>
                <w:rStyle w:val="Lienhypertexte"/>
                <w:b/>
              </w:rPr>
            </w:pPr>
            <w:hyperlink r:id="rId27" w:history="1">
              <w:r>
                <w:rPr>
                  <w:rStyle w:val="Lienhypertexte"/>
                  <w:b/>
                </w:rPr>
                <w:t>DE</w:t>
              </w:r>
            </w:hyperlink>
          </w:p>
          <w:p w14:paraId="750DB3F0" w14:textId="77777777" w:rsidR="00845E8C" w:rsidRDefault="008E43E6" w:rsidP="00A15E92">
            <w:pPr>
              <w:rPr>
                <w:rStyle w:val="Lienhypertexte"/>
                <w:b/>
              </w:rPr>
            </w:pPr>
            <w:hyperlink r:id="rId28" w:history="1">
              <w:r>
                <w:rPr>
                  <w:rStyle w:val="Lienhypertexte"/>
                  <w:b/>
                </w:rPr>
                <w:t>FR</w:t>
              </w:r>
            </w:hyperlink>
          </w:p>
          <w:p w14:paraId="29BCE3CB" w14:textId="77777777" w:rsidR="00845E8C" w:rsidRPr="00C93153" w:rsidRDefault="008E43E6" w:rsidP="00A15E92">
            <w:pPr>
              <w:rPr>
                <w:sz w:val="16"/>
                <w:szCs w:val="16"/>
                <w:highlight w:val="yellow"/>
                <w:lang w:val="en-US"/>
              </w:rPr>
            </w:pPr>
            <w:hyperlink r:id="rId29" w:history="1">
              <w:r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7BA1E9" w14:textId="77777777" w:rsidR="00845E8C" w:rsidRPr="001F25DB" w:rsidRDefault="008E43E6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Mo. FK-NR. Personalausgaben der Bundesverwaltung</w:t>
            </w:r>
            <w:r>
              <w:rPr>
                <w:noProof/>
                <w:lang w:val="de-DE"/>
              </w:rPr>
              <w:t xml:space="preserve"> mittels Digitalisierung und Effizienzgewinnen im Griff behalten</w:t>
            </w:r>
          </w:p>
          <w:p w14:paraId="77FF4633" w14:textId="77777777" w:rsidR="00875F9D" w:rsidRPr="001F25DB" w:rsidRDefault="008E43E6" w:rsidP="00B207C5">
            <w:pPr>
              <w:rPr>
                <w:lang w:val="fr-CH"/>
              </w:rPr>
            </w:pPr>
            <w:r w:rsidRPr="001F25DB">
              <w:rPr>
                <w:noProof/>
                <w:lang w:val="fr-CH"/>
              </w:rPr>
              <w:t>Mo. CdF-CN. Maîtriser les dépenses de personnel de l'administration fédérale à l'aide de la numérisation et de gains d'efficience</w:t>
            </w:r>
          </w:p>
          <w:p w14:paraId="17351B93" w14:textId="77777777" w:rsidR="00845E8C" w:rsidRPr="003C6844" w:rsidRDefault="008E43E6" w:rsidP="00B207C5">
            <w:pPr>
              <w:rPr>
                <w:lang w:val="it-CH"/>
              </w:rPr>
            </w:pPr>
            <w:r w:rsidRPr="001F25DB">
              <w:rPr>
                <w:noProof/>
                <w:lang w:val="it-IT"/>
              </w:rPr>
              <w:t>Mo. CdF-CN. Tenere sotto controllo le uscite per il personale</w:t>
            </w:r>
            <w:r w:rsidRPr="001F25DB">
              <w:rPr>
                <w:noProof/>
                <w:lang w:val="it-IT"/>
              </w:rPr>
              <w:t xml:space="preserve"> dell'amministrazione federale grazie a una digitalizzazione e a un'efficienza maggiori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6F926B" w14:textId="77777777" w:rsidR="00845E8C" w:rsidRPr="001F25DB" w:rsidRDefault="00845E8C" w:rsidP="00642EDF">
            <w:pPr>
              <w:rPr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50FFAB" w14:textId="77777777" w:rsidR="00845E8C" w:rsidRPr="001F25DB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6D1311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FK</w:t>
            </w:r>
          </w:p>
          <w:p w14:paraId="3B816C1C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  <w:p w14:paraId="6F1D4E74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57A1A4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06E0E0D5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7C1DED18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1DA7E2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Bigler</w:t>
            </w:r>
          </w:p>
          <w:p w14:paraId="43BE4DD0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Nicolet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BBEDB1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9A83EE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75F9D" w14:paraId="67B29FB1" w14:textId="77777777" w:rsidTr="007F7A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07AE44" w14:textId="77777777" w:rsidR="00845E8C" w:rsidRPr="00230BCC" w:rsidRDefault="008E43E6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  <w:r w:rsidRPr="00B3249C">
              <w:rPr>
                <w:noProof/>
                <w:vertAlign w:val="superscript"/>
                <w:lang w:val="de-CH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B54065" w14:textId="77777777" w:rsidR="00845E8C" w:rsidRPr="004C13D5" w:rsidRDefault="00845E8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74266D" w14:textId="77777777" w:rsidR="00845E8C" w:rsidRPr="00A026A1" w:rsidRDefault="00845E8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F3053B" w14:textId="77777777" w:rsidR="00845E8C" w:rsidRDefault="00845E8C" w:rsidP="00A15E92">
            <w:pPr>
              <w:rPr>
                <w:rStyle w:val="Lienhypertexte"/>
                <w:b/>
              </w:rPr>
            </w:pPr>
          </w:p>
          <w:p w14:paraId="331C75E9" w14:textId="77777777" w:rsidR="00845E8C" w:rsidRDefault="00845E8C" w:rsidP="00A15E92">
            <w:pPr>
              <w:rPr>
                <w:rStyle w:val="Lienhypertexte"/>
                <w:b/>
              </w:rPr>
            </w:pPr>
          </w:p>
          <w:p w14:paraId="65E43E70" w14:textId="77777777" w:rsidR="00845E8C" w:rsidRPr="00C93153" w:rsidRDefault="00845E8C" w:rsidP="00A15E92">
            <w:pPr>
              <w:rPr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3C43E1" w14:textId="77777777" w:rsidR="00845E8C" w:rsidRPr="001F25DB" w:rsidRDefault="008E43E6" w:rsidP="00B207C5">
            <w:pPr>
              <w:rPr>
                <w:lang w:val="fr-CH"/>
              </w:rPr>
            </w:pPr>
            <w:r w:rsidRPr="001F25DB">
              <w:rPr>
                <w:noProof/>
                <w:lang w:val="fr-CH"/>
              </w:rPr>
              <w:t>Parlamentarische Initiativen 1. Phase</w:t>
            </w:r>
          </w:p>
          <w:p w14:paraId="2304C583" w14:textId="77777777" w:rsidR="00875F9D" w:rsidRPr="001F25DB" w:rsidRDefault="008E43E6" w:rsidP="00B207C5">
            <w:pPr>
              <w:rPr>
                <w:lang w:val="fr-CH"/>
              </w:rPr>
            </w:pPr>
            <w:r w:rsidRPr="001F25DB">
              <w:rPr>
                <w:noProof/>
                <w:lang w:val="fr-CH"/>
              </w:rPr>
              <w:t>Initiatives parlementaires 1re phase</w:t>
            </w:r>
          </w:p>
          <w:p w14:paraId="091A03F8" w14:textId="77777777" w:rsidR="00845E8C" w:rsidRPr="003C6844" w:rsidRDefault="008E43E6" w:rsidP="00B207C5">
            <w:pPr>
              <w:rPr>
                <w:lang w:val="it-CH"/>
              </w:rPr>
            </w:pPr>
            <w:r>
              <w:rPr>
                <w:noProof/>
                <w:lang w:val="de-DE"/>
              </w:rPr>
              <w:t>Iniziative parlamentari, prima fase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16E6A2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9AAEC3" w14:textId="77777777" w:rsidR="00875F9D" w:rsidRPr="003C6844" w:rsidRDefault="008E43E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042F6DD9" w14:textId="77777777" w:rsidR="00875F9D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2A95CCD0" w14:textId="77777777" w:rsidR="00845E8C" w:rsidRPr="003C6844" w:rsidRDefault="008E43E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DF1D21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6D6576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DA3DFB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887F0E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7F10C2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875F9D" w:rsidRPr="008E43E6" w14:paraId="19A344DF" w14:textId="77777777" w:rsidTr="00845E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5"/>
            <w:tcBorders>
              <w:top w:val="single" w:sz="4" w:space="0" w:color="auto"/>
              <w:left w:val="nil"/>
              <w:right w:val="nil"/>
            </w:tcBorders>
          </w:tcPr>
          <w:p w14:paraId="4AA53280" w14:textId="77777777" w:rsidR="00845E8C" w:rsidRPr="001F25DB" w:rsidRDefault="008E43E6" w:rsidP="00133AB0">
            <w:pPr>
              <w:keepLines/>
              <w:rPr>
                <w:lang w:val="de-CH"/>
              </w:rPr>
            </w:pPr>
            <w:r w:rsidRPr="001F25DB">
              <w:rPr>
                <w:noProof/>
                <w:vertAlign w:val="superscript"/>
                <w:lang w:val="de-CH"/>
              </w:rPr>
              <w:t>1</w:t>
            </w:r>
            <w:r w:rsidRPr="001F25DB">
              <w:rPr>
                <w:rFonts w:cs="Arial"/>
                <w:noProof/>
                <w:lang w:val="de-CH"/>
              </w:rPr>
              <w:t xml:space="preserve">Gebündelte Abstimmungen über alle parlamentarischen Initiativen zirka 12.45 Uhr </w:t>
            </w:r>
          </w:p>
          <w:p w14:paraId="3E8F333D" w14:textId="77777777" w:rsidR="00845E8C" w:rsidRPr="001F25DB" w:rsidRDefault="008E43E6" w:rsidP="00133AB0">
            <w:pPr>
              <w:keepLines/>
              <w:rPr>
                <w:lang w:val="fr-CH"/>
              </w:rPr>
            </w:pPr>
            <w:r w:rsidRPr="001F25DB">
              <w:rPr>
                <w:noProof/>
                <w:vertAlign w:val="superscript"/>
                <w:lang w:val="fr-CH"/>
              </w:rPr>
              <w:t>1</w:t>
            </w:r>
            <w:r w:rsidRPr="001F25DB">
              <w:rPr>
                <w:rFonts w:cs="Arial"/>
                <w:noProof/>
                <w:lang w:val="fr-CH"/>
              </w:rPr>
              <w:t xml:space="preserve">Votes groupés sur toutes les initiatives parlementaires vers 12h45 </w:t>
            </w:r>
          </w:p>
          <w:p w14:paraId="16AD83BA" w14:textId="384AA855" w:rsidR="00845E8C" w:rsidRPr="001F25DB" w:rsidRDefault="008E43E6" w:rsidP="00133AB0">
            <w:pPr>
              <w:keepLines/>
              <w:rPr>
                <w:rFonts w:cs="Arial"/>
                <w:lang w:val="it-IT"/>
              </w:rPr>
            </w:pPr>
            <w:r w:rsidRPr="001F25DB">
              <w:rPr>
                <w:noProof/>
                <w:vertAlign w:val="superscript"/>
                <w:lang w:val="it-IT"/>
              </w:rPr>
              <w:t>1</w:t>
            </w:r>
            <w:r w:rsidRPr="001F25DB">
              <w:rPr>
                <w:rFonts w:cs="Arial"/>
                <w:noProof/>
                <w:lang w:val="it-IT"/>
              </w:rPr>
              <w:t xml:space="preserve">Voti raggruppati su </w:t>
            </w:r>
            <w:r w:rsidRPr="001F25DB">
              <w:rPr>
                <w:rFonts w:cs="Arial"/>
                <w:noProof/>
                <w:lang w:val="it-IT"/>
              </w:rPr>
              <w:t>tutte le iniziati</w:t>
            </w:r>
            <w:r>
              <w:rPr>
                <w:rFonts w:cs="Arial"/>
                <w:noProof/>
                <w:lang w:val="it-IT"/>
              </w:rPr>
              <w:t>ve parlamentari verso le ore 12.</w:t>
            </w:r>
            <w:bookmarkStart w:id="0" w:name="_GoBack"/>
            <w:bookmarkEnd w:id="0"/>
            <w:r w:rsidRPr="001F25DB">
              <w:rPr>
                <w:rFonts w:cs="Arial"/>
                <w:noProof/>
                <w:lang w:val="it-IT"/>
              </w:rPr>
              <w:t xml:space="preserve">45 </w:t>
            </w:r>
          </w:p>
        </w:tc>
      </w:tr>
    </w:tbl>
    <w:p w14:paraId="2795F1BC" w14:textId="77777777" w:rsidR="00875F9D" w:rsidRPr="001F25DB" w:rsidRDefault="00875F9D">
      <w:pPr>
        <w:rPr>
          <w:lang w:val="it-IT"/>
        </w:rPr>
      </w:pPr>
    </w:p>
    <w:sectPr w:rsidR="00875F9D" w:rsidRPr="001F25DB" w:rsidSect="00644F7D">
      <w:pgSz w:w="16840" w:h="11907" w:orient="landscape" w:code="9"/>
      <w:pgMar w:top="567" w:right="567" w:bottom="567" w:left="794" w:header="564" w:footer="4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F3B"/>
    <w:rsid w:val="00007441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E00"/>
    <w:rsid w:val="000A3FCD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567F"/>
    <w:rsid w:val="001459D1"/>
    <w:rsid w:val="00145DA2"/>
    <w:rsid w:val="00146B6F"/>
    <w:rsid w:val="00146EDC"/>
    <w:rsid w:val="00151FEC"/>
    <w:rsid w:val="001530A6"/>
    <w:rsid w:val="001537CE"/>
    <w:rsid w:val="001546E5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E81"/>
    <w:rsid w:val="0017695E"/>
    <w:rsid w:val="00177922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515"/>
    <w:rsid w:val="001C2245"/>
    <w:rsid w:val="001C2C5B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25DB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B2395"/>
    <w:rsid w:val="002B248D"/>
    <w:rsid w:val="002B253F"/>
    <w:rsid w:val="002B27B5"/>
    <w:rsid w:val="002B2854"/>
    <w:rsid w:val="002B3024"/>
    <w:rsid w:val="002B3411"/>
    <w:rsid w:val="002B35A7"/>
    <w:rsid w:val="002C171B"/>
    <w:rsid w:val="002C259D"/>
    <w:rsid w:val="002C32C6"/>
    <w:rsid w:val="002C5B22"/>
    <w:rsid w:val="002C5EEB"/>
    <w:rsid w:val="002C67C8"/>
    <w:rsid w:val="002C69B3"/>
    <w:rsid w:val="002C6EDC"/>
    <w:rsid w:val="002C7620"/>
    <w:rsid w:val="002C7A12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300C38"/>
    <w:rsid w:val="003028E1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327D"/>
    <w:rsid w:val="00333D2A"/>
    <w:rsid w:val="003343EE"/>
    <w:rsid w:val="00334FAD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DBB"/>
    <w:rsid w:val="00374FE9"/>
    <w:rsid w:val="003752B4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29CA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70626"/>
    <w:rsid w:val="004706CA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3D5"/>
    <w:rsid w:val="004C1769"/>
    <w:rsid w:val="004C1A5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7DE"/>
    <w:rsid w:val="005C4B11"/>
    <w:rsid w:val="005C6651"/>
    <w:rsid w:val="005C67FD"/>
    <w:rsid w:val="005C6B32"/>
    <w:rsid w:val="005C7CEC"/>
    <w:rsid w:val="005D0EFD"/>
    <w:rsid w:val="005D1B0C"/>
    <w:rsid w:val="005D210B"/>
    <w:rsid w:val="005D2404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62AE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538D"/>
    <w:rsid w:val="007859E8"/>
    <w:rsid w:val="00786A33"/>
    <w:rsid w:val="00786C73"/>
    <w:rsid w:val="00786E14"/>
    <w:rsid w:val="007872BA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5F9D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6E2C"/>
    <w:rsid w:val="0089760A"/>
    <w:rsid w:val="008A0917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43E6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ABE"/>
    <w:rsid w:val="009F3D1C"/>
    <w:rsid w:val="009F41E8"/>
    <w:rsid w:val="009F484B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11BB"/>
    <w:rsid w:val="00A11D6F"/>
    <w:rsid w:val="00A120C3"/>
    <w:rsid w:val="00A130AA"/>
    <w:rsid w:val="00A13EFF"/>
    <w:rsid w:val="00A1521E"/>
    <w:rsid w:val="00A15B54"/>
    <w:rsid w:val="00A15E66"/>
    <w:rsid w:val="00A15E92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C00"/>
    <w:rsid w:val="00A9267E"/>
    <w:rsid w:val="00A94BA3"/>
    <w:rsid w:val="00A95E7B"/>
    <w:rsid w:val="00A96756"/>
    <w:rsid w:val="00A977AC"/>
    <w:rsid w:val="00AA0668"/>
    <w:rsid w:val="00AA0B32"/>
    <w:rsid w:val="00AA1519"/>
    <w:rsid w:val="00AA176A"/>
    <w:rsid w:val="00AA25E7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5B8C"/>
    <w:rsid w:val="00AC5D18"/>
    <w:rsid w:val="00AC630C"/>
    <w:rsid w:val="00AC6682"/>
    <w:rsid w:val="00AC6B10"/>
    <w:rsid w:val="00AC6EE1"/>
    <w:rsid w:val="00AD06A0"/>
    <w:rsid w:val="00AD06E7"/>
    <w:rsid w:val="00AD0795"/>
    <w:rsid w:val="00AD09AB"/>
    <w:rsid w:val="00AD0C81"/>
    <w:rsid w:val="00AD0D6D"/>
    <w:rsid w:val="00AD1FC3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F01CC"/>
    <w:rsid w:val="00AF105E"/>
    <w:rsid w:val="00AF156B"/>
    <w:rsid w:val="00AF169F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631B6"/>
    <w:rsid w:val="00B63750"/>
    <w:rsid w:val="00B63A4F"/>
    <w:rsid w:val="00B64FB8"/>
    <w:rsid w:val="00B6609B"/>
    <w:rsid w:val="00B70891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0816"/>
    <w:rsid w:val="00C10ACE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268"/>
    <w:rsid w:val="00C3748F"/>
    <w:rsid w:val="00C37706"/>
    <w:rsid w:val="00C41098"/>
    <w:rsid w:val="00C42817"/>
    <w:rsid w:val="00C44995"/>
    <w:rsid w:val="00C45F62"/>
    <w:rsid w:val="00C462D0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401D"/>
    <w:rsid w:val="00E249B3"/>
    <w:rsid w:val="00E24DC2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326C"/>
    <w:rsid w:val="00E63322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747"/>
    <w:rsid w:val="00F45998"/>
    <w:rsid w:val="00F45C5C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31F"/>
    <w:rsid w:val="00F840D4"/>
    <w:rsid w:val="00F85388"/>
    <w:rsid w:val="00F860EE"/>
    <w:rsid w:val="00F90AE6"/>
    <w:rsid w:val="00F90F69"/>
    <w:rsid w:val="00F9160E"/>
    <w:rsid w:val="00F91B9C"/>
    <w:rsid w:val="00F9236B"/>
    <w:rsid w:val="00F92791"/>
    <w:rsid w:val="00F932E9"/>
    <w:rsid w:val="00F945EE"/>
    <w:rsid w:val="00F946EC"/>
    <w:rsid w:val="00F94986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F78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5BA7A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unhideWhenUsed/>
    <w:rsid w:val="00FD5C0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D5C0B"/>
    <w:rPr>
      <w:rFonts w:ascii="Arial" w:hAnsi="Arial"/>
      <w:lang w:val="fr-FR" w:eastAsia="fr-FR"/>
    </w:rPr>
  </w:style>
  <w:style w:type="character" w:styleId="Appelnotedebasdep">
    <w:name w:val="footnote reference"/>
    <w:basedOn w:val="Policepardfaut"/>
    <w:semiHidden/>
    <w:unhideWhenUsed/>
    <w:rsid w:val="00FD5C0B"/>
    <w:rPr>
      <w:vertAlign w:val="superscript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EC60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arlament.ch/fr/ratsbetrieb/suche-curia-vista/geschaeft?AffairId=20180050" TargetMode="External"/><Relationship Id="rId18" Type="http://schemas.openxmlformats.org/officeDocument/2006/relationships/hyperlink" Target="https://www.parlament.ch/de/ratsbetrieb/suche-curia-vista/geschaeft?AffairId=20163055" TargetMode="External"/><Relationship Id="rId26" Type="http://schemas.openxmlformats.org/officeDocument/2006/relationships/hyperlink" Target="https://www.parlament.ch/it/ratsbetrieb/suche-curia-vista/geschaeft?AffairId=20180032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parlament.ch/de/ratsbetrieb/suche-curia-vista/geschaeft?AffairId=20163399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parlament.ch/de/ratsbetrieb/suche-curia-vista/geschaeft?AffairId=20180050" TargetMode="External"/><Relationship Id="rId17" Type="http://schemas.openxmlformats.org/officeDocument/2006/relationships/hyperlink" Target="https://www.parlament.ch/it/ratsbetrieb/suche-curia-vista/geschaeft?AffairId=20123814" TargetMode="External"/><Relationship Id="rId25" Type="http://schemas.openxmlformats.org/officeDocument/2006/relationships/hyperlink" Target="https://www.parlament.ch/fr/ratsbetrieb/suche-curia-vista/geschaeft?AffairId=2018003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123814" TargetMode="External"/><Relationship Id="rId20" Type="http://schemas.openxmlformats.org/officeDocument/2006/relationships/hyperlink" Target="https://www.parlament.ch/it/ratsbetrieb/suche-curia-vista/geschaeft?AffairId=20163055" TargetMode="External"/><Relationship Id="rId29" Type="http://schemas.openxmlformats.org/officeDocument/2006/relationships/hyperlink" Target="https://www.parlament.ch/it/ratsbetrieb/suche-curia-vista/geschaeft?AffairId=20184090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rlament.ch/it/ratsbetrieb/suche-curia-vista/geschaeft?AffairId=20180056" TargetMode="External"/><Relationship Id="rId24" Type="http://schemas.openxmlformats.org/officeDocument/2006/relationships/hyperlink" Target="https://www.parlament.ch/de/ratsbetrieb/suche-curia-vista/geschaeft?AffairId=20180032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123814" TargetMode="External"/><Relationship Id="rId23" Type="http://schemas.openxmlformats.org/officeDocument/2006/relationships/hyperlink" Target="https://www.parlament.ch/it/ratsbetrieb/suche-curia-vista/geschaeft?AffairId=20163399" TargetMode="External"/><Relationship Id="rId28" Type="http://schemas.openxmlformats.org/officeDocument/2006/relationships/hyperlink" Target="https://www.parlament.ch/fr/ratsbetrieb/suche-curia-vista/geschaeft?AffairId=20184090" TargetMode="External"/><Relationship Id="rId10" Type="http://schemas.openxmlformats.org/officeDocument/2006/relationships/hyperlink" Target="https://www.parlament.ch/fr/ratsbetrieb/suche-curia-vista/geschaeft?AffairId=20180056" TargetMode="External"/><Relationship Id="rId19" Type="http://schemas.openxmlformats.org/officeDocument/2006/relationships/hyperlink" Target="https://www.parlament.ch/fr/ratsbetrieb/suche-curia-vista/geschaeft?AffairId=20163055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hyperlink" Target="https://www.parlament.ch/de/ratsbetrieb/suche-curia-vista/geschaeft?AffairId=20180056" TargetMode="External"/><Relationship Id="rId14" Type="http://schemas.openxmlformats.org/officeDocument/2006/relationships/hyperlink" Target="https://www.parlament.ch/it/ratsbetrieb/suche-curia-vista/geschaeft?AffairId=20180050" TargetMode="External"/><Relationship Id="rId22" Type="http://schemas.openxmlformats.org/officeDocument/2006/relationships/hyperlink" Target="https://www.parlament.ch/fr/ratsbetrieb/suche-curia-vista/geschaeft?AffairId=20163399" TargetMode="External"/><Relationship Id="rId27" Type="http://schemas.openxmlformats.org/officeDocument/2006/relationships/hyperlink" Target="https://www.parlament.ch/de/ratsbetrieb/suche-curia-vista/geschaeft?AffairId=2018409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>
  <documentManagement>
    <Aktenzeichen xmlns="673932bc-7c50-4e93-afe1-7c692330eb19">203/2019 I/Tagesordnungen--Ordres du jour</Aktenzeichen>
    <Teildossier xmlns="673932bc-7c50-4e93-afe1-7c692330eb19">2019 I N</Teildossier>
    <e-parl xmlns="673932bc-7c50-4e93-afe1-7c692330eb19">true</e-parl>
    <Autor xmlns="673932bc-7c50-4e93-afe1-7c692330eb19">Kohler Laetitia</Autor>
    <Dokumentendatum xmlns="673932bc-7c50-4e93-afe1-7c692330eb19">2019-03-10T23:00:00+00:00</Dokumentendatum>
    <Dokumententyp xmlns="673932bc-7c50-4e93-afe1-7c692330eb19">Tagesordnung--Ordre du jour</Dokumententyp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D3615A40EE3F38429DB438FB6D019938" ma:contentTypeVersion="4" ma:contentTypeDescription="Create a new document." ma:contentTypeScope="" ma:versionID="972340a533e1eb815f0726a8e94438cb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fd0ecb60d85a8bea06edab0a0aedd2eb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Dokumententyp"/>
                <xsd:element ref="ns2:Autor"/>
                <xsd:element ref="ns2:Aktenzeichen" minOccurs="0"/>
                <xsd:element ref="ns2:e-pa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8" nillable="true" ma:displayName="Teildossier--Sous-dossier" ma:internalName="Teildossier" ma:readOnly="false">
      <xsd:simpleType>
        <xsd:restriction base="dms:Text"/>
      </xsd:simpleType>
    </xsd:element>
    <xsd:element name="Dokumentendatum" ma:index="9" ma:displayName="Dok.datum--Date du doc." ma:default="[today]" ma:format="DateOnly" ma:internalName="Dokumentendatum" ma:readOnly="false">
      <xsd:simpleType>
        <xsd:restriction base="dms:DateTime"/>
      </xsd:simpleType>
    </xsd:element>
    <xsd:element name="Dokumententyp" ma:index="10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Parl.Dms.2013.Core, Version=1.0.0.0, Culture=neutral, PublicKeyToken=ffce76bc17c21d60</Assembly>
    <Class>Parl.Dms.Core.eparl.ContentTypeEventReceiver</Class>
    <Data/>
    <Filter/>
  </Receiver>
</spe:Receivers>
</file>

<file path=customXml/itemProps1.xml><?xml version="1.0" encoding="utf-8"?>
<ds:datastoreItem xmlns:ds="http://schemas.openxmlformats.org/officeDocument/2006/customXml" ds:itemID="{1C925F29-3436-403F-B8B5-3D8A6DD3E3B2}"/>
</file>

<file path=customXml/itemProps2.xml><?xml version="1.0" encoding="utf-8"?>
<ds:datastoreItem xmlns:ds="http://schemas.openxmlformats.org/officeDocument/2006/customXml" ds:itemID="{DB5D3CD7-BECD-4118-9CA3-45A19D1A582A}"/>
</file>

<file path=customXml/itemProps3.xml><?xml version="1.0" encoding="utf-8"?>
<ds:datastoreItem xmlns:ds="http://schemas.openxmlformats.org/officeDocument/2006/customXml" ds:itemID="{0F0D1D24-09DF-4DB3-BB8C-B43757511C4C}"/>
</file>

<file path=customXml/itemProps4.xml><?xml version="1.0" encoding="utf-8"?>
<ds:datastoreItem xmlns:ds="http://schemas.openxmlformats.org/officeDocument/2006/customXml" ds:itemID="{DE6C370C-BFEA-492E-AD15-6AF4F5C643C7}"/>
</file>

<file path=customXml/itemProps5.xml><?xml version="1.0" encoding="utf-8"?>
<ds:datastoreItem xmlns:ds="http://schemas.openxmlformats.org/officeDocument/2006/customXml" ds:itemID="{58B79FD7-BC31-4AF5-A547-00A5E50DCE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5293</Characters>
  <Application>Microsoft Office Word</Application>
  <DocSecurity>0</DocSecurity>
  <Lines>441</Lines>
  <Paragraphs>290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cp:lastModifiedBy/>
  <cp:revision>1</cp:revision>
  <dcterms:created xsi:type="dcterms:W3CDTF">2019-03-11T16:17:00Z</dcterms:created>
  <dcterms:modified xsi:type="dcterms:W3CDTF">2019-03-11T16:37:00Z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0x0101006F7700D8DF1953488F58F32AB4E7CBB30100D3615A40EE3F38429DB438FB6D019938</vt:lpwstr>
  </property>
</Properties>
</file>