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E76B" w14:textId="2BBB9559" w:rsidR="00536F08" w:rsidRPr="00536F08" w:rsidRDefault="00354CFB" w:rsidP="00536F08">
      <w:pPr>
        <w:rPr>
          <w:b/>
          <w:lang w:val="fr-CH"/>
        </w:rPr>
      </w:pPr>
      <w:r>
        <w:rPr>
          <w:b/>
          <w:sz w:val="28"/>
          <w:szCs w:val="28"/>
          <w:lang w:val="fr-CH"/>
        </w:rPr>
        <w:t xml:space="preserve">Consultation </w:t>
      </w:r>
      <w:r w:rsidR="0038455D">
        <w:rPr>
          <w:b/>
          <w:sz w:val="28"/>
          <w:szCs w:val="28"/>
          <w:lang w:val="fr-CH"/>
        </w:rPr>
        <w:t>sur la</w:t>
      </w:r>
      <w:r>
        <w:rPr>
          <w:b/>
          <w:sz w:val="28"/>
          <w:szCs w:val="28"/>
          <w:lang w:val="fr-CH"/>
        </w:rPr>
        <w:t xml:space="preserve"> </w:t>
      </w:r>
      <w:r w:rsidR="0038455D">
        <w:rPr>
          <w:b/>
          <w:sz w:val="28"/>
          <w:szCs w:val="28"/>
          <w:lang w:val="fr-CH"/>
        </w:rPr>
        <w:t>r</w:t>
      </w:r>
      <w:r w:rsidR="0038455D" w:rsidRPr="0038455D">
        <w:rPr>
          <w:b/>
          <w:sz w:val="28"/>
          <w:szCs w:val="28"/>
          <w:lang w:val="fr-CH"/>
        </w:rPr>
        <w:t>évision partielle de l</w:t>
      </w:r>
      <w:r w:rsidR="00536F08" w:rsidRPr="00536F08">
        <w:rPr>
          <w:b/>
          <w:sz w:val="28"/>
          <w:szCs w:val="28"/>
          <w:lang w:val="fr-CH"/>
        </w:rPr>
        <w:t xml:space="preserve">a loi fédérale sur le dossier électronique du patient : </w:t>
      </w:r>
      <w:r w:rsidR="00536F08" w:rsidRPr="00536F08">
        <w:rPr>
          <w:b/>
          <w:sz w:val="28"/>
          <w:szCs w:val="28"/>
          <w:lang w:val="fr-CH"/>
        </w:rPr>
        <w:br/>
        <w:t>financement transitoire et consentement (y c. dispositions d’exécution)</w:t>
      </w:r>
    </w:p>
    <w:p w14:paraId="2BD0C848" w14:textId="71CD2BE9" w:rsidR="004923C1" w:rsidRDefault="004923C1">
      <w:pPr>
        <w:rPr>
          <w:b/>
          <w:sz w:val="28"/>
          <w:szCs w:val="28"/>
          <w:lang w:val="fr-CH"/>
        </w:rPr>
      </w:pPr>
    </w:p>
    <w:p w14:paraId="671A6C2C" w14:textId="77777777" w:rsidR="00536F08" w:rsidRDefault="00536F08">
      <w:pPr>
        <w:rPr>
          <w:lang w:val="fr-CH"/>
        </w:rPr>
      </w:pPr>
    </w:p>
    <w:p w14:paraId="03A03260" w14:textId="77777777" w:rsidR="004923C1" w:rsidRDefault="004923C1">
      <w:pPr>
        <w:rPr>
          <w:lang w:val="fr-CH"/>
        </w:rPr>
      </w:pPr>
    </w:p>
    <w:p w14:paraId="33B9338A" w14:textId="77777777" w:rsidR="004923C1" w:rsidRDefault="00354CFB">
      <w:pPr>
        <w:rPr>
          <w:b/>
          <w:sz w:val="24"/>
          <w:szCs w:val="24"/>
          <w:lang w:val="fr-CH"/>
        </w:rPr>
      </w:pPr>
      <w:r>
        <w:rPr>
          <w:b/>
          <w:sz w:val="24"/>
          <w:szCs w:val="24"/>
          <w:lang w:val="fr-CH"/>
        </w:rPr>
        <w:t>Prise de position de</w:t>
      </w:r>
    </w:p>
    <w:p w14:paraId="62FB047B" w14:textId="77777777" w:rsidR="004923C1" w:rsidRDefault="004923C1">
      <w:pPr>
        <w:rPr>
          <w:lang w:val="fr-CH"/>
        </w:rPr>
      </w:pPr>
    </w:p>
    <w:p w14:paraId="52E7CA3C" w14:textId="77777777" w:rsidR="004923C1" w:rsidRDefault="00354CFB">
      <w:pPr>
        <w:tabs>
          <w:tab w:val="left" w:pos="4678"/>
        </w:tabs>
        <w:spacing w:line="240" w:lineRule="exact"/>
        <w:rPr>
          <w:sz w:val="22"/>
          <w:lang w:val="fr-CH"/>
        </w:rPr>
      </w:pPr>
      <w:r>
        <w:rPr>
          <w:sz w:val="22"/>
          <w:lang w:val="fr-CH"/>
        </w:rPr>
        <w:t>Nom / canton / entreprise / organisation</w:t>
      </w:r>
      <w:r>
        <w:rPr>
          <w:sz w:val="22"/>
          <w:lang w:val="fr-CH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"/>
            <w:enabled/>
            <w:calcOnExit/>
            <w:textInput/>
          </w:ffData>
        </w:fldChar>
      </w:r>
      <w:r>
        <w:rPr>
          <w:sz w:val="22"/>
          <w:lang w:val="fr-CH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21463AB0" w14:textId="77777777" w:rsidR="004923C1" w:rsidRDefault="004923C1">
      <w:pPr>
        <w:tabs>
          <w:tab w:val="left" w:pos="4678"/>
        </w:tabs>
        <w:spacing w:line="240" w:lineRule="exact"/>
        <w:rPr>
          <w:sz w:val="22"/>
          <w:lang w:val="fr-CH"/>
        </w:rPr>
      </w:pPr>
    </w:p>
    <w:p w14:paraId="1E463214" w14:textId="77777777" w:rsidR="004923C1" w:rsidRDefault="00354CFB">
      <w:pPr>
        <w:tabs>
          <w:tab w:val="left" w:pos="4678"/>
        </w:tabs>
        <w:spacing w:line="240" w:lineRule="exact"/>
        <w:rPr>
          <w:sz w:val="22"/>
          <w:lang w:val="fr-CH"/>
        </w:rPr>
      </w:pPr>
      <w:r>
        <w:rPr>
          <w:sz w:val="22"/>
          <w:lang w:val="fr-CH"/>
        </w:rPr>
        <w:t xml:space="preserve">Abréviation de l'entreprise / l'organisation </w:t>
      </w:r>
      <w:r>
        <w:rPr>
          <w:sz w:val="22"/>
          <w:lang w:val="fr-CH"/>
        </w:rPr>
        <w:tab/>
        <w:t xml:space="preserve">: </w:t>
      </w:r>
    </w:p>
    <w:p w14:paraId="05FBEF54" w14:textId="77777777" w:rsidR="004923C1" w:rsidRDefault="004923C1">
      <w:pPr>
        <w:tabs>
          <w:tab w:val="left" w:pos="4678"/>
        </w:tabs>
        <w:spacing w:line="240" w:lineRule="exact"/>
        <w:rPr>
          <w:sz w:val="22"/>
          <w:lang w:val="fr-CH"/>
        </w:rPr>
      </w:pPr>
    </w:p>
    <w:p w14:paraId="2D1916A0" w14:textId="77777777" w:rsidR="004923C1" w:rsidRDefault="00354CFB">
      <w:pPr>
        <w:tabs>
          <w:tab w:val="left" w:pos="4678"/>
        </w:tabs>
        <w:spacing w:line="240" w:lineRule="exact"/>
        <w:rPr>
          <w:sz w:val="22"/>
          <w:lang w:val="fr-CH"/>
        </w:rPr>
      </w:pPr>
      <w:r>
        <w:rPr>
          <w:sz w:val="22"/>
          <w:lang w:val="fr-CH"/>
        </w:rPr>
        <w:t>Adresse / lieu</w:t>
      </w:r>
      <w:r>
        <w:rPr>
          <w:sz w:val="22"/>
          <w:lang w:val="fr-CH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  <w:lang w:val="fr-CH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3685B8F0" w14:textId="77777777" w:rsidR="004923C1" w:rsidRDefault="004923C1">
      <w:pPr>
        <w:tabs>
          <w:tab w:val="left" w:pos="4678"/>
        </w:tabs>
        <w:spacing w:line="240" w:lineRule="exact"/>
        <w:rPr>
          <w:sz w:val="22"/>
          <w:lang w:val="fr-CH"/>
        </w:rPr>
      </w:pPr>
    </w:p>
    <w:p w14:paraId="4314AD99" w14:textId="77777777" w:rsidR="004923C1" w:rsidRDefault="00354CFB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Date</w:t>
      </w:r>
      <w:r>
        <w:rPr>
          <w:sz w:val="22"/>
        </w:rPr>
        <w:tab/>
        <w:t xml:space="preserve">: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</w:p>
    <w:p w14:paraId="0B549B54" w14:textId="77777777" w:rsidR="004923C1" w:rsidRDefault="004923C1"/>
    <w:p w14:paraId="47D7A9B3" w14:textId="77777777" w:rsidR="004923C1" w:rsidRDefault="004923C1"/>
    <w:p w14:paraId="37961D1B" w14:textId="77777777" w:rsidR="00B9171E" w:rsidRDefault="00B9171E">
      <w:pPr>
        <w:rPr>
          <w:b/>
          <w:sz w:val="24"/>
          <w:szCs w:val="24"/>
        </w:rPr>
      </w:pPr>
    </w:p>
    <w:p w14:paraId="14E76FED" w14:textId="77777777" w:rsidR="004923C1" w:rsidRDefault="00354CFB">
      <w:pPr>
        <w:rPr>
          <w:b/>
          <w:sz w:val="24"/>
          <w:szCs w:val="24"/>
        </w:rPr>
      </w:pPr>
      <w:r>
        <w:rPr>
          <w:b/>
          <w:sz w:val="24"/>
          <w:szCs w:val="24"/>
        </w:rPr>
        <w:t>Indications</w:t>
      </w:r>
    </w:p>
    <w:p w14:paraId="0DBD85C8" w14:textId="77777777" w:rsidR="004923C1" w:rsidRDefault="00354CFB">
      <w:pPr>
        <w:numPr>
          <w:ilvl w:val="0"/>
          <w:numId w:val="47"/>
        </w:numPr>
      </w:pPr>
      <w:r>
        <w:t>Veuillez compléter cette page.</w:t>
      </w:r>
    </w:p>
    <w:p w14:paraId="3AC2035A" w14:textId="77777777" w:rsidR="004923C1" w:rsidRDefault="00354CFB">
      <w:pPr>
        <w:numPr>
          <w:ilvl w:val="0"/>
          <w:numId w:val="47"/>
        </w:numPr>
        <w:rPr>
          <w:lang w:val="fr-CH"/>
        </w:rPr>
      </w:pPr>
      <w:r>
        <w:rPr>
          <w:lang w:val="fr-CH"/>
        </w:rPr>
        <w:t xml:space="preserve">Pour les commentaires sur l'ordonnance, utilisez une ligne par article. </w:t>
      </w:r>
    </w:p>
    <w:p w14:paraId="4007684A" w14:textId="7CE44871" w:rsidR="004923C1" w:rsidRDefault="00354CFB" w:rsidP="0038455D">
      <w:pPr>
        <w:numPr>
          <w:ilvl w:val="0"/>
          <w:numId w:val="47"/>
        </w:numPr>
        <w:rPr>
          <w:lang w:val="fr-CH"/>
        </w:rPr>
      </w:pPr>
      <w:r>
        <w:rPr>
          <w:lang w:val="fr-CH"/>
        </w:rPr>
        <w:t xml:space="preserve">Veuillez envoyer votre prise de position électronique sous forme de document Word d'ici </w:t>
      </w:r>
      <w:r w:rsidR="0038455D">
        <w:rPr>
          <w:lang w:val="fr-CH"/>
        </w:rPr>
        <w:t>au</w:t>
      </w:r>
      <w:r>
        <w:rPr>
          <w:lang w:val="fr-CH"/>
        </w:rPr>
        <w:t xml:space="preserve"> </w:t>
      </w:r>
      <w:r w:rsidR="0038455D" w:rsidRPr="0038455D">
        <w:rPr>
          <w:b/>
          <w:lang w:val="fr-CH"/>
        </w:rPr>
        <w:t xml:space="preserve">2 </w:t>
      </w:r>
      <w:r w:rsidR="009A3AD3">
        <w:rPr>
          <w:b/>
          <w:lang w:val="fr-CH"/>
        </w:rPr>
        <w:t>mai</w:t>
      </w:r>
      <w:r w:rsidR="0038455D" w:rsidRPr="0038455D">
        <w:rPr>
          <w:b/>
          <w:lang w:val="fr-CH"/>
        </w:rPr>
        <w:t xml:space="preserve"> 202</w:t>
      </w:r>
      <w:r w:rsidR="009A3AD3">
        <w:rPr>
          <w:b/>
          <w:lang w:val="fr-CH"/>
        </w:rPr>
        <w:t xml:space="preserve">3 </w:t>
      </w:r>
      <w:r>
        <w:rPr>
          <w:lang w:val="fr-CH"/>
        </w:rPr>
        <w:t xml:space="preserve">à l'adresse suivante : </w:t>
      </w:r>
      <w:r>
        <w:rPr>
          <w:lang w:val="fr-CH"/>
        </w:rPr>
        <w:br/>
      </w:r>
      <w:hyperlink r:id="rId8" w:history="1">
        <w:r w:rsidR="00536F08" w:rsidRPr="00536F08">
          <w:rPr>
            <w:rStyle w:val="Hyperlink"/>
            <w:lang w:val="fr-CH"/>
          </w:rPr>
          <w:t>ehealth@bag.admin.ch</w:t>
        </w:r>
      </w:hyperlink>
      <w:r>
        <w:rPr>
          <w:lang w:val="fr-CH"/>
        </w:rPr>
        <w:t xml:space="preserve"> et </w:t>
      </w:r>
      <w:hyperlink r:id="rId9" w:history="1">
        <w:r w:rsidR="00B9171E" w:rsidRPr="000B1CB5">
          <w:rPr>
            <w:rStyle w:val="Hyperlink"/>
            <w:lang w:val="fr-CH"/>
          </w:rPr>
          <w:t>gever@bag.admin.ch</w:t>
        </w:r>
      </w:hyperlink>
      <w:r w:rsidR="00B9171E">
        <w:rPr>
          <w:lang w:val="fr-CH"/>
        </w:rPr>
        <w:t xml:space="preserve"> </w:t>
      </w:r>
    </w:p>
    <w:p w14:paraId="7738BB7E" w14:textId="77777777" w:rsidR="004923C1" w:rsidRDefault="004923C1">
      <w:pPr>
        <w:widowControl/>
        <w:rPr>
          <w:lang w:val="fr-CH"/>
        </w:rPr>
      </w:pPr>
    </w:p>
    <w:p w14:paraId="567DBE18" w14:textId="77777777" w:rsidR="004923C1" w:rsidRDefault="00354CFB">
      <w:pPr>
        <w:widowControl/>
        <w:rPr>
          <w:lang w:val="fr-CH"/>
        </w:rPr>
      </w:pPr>
      <w:r>
        <w:rPr>
          <w:lang w:val="fr-CH"/>
        </w:rPr>
        <w:br w:type="page"/>
      </w:r>
    </w:p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1555"/>
        <w:gridCol w:w="5528"/>
        <w:gridCol w:w="6910"/>
        <w:gridCol w:w="36"/>
      </w:tblGrid>
      <w:tr w:rsidR="004923C1" w:rsidRPr="00F10DE3" w14:paraId="611ED696" w14:textId="77777777" w:rsidTr="00DD2AF8">
        <w:trPr>
          <w:gridAfter w:val="1"/>
          <w:wAfter w:w="36" w:type="dxa"/>
        </w:trPr>
        <w:tc>
          <w:tcPr>
            <w:tcW w:w="13993" w:type="dxa"/>
            <w:gridSpan w:val="3"/>
            <w:shd w:val="clear" w:color="auto" w:fill="B6DDE8" w:themeFill="accent5" w:themeFillTint="66"/>
          </w:tcPr>
          <w:p w14:paraId="45392608" w14:textId="77777777" w:rsidR="00536F08" w:rsidRDefault="00536F08" w:rsidP="00536F08">
            <w:pPr>
              <w:rPr>
                <w:b/>
                <w:lang w:val="fr-CH"/>
              </w:rPr>
            </w:pPr>
          </w:p>
          <w:p w14:paraId="3D378425" w14:textId="7D80A074" w:rsidR="004923C1" w:rsidRPr="00B605B2" w:rsidRDefault="00536F08" w:rsidP="00536F08">
            <w:pPr>
              <w:rPr>
                <w:b/>
                <w:sz w:val="28"/>
                <w:szCs w:val="28"/>
                <w:lang w:val="fr-CH"/>
              </w:rPr>
            </w:pPr>
            <w:r>
              <w:rPr>
                <w:b/>
                <w:sz w:val="28"/>
                <w:szCs w:val="28"/>
                <w:lang w:val="fr-CH"/>
              </w:rPr>
              <w:t>Loi</w:t>
            </w:r>
            <w:r w:rsidRPr="00536F08">
              <w:rPr>
                <w:b/>
                <w:sz w:val="28"/>
                <w:szCs w:val="28"/>
                <w:lang w:val="fr-CH"/>
              </w:rPr>
              <w:t xml:space="preserve"> fédérale sur le dossier électronique du patient : </w:t>
            </w:r>
            <w:r w:rsidRPr="00536F08">
              <w:rPr>
                <w:b/>
                <w:sz w:val="28"/>
                <w:szCs w:val="28"/>
                <w:lang w:val="fr-CH"/>
              </w:rPr>
              <w:br/>
              <w:t>financement transitoire et consentement (y c. dispositions d’exécution</w:t>
            </w:r>
            <w:r w:rsidR="00BE780A" w:rsidRPr="00536F08">
              <w:rPr>
                <w:b/>
                <w:sz w:val="28"/>
                <w:szCs w:val="28"/>
                <w:lang w:val="fr-CH"/>
              </w:rPr>
              <w:t>)</w:t>
            </w:r>
            <w:r w:rsidR="00BE780A">
              <w:rPr>
                <w:b/>
                <w:sz w:val="28"/>
                <w:szCs w:val="28"/>
                <w:lang w:val="fr-CH"/>
              </w:rPr>
              <w:t xml:space="preserve"> ;</w:t>
            </w:r>
            <w:r w:rsidR="00B605B2">
              <w:rPr>
                <w:b/>
                <w:sz w:val="28"/>
                <w:szCs w:val="28"/>
                <w:lang w:val="fr-CH"/>
              </w:rPr>
              <w:t xml:space="preserve"> </w:t>
            </w:r>
            <w:r w:rsidR="00F10DE3">
              <w:rPr>
                <w:b/>
                <w:sz w:val="28"/>
                <w:szCs w:val="28"/>
                <w:lang w:val="fr-CH"/>
              </w:rPr>
              <w:t xml:space="preserve">RS </w:t>
            </w:r>
            <w:r w:rsidR="00B605B2" w:rsidRPr="00B605B2">
              <w:rPr>
                <w:b/>
                <w:sz w:val="28"/>
                <w:szCs w:val="28"/>
                <w:lang w:val="fr-CH"/>
              </w:rPr>
              <w:t>816.1</w:t>
            </w:r>
          </w:p>
          <w:p w14:paraId="30F27929" w14:textId="6C9C24AA" w:rsidR="00536F08" w:rsidRPr="00536F08" w:rsidRDefault="00536F08" w:rsidP="00536F08">
            <w:pPr>
              <w:rPr>
                <w:b/>
                <w:lang w:val="fr-CH"/>
              </w:rPr>
            </w:pPr>
          </w:p>
        </w:tc>
      </w:tr>
      <w:tr w:rsidR="004923C1" w14:paraId="6558D003" w14:textId="77777777" w:rsidTr="00DD2AF8">
        <w:trPr>
          <w:gridAfter w:val="1"/>
          <w:wAfter w:w="36" w:type="dxa"/>
        </w:trPr>
        <w:tc>
          <w:tcPr>
            <w:tcW w:w="13993" w:type="dxa"/>
            <w:gridSpan w:val="3"/>
            <w:shd w:val="clear" w:color="auto" w:fill="DAEEF3" w:themeFill="accent5" w:themeFillTint="33"/>
          </w:tcPr>
          <w:p w14:paraId="771B1746" w14:textId="77777777" w:rsidR="004923C1" w:rsidRDefault="00354CFB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t>Remarques générales</w:t>
            </w:r>
          </w:p>
        </w:tc>
      </w:tr>
      <w:tr w:rsidR="004923C1" w14:paraId="41C2ACA5" w14:textId="77777777" w:rsidTr="00DD2AF8">
        <w:trPr>
          <w:gridAfter w:val="1"/>
          <w:wAfter w:w="36" w:type="dxa"/>
        </w:trPr>
        <w:tc>
          <w:tcPr>
            <w:tcW w:w="13993" w:type="dxa"/>
            <w:gridSpan w:val="3"/>
          </w:tcPr>
          <w:p w14:paraId="1B30FF66" w14:textId="77777777" w:rsidR="004923C1" w:rsidRDefault="004923C1">
            <w:pPr>
              <w:rPr>
                <w:lang w:val="fr-CH"/>
              </w:rPr>
            </w:pPr>
          </w:p>
        </w:tc>
      </w:tr>
      <w:tr w:rsidR="004923C1" w14:paraId="38059986" w14:textId="77777777" w:rsidTr="00DD2AF8">
        <w:trPr>
          <w:gridAfter w:val="1"/>
          <w:wAfter w:w="36" w:type="dxa"/>
        </w:trPr>
        <w:tc>
          <w:tcPr>
            <w:tcW w:w="13993" w:type="dxa"/>
            <w:gridSpan w:val="3"/>
          </w:tcPr>
          <w:p w14:paraId="6465FF72" w14:textId="77777777" w:rsidR="004923C1" w:rsidRDefault="004923C1">
            <w:pPr>
              <w:rPr>
                <w:lang w:val="fr-CH"/>
              </w:rPr>
            </w:pPr>
          </w:p>
        </w:tc>
      </w:tr>
      <w:tr w:rsidR="004923C1" w:rsidRPr="00F10DE3" w14:paraId="1B5B7E4E" w14:textId="77777777" w:rsidTr="00DD2AF8">
        <w:trPr>
          <w:gridAfter w:val="1"/>
          <w:wAfter w:w="36" w:type="dxa"/>
        </w:trPr>
        <w:tc>
          <w:tcPr>
            <w:tcW w:w="13993" w:type="dxa"/>
            <w:gridSpan w:val="3"/>
            <w:shd w:val="clear" w:color="auto" w:fill="DAEEF3" w:themeFill="accent5" w:themeFillTint="33"/>
          </w:tcPr>
          <w:p w14:paraId="49DF6CBE" w14:textId="77777777" w:rsidR="004923C1" w:rsidRDefault="00354CFB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t>Commentaires concernant les différents articles</w:t>
            </w:r>
          </w:p>
        </w:tc>
      </w:tr>
      <w:tr w:rsidR="004923C1" w14:paraId="15D4EF94" w14:textId="77777777" w:rsidTr="00DD2AF8">
        <w:trPr>
          <w:gridAfter w:val="1"/>
          <w:wAfter w:w="36" w:type="dxa"/>
        </w:trPr>
        <w:tc>
          <w:tcPr>
            <w:tcW w:w="1555" w:type="dxa"/>
            <w:shd w:val="clear" w:color="auto" w:fill="DAEEF3" w:themeFill="accent5" w:themeFillTint="33"/>
          </w:tcPr>
          <w:p w14:paraId="2009428A" w14:textId="4FA42F09" w:rsidR="004923C1" w:rsidRDefault="001E7093">
            <w:pPr>
              <w:rPr>
                <w:b/>
              </w:rPr>
            </w:pPr>
            <w:proofErr w:type="spellStart"/>
            <w:r>
              <w:rPr>
                <w:b/>
              </w:rPr>
              <w:t>Article</w:t>
            </w:r>
            <w:proofErr w:type="spellEnd"/>
          </w:p>
        </w:tc>
        <w:tc>
          <w:tcPr>
            <w:tcW w:w="5528" w:type="dxa"/>
            <w:shd w:val="clear" w:color="auto" w:fill="DAEEF3" w:themeFill="accent5" w:themeFillTint="33"/>
          </w:tcPr>
          <w:p w14:paraId="1E4A778F" w14:textId="54808C7C" w:rsidR="004923C1" w:rsidRDefault="001E7093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29D9711B" w14:textId="462CEBB3" w:rsidR="004923C1" w:rsidRDefault="008B6DAC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 w:rsidR="00354CFB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</w:t>
            </w:r>
            <w:r w:rsidR="00A27A26">
              <w:rPr>
                <w:b/>
              </w:rPr>
              <w:t>e</w:t>
            </w:r>
            <w:proofErr w:type="spellEnd"/>
          </w:p>
        </w:tc>
      </w:tr>
      <w:tr w:rsidR="004923C1" w14:paraId="48CCB418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24F7C148" w14:textId="77777777" w:rsidR="004923C1" w:rsidRDefault="004923C1"/>
        </w:tc>
        <w:tc>
          <w:tcPr>
            <w:tcW w:w="5528" w:type="dxa"/>
          </w:tcPr>
          <w:p w14:paraId="4FBEA9B1" w14:textId="77777777" w:rsidR="004923C1" w:rsidRDefault="004923C1"/>
        </w:tc>
        <w:tc>
          <w:tcPr>
            <w:tcW w:w="6910" w:type="dxa"/>
          </w:tcPr>
          <w:p w14:paraId="6080D087" w14:textId="77777777" w:rsidR="004923C1" w:rsidRDefault="004923C1"/>
        </w:tc>
      </w:tr>
      <w:tr w:rsidR="004923C1" w14:paraId="6488A12F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7025C985" w14:textId="77777777" w:rsidR="004923C1" w:rsidRDefault="004923C1"/>
        </w:tc>
        <w:tc>
          <w:tcPr>
            <w:tcW w:w="5528" w:type="dxa"/>
          </w:tcPr>
          <w:p w14:paraId="74B0D41F" w14:textId="77777777" w:rsidR="004923C1" w:rsidRDefault="004923C1"/>
        </w:tc>
        <w:tc>
          <w:tcPr>
            <w:tcW w:w="6910" w:type="dxa"/>
          </w:tcPr>
          <w:p w14:paraId="3EC69D2D" w14:textId="77777777" w:rsidR="004923C1" w:rsidRDefault="004923C1"/>
        </w:tc>
      </w:tr>
      <w:tr w:rsidR="004923C1" w14:paraId="6ABA36E2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689C801B" w14:textId="77777777" w:rsidR="004923C1" w:rsidRDefault="004923C1"/>
        </w:tc>
        <w:tc>
          <w:tcPr>
            <w:tcW w:w="5528" w:type="dxa"/>
          </w:tcPr>
          <w:p w14:paraId="56EB8B8F" w14:textId="77777777" w:rsidR="004923C1" w:rsidRDefault="004923C1"/>
        </w:tc>
        <w:tc>
          <w:tcPr>
            <w:tcW w:w="6910" w:type="dxa"/>
          </w:tcPr>
          <w:p w14:paraId="2555E18A" w14:textId="77777777" w:rsidR="004923C1" w:rsidRDefault="004923C1"/>
        </w:tc>
      </w:tr>
      <w:tr w:rsidR="004923C1" w14:paraId="49A8A39D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04D86E72" w14:textId="77777777" w:rsidR="004923C1" w:rsidRDefault="004923C1"/>
        </w:tc>
        <w:tc>
          <w:tcPr>
            <w:tcW w:w="5528" w:type="dxa"/>
          </w:tcPr>
          <w:p w14:paraId="7E11C5EE" w14:textId="77777777" w:rsidR="004923C1" w:rsidRDefault="004923C1"/>
        </w:tc>
        <w:tc>
          <w:tcPr>
            <w:tcW w:w="6910" w:type="dxa"/>
          </w:tcPr>
          <w:p w14:paraId="0AE33659" w14:textId="77777777" w:rsidR="004923C1" w:rsidRDefault="004923C1"/>
        </w:tc>
      </w:tr>
      <w:tr w:rsidR="004923C1" w14:paraId="74BA7B07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6599891D" w14:textId="77777777" w:rsidR="004923C1" w:rsidRDefault="004923C1"/>
        </w:tc>
        <w:tc>
          <w:tcPr>
            <w:tcW w:w="5528" w:type="dxa"/>
          </w:tcPr>
          <w:p w14:paraId="4E2DF786" w14:textId="77777777" w:rsidR="004923C1" w:rsidRDefault="004923C1"/>
        </w:tc>
        <w:tc>
          <w:tcPr>
            <w:tcW w:w="6910" w:type="dxa"/>
          </w:tcPr>
          <w:p w14:paraId="547DAF4A" w14:textId="77777777" w:rsidR="004923C1" w:rsidRDefault="004923C1"/>
        </w:tc>
      </w:tr>
      <w:tr w:rsidR="004923C1" w14:paraId="7EE484B5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310EB0E2" w14:textId="77777777" w:rsidR="004923C1" w:rsidRDefault="004923C1"/>
        </w:tc>
        <w:tc>
          <w:tcPr>
            <w:tcW w:w="5528" w:type="dxa"/>
          </w:tcPr>
          <w:p w14:paraId="1BA492F7" w14:textId="77777777" w:rsidR="004923C1" w:rsidRDefault="004923C1"/>
        </w:tc>
        <w:tc>
          <w:tcPr>
            <w:tcW w:w="6910" w:type="dxa"/>
          </w:tcPr>
          <w:p w14:paraId="13A6BE70" w14:textId="77777777" w:rsidR="004923C1" w:rsidRDefault="004923C1"/>
        </w:tc>
      </w:tr>
      <w:tr w:rsidR="004923C1" w14:paraId="54DE1388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1FC41289" w14:textId="77777777" w:rsidR="004923C1" w:rsidRDefault="004923C1"/>
        </w:tc>
        <w:tc>
          <w:tcPr>
            <w:tcW w:w="5528" w:type="dxa"/>
          </w:tcPr>
          <w:p w14:paraId="4007D222" w14:textId="77777777" w:rsidR="004923C1" w:rsidRDefault="004923C1"/>
        </w:tc>
        <w:tc>
          <w:tcPr>
            <w:tcW w:w="6910" w:type="dxa"/>
          </w:tcPr>
          <w:p w14:paraId="07153D51" w14:textId="77777777" w:rsidR="004923C1" w:rsidRDefault="004923C1"/>
        </w:tc>
      </w:tr>
      <w:tr w:rsidR="004923C1" w14:paraId="1C8495F8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66A030B4" w14:textId="77777777" w:rsidR="004923C1" w:rsidRDefault="004923C1"/>
        </w:tc>
        <w:tc>
          <w:tcPr>
            <w:tcW w:w="5528" w:type="dxa"/>
          </w:tcPr>
          <w:p w14:paraId="2A79639A" w14:textId="77777777" w:rsidR="004923C1" w:rsidRDefault="004923C1"/>
        </w:tc>
        <w:tc>
          <w:tcPr>
            <w:tcW w:w="6910" w:type="dxa"/>
          </w:tcPr>
          <w:p w14:paraId="0DEEC83D" w14:textId="77777777" w:rsidR="004923C1" w:rsidRDefault="004923C1"/>
        </w:tc>
      </w:tr>
      <w:tr w:rsidR="004923C1" w14:paraId="7CF5CBBB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2579FB59" w14:textId="77777777" w:rsidR="004923C1" w:rsidRDefault="004923C1"/>
        </w:tc>
        <w:tc>
          <w:tcPr>
            <w:tcW w:w="5528" w:type="dxa"/>
          </w:tcPr>
          <w:p w14:paraId="53AC5E45" w14:textId="77777777" w:rsidR="004923C1" w:rsidRDefault="004923C1"/>
        </w:tc>
        <w:tc>
          <w:tcPr>
            <w:tcW w:w="6910" w:type="dxa"/>
          </w:tcPr>
          <w:p w14:paraId="16A96E36" w14:textId="77777777" w:rsidR="004923C1" w:rsidRDefault="004923C1"/>
        </w:tc>
      </w:tr>
      <w:tr w:rsidR="004923C1" w14:paraId="21E1F190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7C95B506" w14:textId="77777777" w:rsidR="004923C1" w:rsidRDefault="004923C1"/>
        </w:tc>
        <w:tc>
          <w:tcPr>
            <w:tcW w:w="5528" w:type="dxa"/>
          </w:tcPr>
          <w:p w14:paraId="164E9D32" w14:textId="77777777" w:rsidR="004923C1" w:rsidRDefault="004923C1"/>
        </w:tc>
        <w:tc>
          <w:tcPr>
            <w:tcW w:w="6910" w:type="dxa"/>
          </w:tcPr>
          <w:p w14:paraId="60F13DEF" w14:textId="77777777" w:rsidR="004923C1" w:rsidRDefault="004923C1"/>
        </w:tc>
      </w:tr>
      <w:tr w:rsidR="004923C1" w14:paraId="34CB2EB8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73FCDED3" w14:textId="77777777" w:rsidR="004923C1" w:rsidRDefault="004923C1"/>
        </w:tc>
        <w:tc>
          <w:tcPr>
            <w:tcW w:w="5528" w:type="dxa"/>
          </w:tcPr>
          <w:p w14:paraId="46FD49BA" w14:textId="77777777" w:rsidR="004923C1" w:rsidRDefault="004923C1"/>
        </w:tc>
        <w:tc>
          <w:tcPr>
            <w:tcW w:w="6910" w:type="dxa"/>
          </w:tcPr>
          <w:p w14:paraId="7E022ED2" w14:textId="77777777" w:rsidR="004923C1" w:rsidRDefault="004923C1"/>
        </w:tc>
      </w:tr>
      <w:tr w:rsidR="004923C1" w14:paraId="732ADBD1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71CC0934" w14:textId="77777777" w:rsidR="004923C1" w:rsidRDefault="004923C1"/>
        </w:tc>
        <w:tc>
          <w:tcPr>
            <w:tcW w:w="5528" w:type="dxa"/>
          </w:tcPr>
          <w:p w14:paraId="3B8A1138" w14:textId="77777777" w:rsidR="004923C1" w:rsidRDefault="004923C1"/>
        </w:tc>
        <w:tc>
          <w:tcPr>
            <w:tcW w:w="6910" w:type="dxa"/>
          </w:tcPr>
          <w:p w14:paraId="3AC3589A" w14:textId="77777777" w:rsidR="004923C1" w:rsidRDefault="004923C1"/>
        </w:tc>
      </w:tr>
      <w:tr w:rsidR="004923C1" w14:paraId="5B244C9C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4E3FD2E4" w14:textId="77777777" w:rsidR="004923C1" w:rsidRDefault="004923C1"/>
        </w:tc>
        <w:tc>
          <w:tcPr>
            <w:tcW w:w="5528" w:type="dxa"/>
          </w:tcPr>
          <w:p w14:paraId="018A5950" w14:textId="77777777" w:rsidR="004923C1" w:rsidRDefault="004923C1"/>
        </w:tc>
        <w:tc>
          <w:tcPr>
            <w:tcW w:w="6910" w:type="dxa"/>
          </w:tcPr>
          <w:p w14:paraId="3390F56E" w14:textId="77777777" w:rsidR="004923C1" w:rsidRDefault="004923C1"/>
        </w:tc>
      </w:tr>
      <w:tr w:rsidR="004923C1" w:rsidRPr="00F10DE3" w14:paraId="69B607CF" w14:textId="77777777" w:rsidTr="00DD2AF8">
        <w:trPr>
          <w:gridAfter w:val="1"/>
          <w:wAfter w:w="36" w:type="dxa"/>
        </w:trPr>
        <w:tc>
          <w:tcPr>
            <w:tcW w:w="13993" w:type="dxa"/>
            <w:gridSpan w:val="3"/>
            <w:shd w:val="clear" w:color="auto" w:fill="DAEEF3" w:themeFill="accent5" w:themeFillTint="33"/>
          </w:tcPr>
          <w:p w14:paraId="1A9BE53D" w14:textId="77777777" w:rsidR="004923C1" w:rsidRDefault="00354CFB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t>Commentaires concernant le rapport explicatif</w:t>
            </w:r>
          </w:p>
        </w:tc>
      </w:tr>
      <w:tr w:rsidR="004923C1" w14:paraId="1061AFB7" w14:textId="77777777" w:rsidTr="00DD2AF8">
        <w:trPr>
          <w:gridAfter w:val="1"/>
          <w:wAfter w:w="36" w:type="dxa"/>
        </w:trPr>
        <w:tc>
          <w:tcPr>
            <w:tcW w:w="1555" w:type="dxa"/>
            <w:shd w:val="clear" w:color="auto" w:fill="DAEEF3" w:themeFill="accent5" w:themeFillTint="33"/>
          </w:tcPr>
          <w:p w14:paraId="07568850" w14:textId="4B430979" w:rsidR="004923C1" w:rsidRDefault="00354CFB">
            <w:pPr>
              <w:rPr>
                <w:b/>
              </w:rPr>
            </w:pPr>
            <w:r>
              <w:rPr>
                <w:b/>
              </w:rPr>
              <w:t xml:space="preserve">Page / </w:t>
            </w:r>
            <w:proofErr w:type="spellStart"/>
            <w:r w:rsidR="001E7093">
              <w:rPr>
                <w:b/>
              </w:rPr>
              <w:t>Article</w:t>
            </w:r>
            <w:proofErr w:type="spellEnd"/>
          </w:p>
        </w:tc>
        <w:tc>
          <w:tcPr>
            <w:tcW w:w="5528" w:type="dxa"/>
            <w:shd w:val="clear" w:color="auto" w:fill="DAEEF3" w:themeFill="accent5" w:themeFillTint="33"/>
          </w:tcPr>
          <w:p w14:paraId="1DB81F0F" w14:textId="629A560C" w:rsidR="004923C1" w:rsidRDefault="001E7093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10" w:type="dxa"/>
            <w:shd w:val="clear" w:color="auto" w:fill="DAEEF3" w:themeFill="accent5" w:themeFillTint="33"/>
          </w:tcPr>
          <w:p w14:paraId="3B8C4C8E" w14:textId="445B1E60" w:rsidR="004923C1" w:rsidRDefault="008B6DAC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</w:t>
            </w:r>
            <w:r w:rsidR="00A27A26">
              <w:rPr>
                <w:b/>
              </w:rPr>
              <w:t>e</w:t>
            </w:r>
            <w:proofErr w:type="spellEnd"/>
          </w:p>
        </w:tc>
      </w:tr>
      <w:tr w:rsidR="004923C1" w14:paraId="327CDB3C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0E9EC7F1" w14:textId="77777777" w:rsidR="004923C1" w:rsidRDefault="004923C1"/>
        </w:tc>
        <w:tc>
          <w:tcPr>
            <w:tcW w:w="5528" w:type="dxa"/>
          </w:tcPr>
          <w:p w14:paraId="7C690E76" w14:textId="77777777" w:rsidR="004923C1" w:rsidRDefault="004923C1"/>
        </w:tc>
        <w:tc>
          <w:tcPr>
            <w:tcW w:w="6910" w:type="dxa"/>
          </w:tcPr>
          <w:p w14:paraId="655CC19F" w14:textId="77777777" w:rsidR="004923C1" w:rsidRDefault="004923C1"/>
        </w:tc>
      </w:tr>
      <w:tr w:rsidR="004923C1" w14:paraId="5D775036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7AF36AE7" w14:textId="77777777" w:rsidR="004923C1" w:rsidRDefault="004923C1"/>
        </w:tc>
        <w:tc>
          <w:tcPr>
            <w:tcW w:w="5528" w:type="dxa"/>
          </w:tcPr>
          <w:p w14:paraId="67592583" w14:textId="77777777" w:rsidR="004923C1" w:rsidRDefault="004923C1"/>
        </w:tc>
        <w:tc>
          <w:tcPr>
            <w:tcW w:w="6910" w:type="dxa"/>
          </w:tcPr>
          <w:p w14:paraId="62010DB2" w14:textId="77777777" w:rsidR="004923C1" w:rsidRDefault="004923C1"/>
        </w:tc>
      </w:tr>
      <w:tr w:rsidR="004923C1" w14:paraId="77F7A94C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454D0CB2" w14:textId="77777777" w:rsidR="004923C1" w:rsidRDefault="004923C1"/>
        </w:tc>
        <w:tc>
          <w:tcPr>
            <w:tcW w:w="5528" w:type="dxa"/>
          </w:tcPr>
          <w:p w14:paraId="37ECE3C7" w14:textId="77777777" w:rsidR="004923C1" w:rsidRDefault="004923C1"/>
        </w:tc>
        <w:tc>
          <w:tcPr>
            <w:tcW w:w="6910" w:type="dxa"/>
          </w:tcPr>
          <w:p w14:paraId="15EB1E57" w14:textId="77777777" w:rsidR="004923C1" w:rsidRDefault="004923C1"/>
        </w:tc>
      </w:tr>
      <w:tr w:rsidR="004923C1" w14:paraId="2DAD033B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7326C390" w14:textId="77777777" w:rsidR="004923C1" w:rsidRDefault="004923C1"/>
        </w:tc>
        <w:tc>
          <w:tcPr>
            <w:tcW w:w="5528" w:type="dxa"/>
          </w:tcPr>
          <w:p w14:paraId="31296E5D" w14:textId="77777777" w:rsidR="004923C1" w:rsidRDefault="004923C1"/>
        </w:tc>
        <w:tc>
          <w:tcPr>
            <w:tcW w:w="6910" w:type="dxa"/>
          </w:tcPr>
          <w:p w14:paraId="1D7BB3CA" w14:textId="77777777" w:rsidR="004923C1" w:rsidRDefault="004923C1"/>
        </w:tc>
      </w:tr>
      <w:tr w:rsidR="004923C1" w14:paraId="394890FD" w14:textId="77777777" w:rsidTr="00DD2AF8">
        <w:trPr>
          <w:gridAfter w:val="1"/>
          <w:wAfter w:w="36" w:type="dxa"/>
        </w:trPr>
        <w:tc>
          <w:tcPr>
            <w:tcW w:w="1555" w:type="dxa"/>
          </w:tcPr>
          <w:p w14:paraId="6161C6C6" w14:textId="77777777" w:rsidR="004923C1" w:rsidRDefault="004923C1"/>
        </w:tc>
        <w:tc>
          <w:tcPr>
            <w:tcW w:w="5528" w:type="dxa"/>
          </w:tcPr>
          <w:p w14:paraId="7F1379AF" w14:textId="77777777" w:rsidR="004923C1" w:rsidRDefault="004923C1"/>
        </w:tc>
        <w:tc>
          <w:tcPr>
            <w:tcW w:w="6910" w:type="dxa"/>
          </w:tcPr>
          <w:p w14:paraId="29303406" w14:textId="77777777" w:rsidR="004923C1" w:rsidRDefault="004923C1"/>
        </w:tc>
      </w:tr>
      <w:tr w:rsidR="00DD2AF8" w14:paraId="30B0C2C8" w14:textId="77777777" w:rsidTr="00DD2AF8">
        <w:tc>
          <w:tcPr>
            <w:tcW w:w="14029" w:type="dxa"/>
            <w:gridSpan w:val="4"/>
            <w:shd w:val="clear" w:color="auto" w:fill="B6DDE8" w:themeFill="accent5" w:themeFillTint="66"/>
          </w:tcPr>
          <w:p w14:paraId="27D8EAA2" w14:textId="77777777" w:rsidR="00B605B2" w:rsidRPr="001E7093" w:rsidRDefault="00B605B2" w:rsidP="00B605B2">
            <w:pPr>
              <w:pStyle w:val="ErlassTitel"/>
              <w:rPr>
                <w:rFonts w:ascii="Arial" w:eastAsiaTheme="majorEastAsia" w:hAnsi="Arial" w:cstheme="majorBidi"/>
                <w:bCs/>
                <w:sz w:val="28"/>
                <w:szCs w:val="28"/>
                <w:lang w:val="fr-CH" w:eastAsia="en-US"/>
              </w:rPr>
            </w:pPr>
          </w:p>
          <w:p w14:paraId="3AB0EA65" w14:textId="3DEF7E9C" w:rsidR="00B605B2" w:rsidRPr="00B605B2" w:rsidRDefault="00B605B2" w:rsidP="00B605B2">
            <w:pPr>
              <w:pStyle w:val="ErlassTitel"/>
              <w:rPr>
                <w:rFonts w:ascii="Arial" w:eastAsiaTheme="majorEastAsia" w:hAnsi="Arial" w:cstheme="majorBidi"/>
                <w:bCs/>
                <w:sz w:val="28"/>
                <w:szCs w:val="28"/>
                <w:lang w:val="fr-CH" w:eastAsia="en-US"/>
              </w:rPr>
            </w:pPr>
            <w:r w:rsidRPr="00B605B2">
              <w:rPr>
                <w:rFonts w:ascii="Arial" w:eastAsiaTheme="majorEastAsia" w:hAnsi="Arial" w:cstheme="majorBidi"/>
                <w:bCs/>
                <w:sz w:val="28"/>
                <w:szCs w:val="28"/>
                <w:lang w:val="fr-CH" w:eastAsia="en-US"/>
              </w:rPr>
              <w:t>Ordonnance sur les aides financières pour le dossier électronique du patient</w:t>
            </w:r>
          </w:p>
          <w:p w14:paraId="6C9EF59F" w14:textId="59D5D754" w:rsidR="00DD2AF8" w:rsidRDefault="00B605B2" w:rsidP="00B605B2">
            <w:pPr>
              <w:pStyle w:val="ErlassKurztitel"/>
              <w:rPr>
                <w:rFonts w:ascii="Arial" w:eastAsiaTheme="majorEastAsia" w:hAnsi="Arial" w:cstheme="majorBidi"/>
                <w:bCs/>
                <w:sz w:val="28"/>
                <w:szCs w:val="28"/>
                <w:lang w:eastAsia="en-US"/>
              </w:rPr>
            </w:pPr>
            <w:r w:rsidRPr="00B605B2">
              <w:rPr>
                <w:rFonts w:ascii="Arial" w:eastAsiaTheme="majorEastAsia" w:hAnsi="Arial" w:cstheme="majorBidi"/>
                <w:bCs/>
                <w:sz w:val="28"/>
                <w:szCs w:val="28"/>
                <w:lang w:eastAsia="en-US"/>
              </w:rPr>
              <w:t xml:space="preserve">(OFDEP); </w:t>
            </w:r>
            <w:r w:rsidR="00F10DE3">
              <w:rPr>
                <w:rFonts w:ascii="Arial" w:eastAsiaTheme="majorEastAsia" w:hAnsi="Arial" w:cstheme="majorBidi"/>
                <w:bCs/>
                <w:sz w:val="28"/>
                <w:szCs w:val="28"/>
                <w:lang w:eastAsia="en-US"/>
              </w:rPr>
              <w:t>RS</w:t>
            </w:r>
            <w:r w:rsidR="00DD2AF8" w:rsidRPr="00B605B2">
              <w:rPr>
                <w:rFonts w:ascii="Arial" w:eastAsiaTheme="majorEastAsia" w:hAnsi="Arial" w:cstheme="majorBidi"/>
                <w:bCs/>
                <w:sz w:val="28"/>
                <w:szCs w:val="28"/>
                <w:lang w:eastAsia="en-US"/>
              </w:rPr>
              <w:t xml:space="preserve"> 816.12</w:t>
            </w:r>
          </w:p>
          <w:p w14:paraId="123FB288" w14:textId="5D464A58" w:rsidR="00B605B2" w:rsidRPr="00B605B2" w:rsidRDefault="00B605B2" w:rsidP="00B605B2"/>
        </w:tc>
      </w:tr>
      <w:tr w:rsidR="00B605B2" w14:paraId="4872C8A2" w14:textId="77777777" w:rsidTr="00DD2AF8">
        <w:tc>
          <w:tcPr>
            <w:tcW w:w="14029" w:type="dxa"/>
            <w:gridSpan w:val="4"/>
            <w:shd w:val="clear" w:color="auto" w:fill="DAEEF3" w:themeFill="accent5" w:themeFillTint="33"/>
          </w:tcPr>
          <w:p w14:paraId="082D2F0D" w14:textId="4C68AFF4" w:rsidR="00B605B2" w:rsidRDefault="00B605B2" w:rsidP="00B605B2">
            <w:pPr>
              <w:pStyle w:val="Untertitel"/>
            </w:pPr>
            <w:r>
              <w:rPr>
                <w:lang w:val="fr-CH"/>
              </w:rPr>
              <w:t>Remarques générales</w:t>
            </w:r>
          </w:p>
        </w:tc>
      </w:tr>
      <w:tr w:rsidR="00DD2AF8" w14:paraId="5358D264" w14:textId="77777777" w:rsidTr="00DD2AF8">
        <w:tc>
          <w:tcPr>
            <w:tcW w:w="14029" w:type="dxa"/>
            <w:gridSpan w:val="4"/>
          </w:tcPr>
          <w:p w14:paraId="7687D08E" w14:textId="77777777" w:rsidR="00DD2AF8" w:rsidRDefault="00DD2AF8" w:rsidP="009B1806"/>
        </w:tc>
      </w:tr>
      <w:tr w:rsidR="00DD2AF8" w14:paraId="4BD13438" w14:textId="77777777" w:rsidTr="00DD2AF8">
        <w:tc>
          <w:tcPr>
            <w:tcW w:w="14029" w:type="dxa"/>
            <w:gridSpan w:val="4"/>
          </w:tcPr>
          <w:p w14:paraId="118C3B72" w14:textId="77777777" w:rsidR="00DD2AF8" w:rsidRDefault="00DD2AF8" w:rsidP="009B1806"/>
        </w:tc>
      </w:tr>
      <w:tr w:rsidR="00B605B2" w:rsidRPr="00F10DE3" w14:paraId="5EFE7E3F" w14:textId="77777777" w:rsidTr="00DD2AF8">
        <w:tc>
          <w:tcPr>
            <w:tcW w:w="14029" w:type="dxa"/>
            <w:gridSpan w:val="4"/>
            <w:shd w:val="clear" w:color="auto" w:fill="DAEEF3" w:themeFill="accent5" w:themeFillTint="33"/>
          </w:tcPr>
          <w:p w14:paraId="33CD1DD7" w14:textId="74F58BAE" w:rsidR="00B605B2" w:rsidRPr="00B605B2" w:rsidRDefault="00B605B2" w:rsidP="00B605B2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t>Commentaires concernant les différents articles</w:t>
            </w:r>
          </w:p>
        </w:tc>
      </w:tr>
      <w:tr w:rsidR="00B605B2" w14:paraId="3B25F5F2" w14:textId="77777777" w:rsidTr="008B6DAC">
        <w:tc>
          <w:tcPr>
            <w:tcW w:w="1555" w:type="dxa"/>
            <w:shd w:val="clear" w:color="auto" w:fill="DAEEF3" w:themeFill="accent5" w:themeFillTint="33"/>
          </w:tcPr>
          <w:p w14:paraId="643E191E" w14:textId="6DD032B6" w:rsidR="00B605B2" w:rsidRDefault="001E7093" w:rsidP="00B605B2">
            <w:pPr>
              <w:rPr>
                <w:b/>
              </w:rPr>
            </w:pPr>
            <w:proofErr w:type="spellStart"/>
            <w:r>
              <w:rPr>
                <w:b/>
              </w:rPr>
              <w:t>Article</w:t>
            </w:r>
            <w:proofErr w:type="spellEnd"/>
          </w:p>
        </w:tc>
        <w:tc>
          <w:tcPr>
            <w:tcW w:w="5528" w:type="dxa"/>
            <w:shd w:val="clear" w:color="auto" w:fill="DAEEF3" w:themeFill="accent5" w:themeFillTint="33"/>
          </w:tcPr>
          <w:p w14:paraId="3D5672C2" w14:textId="55E404DE" w:rsidR="001E7093" w:rsidRPr="008B6DAC" w:rsidRDefault="001E7093" w:rsidP="001E7093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46" w:type="dxa"/>
            <w:gridSpan w:val="2"/>
            <w:shd w:val="clear" w:color="auto" w:fill="DAEEF3" w:themeFill="accent5" w:themeFillTint="33"/>
          </w:tcPr>
          <w:p w14:paraId="387D54AB" w14:textId="0DBB39A7" w:rsidR="00B605B2" w:rsidRDefault="008B6DAC" w:rsidP="00B605B2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</w:t>
            </w:r>
            <w:r w:rsidR="00A27A26">
              <w:rPr>
                <w:b/>
              </w:rPr>
              <w:t>e</w:t>
            </w:r>
            <w:proofErr w:type="spellEnd"/>
          </w:p>
        </w:tc>
      </w:tr>
      <w:tr w:rsidR="00B605B2" w14:paraId="380C9A0D" w14:textId="77777777" w:rsidTr="008B6DAC">
        <w:tc>
          <w:tcPr>
            <w:tcW w:w="1555" w:type="dxa"/>
          </w:tcPr>
          <w:p w14:paraId="3A5905E1" w14:textId="77777777" w:rsidR="00B605B2" w:rsidRDefault="00B605B2" w:rsidP="00B605B2"/>
        </w:tc>
        <w:tc>
          <w:tcPr>
            <w:tcW w:w="5528" w:type="dxa"/>
          </w:tcPr>
          <w:p w14:paraId="04434EBA" w14:textId="77777777" w:rsidR="00B605B2" w:rsidRDefault="00B605B2" w:rsidP="00B605B2"/>
        </w:tc>
        <w:tc>
          <w:tcPr>
            <w:tcW w:w="6946" w:type="dxa"/>
            <w:gridSpan w:val="2"/>
          </w:tcPr>
          <w:p w14:paraId="252FDBB6" w14:textId="77777777" w:rsidR="00B605B2" w:rsidRDefault="00B605B2" w:rsidP="00B605B2"/>
        </w:tc>
      </w:tr>
      <w:tr w:rsidR="00B605B2" w14:paraId="14E8FFC5" w14:textId="77777777" w:rsidTr="008B6DAC">
        <w:tc>
          <w:tcPr>
            <w:tcW w:w="1555" w:type="dxa"/>
          </w:tcPr>
          <w:p w14:paraId="567EC2C2" w14:textId="77777777" w:rsidR="00B605B2" w:rsidRDefault="00B605B2" w:rsidP="00B605B2"/>
        </w:tc>
        <w:tc>
          <w:tcPr>
            <w:tcW w:w="5528" w:type="dxa"/>
          </w:tcPr>
          <w:p w14:paraId="580264BE" w14:textId="77777777" w:rsidR="00B605B2" w:rsidRDefault="00B605B2" w:rsidP="00B605B2"/>
        </w:tc>
        <w:tc>
          <w:tcPr>
            <w:tcW w:w="6946" w:type="dxa"/>
            <w:gridSpan w:val="2"/>
          </w:tcPr>
          <w:p w14:paraId="6EDFA5D0" w14:textId="77777777" w:rsidR="00B605B2" w:rsidRDefault="00B605B2" w:rsidP="00B605B2"/>
        </w:tc>
      </w:tr>
      <w:tr w:rsidR="00B605B2" w14:paraId="529212FC" w14:textId="77777777" w:rsidTr="008B6DAC">
        <w:tc>
          <w:tcPr>
            <w:tcW w:w="1555" w:type="dxa"/>
          </w:tcPr>
          <w:p w14:paraId="49A8EEEC" w14:textId="77777777" w:rsidR="00B605B2" w:rsidRDefault="00B605B2" w:rsidP="00B605B2"/>
        </w:tc>
        <w:tc>
          <w:tcPr>
            <w:tcW w:w="5528" w:type="dxa"/>
          </w:tcPr>
          <w:p w14:paraId="70E2C313" w14:textId="77777777" w:rsidR="00B605B2" w:rsidRDefault="00B605B2" w:rsidP="00B605B2"/>
        </w:tc>
        <w:tc>
          <w:tcPr>
            <w:tcW w:w="6946" w:type="dxa"/>
            <w:gridSpan w:val="2"/>
          </w:tcPr>
          <w:p w14:paraId="4662ACF5" w14:textId="77777777" w:rsidR="00B605B2" w:rsidRDefault="00B605B2" w:rsidP="00B605B2"/>
        </w:tc>
      </w:tr>
      <w:tr w:rsidR="00B605B2" w14:paraId="3340AF4D" w14:textId="77777777" w:rsidTr="008B6DAC">
        <w:tc>
          <w:tcPr>
            <w:tcW w:w="1555" w:type="dxa"/>
          </w:tcPr>
          <w:p w14:paraId="48EF4189" w14:textId="77777777" w:rsidR="00B605B2" w:rsidRDefault="00B605B2" w:rsidP="00B605B2"/>
        </w:tc>
        <w:tc>
          <w:tcPr>
            <w:tcW w:w="5528" w:type="dxa"/>
          </w:tcPr>
          <w:p w14:paraId="1DB20581" w14:textId="77777777" w:rsidR="00B605B2" w:rsidRDefault="00B605B2" w:rsidP="00B605B2"/>
        </w:tc>
        <w:tc>
          <w:tcPr>
            <w:tcW w:w="6946" w:type="dxa"/>
            <w:gridSpan w:val="2"/>
          </w:tcPr>
          <w:p w14:paraId="5189EC72" w14:textId="77777777" w:rsidR="00B605B2" w:rsidRDefault="00B605B2" w:rsidP="00B605B2"/>
        </w:tc>
      </w:tr>
      <w:tr w:rsidR="00B605B2" w14:paraId="0394B3B2" w14:textId="77777777" w:rsidTr="008B6DAC">
        <w:tc>
          <w:tcPr>
            <w:tcW w:w="1555" w:type="dxa"/>
          </w:tcPr>
          <w:p w14:paraId="5391E74D" w14:textId="77777777" w:rsidR="00B605B2" w:rsidRDefault="00B605B2" w:rsidP="00B605B2"/>
        </w:tc>
        <w:tc>
          <w:tcPr>
            <w:tcW w:w="5528" w:type="dxa"/>
          </w:tcPr>
          <w:p w14:paraId="1F635602" w14:textId="77777777" w:rsidR="00B605B2" w:rsidRDefault="00B605B2" w:rsidP="00B605B2"/>
        </w:tc>
        <w:tc>
          <w:tcPr>
            <w:tcW w:w="6946" w:type="dxa"/>
            <w:gridSpan w:val="2"/>
          </w:tcPr>
          <w:p w14:paraId="40E746D2" w14:textId="77777777" w:rsidR="00B605B2" w:rsidRDefault="00B605B2" w:rsidP="00B605B2"/>
        </w:tc>
      </w:tr>
      <w:tr w:rsidR="00B605B2" w14:paraId="4669A955" w14:textId="77777777" w:rsidTr="008B6DAC">
        <w:tc>
          <w:tcPr>
            <w:tcW w:w="1555" w:type="dxa"/>
          </w:tcPr>
          <w:p w14:paraId="7ABE5920" w14:textId="77777777" w:rsidR="00B605B2" w:rsidRDefault="00B605B2" w:rsidP="00B605B2"/>
        </w:tc>
        <w:tc>
          <w:tcPr>
            <w:tcW w:w="5528" w:type="dxa"/>
          </w:tcPr>
          <w:p w14:paraId="736E19EE" w14:textId="77777777" w:rsidR="00B605B2" w:rsidRDefault="00B605B2" w:rsidP="00B605B2"/>
        </w:tc>
        <w:tc>
          <w:tcPr>
            <w:tcW w:w="6946" w:type="dxa"/>
            <w:gridSpan w:val="2"/>
          </w:tcPr>
          <w:p w14:paraId="61E5C2A9" w14:textId="77777777" w:rsidR="00B605B2" w:rsidRDefault="00B605B2" w:rsidP="00B605B2"/>
        </w:tc>
      </w:tr>
      <w:tr w:rsidR="00B605B2" w14:paraId="7DF68903" w14:textId="77777777" w:rsidTr="008B6DAC">
        <w:tc>
          <w:tcPr>
            <w:tcW w:w="1555" w:type="dxa"/>
          </w:tcPr>
          <w:p w14:paraId="5E91F6D9" w14:textId="77777777" w:rsidR="00B605B2" w:rsidRDefault="00B605B2" w:rsidP="00B605B2"/>
        </w:tc>
        <w:tc>
          <w:tcPr>
            <w:tcW w:w="5528" w:type="dxa"/>
          </w:tcPr>
          <w:p w14:paraId="20B7BBED" w14:textId="77777777" w:rsidR="00B605B2" w:rsidRDefault="00B605B2" w:rsidP="00B605B2"/>
        </w:tc>
        <w:tc>
          <w:tcPr>
            <w:tcW w:w="6946" w:type="dxa"/>
            <w:gridSpan w:val="2"/>
          </w:tcPr>
          <w:p w14:paraId="43B12573" w14:textId="77777777" w:rsidR="00B605B2" w:rsidRDefault="00B605B2" w:rsidP="00B605B2"/>
        </w:tc>
      </w:tr>
      <w:tr w:rsidR="00B605B2" w14:paraId="4A2C6726" w14:textId="77777777" w:rsidTr="008B6DAC">
        <w:tc>
          <w:tcPr>
            <w:tcW w:w="1555" w:type="dxa"/>
          </w:tcPr>
          <w:p w14:paraId="75F328EE" w14:textId="77777777" w:rsidR="00B605B2" w:rsidRDefault="00B605B2" w:rsidP="00B605B2"/>
        </w:tc>
        <w:tc>
          <w:tcPr>
            <w:tcW w:w="5528" w:type="dxa"/>
          </w:tcPr>
          <w:p w14:paraId="0C762195" w14:textId="77777777" w:rsidR="00B605B2" w:rsidRDefault="00B605B2" w:rsidP="00B605B2"/>
        </w:tc>
        <w:tc>
          <w:tcPr>
            <w:tcW w:w="6946" w:type="dxa"/>
            <w:gridSpan w:val="2"/>
          </w:tcPr>
          <w:p w14:paraId="2AF312FE" w14:textId="77777777" w:rsidR="00B605B2" w:rsidRDefault="00B605B2" w:rsidP="00B605B2"/>
        </w:tc>
      </w:tr>
      <w:tr w:rsidR="00B605B2" w14:paraId="60C53A89" w14:textId="77777777" w:rsidTr="008B6DAC">
        <w:tc>
          <w:tcPr>
            <w:tcW w:w="1555" w:type="dxa"/>
          </w:tcPr>
          <w:p w14:paraId="247E0495" w14:textId="77777777" w:rsidR="00B605B2" w:rsidRDefault="00B605B2" w:rsidP="00B605B2"/>
        </w:tc>
        <w:tc>
          <w:tcPr>
            <w:tcW w:w="5528" w:type="dxa"/>
          </w:tcPr>
          <w:p w14:paraId="11829190" w14:textId="77777777" w:rsidR="00B605B2" w:rsidRDefault="00B605B2" w:rsidP="00B605B2"/>
        </w:tc>
        <w:tc>
          <w:tcPr>
            <w:tcW w:w="6946" w:type="dxa"/>
            <w:gridSpan w:val="2"/>
          </w:tcPr>
          <w:p w14:paraId="5916F516" w14:textId="77777777" w:rsidR="00B605B2" w:rsidRDefault="00B605B2" w:rsidP="00B605B2"/>
        </w:tc>
      </w:tr>
      <w:tr w:rsidR="00B605B2" w14:paraId="0045F7A4" w14:textId="77777777" w:rsidTr="008B6DAC">
        <w:tc>
          <w:tcPr>
            <w:tcW w:w="1555" w:type="dxa"/>
          </w:tcPr>
          <w:p w14:paraId="0963890B" w14:textId="77777777" w:rsidR="00B605B2" w:rsidRDefault="00B605B2" w:rsidP="00B605B2"/>
        </w:tc>
        <w:tc>
          <w:tcPr>
            <w:tcW w:w="5528" w:type="dxa"/>
          </w:tcPr>
          <w:p w14:paraId="4A8D145B" w14:textId="77777777" w:rsidR="00B605B2" w:rsidRDefault="00B605B2" w:rsidP="00B605B2"/>
        </w:tc>
        <w:tc>
          <w:tcPr>
            <w:tcW w:w="6946" w:type="dxa"/>
            <w:gridSpan w:val="2"/>
          </w:tcPr>
          <w:p w14:paraId="2152CB17" w14:textId="77777777" w:rsidR="00B605B2" w:rsidRDefault="00B605B2" w:rsidP="00B605B2"/>
        </w:tc>
      </w:tr>
      <w:tr w:rsidR="00B605B2" w14:paraId="77702C6D" w14:textId="77777777" w:rsidTr="008B6DAC">
        <w:tc>
          <w:tcPr>
            <w:tcW w:w="1555" w:type="dxa"/>
          </w:tcPr>
          <w:p w14:paraId="173A1098" w14:textId="77777777" w:rsidR="00B605B2" w:rsidRDefault="00B605B2" w:rsidP="00B605B2"/>
        </w:tc>
        <w:tc>
          <w:tcPr>
            <w:tcW w:w="5528" w:type="dxa"/>
          </w:tcPr>
          <w:p w14:paraId="299B4BAC" w14:textId="77777777" w:rsidR="00B605B2" w:rsidRDefault="00B605B2" w:rsidP="00B605B2"/>
        </w:tc>
        <w:tc>
          <w:tcPr>
            <w:tcW w:w="6946" w:type="dxa"/>
            <w:gridSpan w:val="2"/>
          </w:tcPr>
          <w:p w14:paraId="45B2CD06" w14:textId="77777777" w:rsidR="00B605B2" w:rsidRDefault="00B605B2" w:rsidP="00B605B2"/>
        </w:tc>
      </w:tr>
      <w:tr w:rsidR="00B605B2" w14:paraId="68035C91" w14:textId="77777777" w:rsidTr="008B6DAC">
        <w:tc>
          <w:tcPr>
            <w:tcW w:w="1555" w:type="dxa"/>
          </w:tcPr>
          <w:p w14:paraId="25655C38" w14:textId="77777777" w:rsidR="00B605B2" w:rsidRDefault="00B605B2" w:rsidP="00B605B2"/>
        </w:tc>
        <w:tc>
          <w:tcPr>
            <w:tcW w:w="5528" w:type="dxa"/>
          </w:tcPr>
          <w:p w14:paraId="3C8F8552" w14:textId="77777777" w:rsidR="00B605B2" w:rsidRDefault="00B605B2" w:rsidP="00B605B2"/>
        </w:tc>
        <w:tc>
          <w:tcPr>
            <w:tcW w:w="6946" w:type="dxa"/>
            <w:gridSpan w:val="2"/>
          </w:tcPr>
          <w:p w14:paraId="68FA5E5F" w14:textId="77777777" w:rsidR="00B605B2" w:rsidRDefault="00B605B2" w:rsidP="00B605B2"/>
        </w:tc>
      </w:tr>
      <w:tr w:rsidR="00B605B2" w14:paraId="22AA8AD8" w14:textId="77777777" w:rsidTr="008B6DAC">
        <w:tc>
          <w:tcPr>
            <w:tcW w:w="1555" w:type="dxa"/>
          </w:tcPr>
          <w:p w14:paraId="640322C1" w14:textId="77777777" w:rsidR="00B605B2" w:rsidRDefault="00B605B2" w:rsidP="00B605B2"/>
        </w:tc>
        <w:tc>
          <w:tcPr>
            <w:tcW w:w="5528" w:type="dxa"/>
          </w:tcPr>
          <w:p w14:paraId="67593E85" w14:textId="77777777" w:rsidR="00B605B2" w:rsidRDefault="00B605B2" w:rsidP="00B605B2"/>
        </w:tc>
        <w:tc>
          <w:tcPr>
            <w:tcW w:w="6946" w:type="dxa"/>
            <w:gridSpan w:val="2"/>
          </w:tcPr>
          <w:p w14:paraId="65C0708C" w14:textId="77777777" w:rsidR="00B605B2" w:rsidRDefault="00B605B2" w:rsidP="00B605B2"/>
        </w:tc>
      </w:tr>
      <w:tr w:rsidR="00B605B2" w:rsidRPr="00F10DE3" w14:paraId="44C9CF74" w14:textId="77777777" w:rsidTr="00DD2AF8">
        <w:tc>
          <w:tcPr>
            <w:tcW w:w="14029" w:type="dxa"/>
            <w:gridSpan w:val="4"/>
            <w:shd w:val="clear" w:color="auto" w:fill="DAEEF3" w:themeFill="accent5" w:themeFillTint="33"/>
          </w:tcPr>
          <w:p w14:paraId="039D4E19" w14:textId="1F4C869D" w:rsidR="00B605B2" w:rsidRPr="00B605B2" w:rsidRDefault="00B605B2" w:rsidP="00B605B2">
            <w:pPr>
              <w:pStyle w:val="Untertitel"/>
              <w:rPr>
                <w:lang w:val="fr-CH"/>
              </w:rPr>
            </w:pPr>
            <w:r>
              <w:rPr>
                <w:lang w:val="fr-CH"/>
              </w:rPr>
              <w:t>Commentaires concernant le rapport explicatif</w:t>
            </w:r>
          </w:p>
        </w:tc>
      </w:tr>
      <w:tr w:rsidR="00B605B2" w14:paraId="1BEFFA65" w14:textId="77777777" w:rsidTr="008B6DAC">
        <w:tc>
          <w:tcPr>
            <w:tcW w:w="1555" w:type="dxa"/>
            <w:shd w:val="clear" w:color="auto" w:fill="DAEEF3" w:themeFill="accent5" w:themeFillTint="33"/>
          </w:tcPr>
          <w:p w14:paraId="0D285BBA" w14:textId="42C5E84C" w:rsidR="00B605B2" w:rsidRDefault="00B605B2" w:rsidP="00B605B2">
            <w:pPr>
              <w:rPr>
                <w:b/>
              </w:rPr>
            </w:pPr>
            <w:r>
              <w:rPr>
                <w:b/>
              </w:rPr>
              <w:t xml:space="preserve">Page / </w:t>
            </w:r>
            <w:proofErr w:type="spellStart"/>
            <w:r w:rsidR="001E7093">
              <w:rPr>
                <w:b/>
              </w:rPr>
              <w:t>Article</w:t>
            </w:r>
            <w:proofErr w:type="spellEnd"/>
          </w:p>
        </w:tc>
        <w:tc>
          <w:tcPr>
            <w:tcW w:w="5528" w:type="dxa"/>
            <w:shd w:val="clear" w:color="auto" w:fill="DAEEF3" w:themeFill="accent5" w:themeFillTint="33"/>
          </w:tcPr>
          <w:p w14:paraId="6053A617" w14:textId="279B91D1" w:rsidR="00B605B2" w:rsidRDefault="001E7093" w:rsidP="00B605B2">
            <w:pPr>
              <w:rPr>
                <w:b/>
              </w:rPr>
            </w:pPr>
            <w:proofErr w:type="spellStart"/>
            <w:r>
              <w:rPr>
                <w:b/>
              </w:rPr>
              <w:t>Commentaire</w:t>
            </w:r>
            <w:proofErr w:type="spellEnd"/>
          </w:p>
        </w:tc>
        <w:tc>
          <w:tcPr>
            <w:tcW w:w="6946" w:type="dxa"/>
            <w:gridSpan w:val="2"/>
            <w:shd w:val="clear" w:color="auto" w:fill="DAEEF3" w:themeFill="accent5" w:themeFillTint="33"/>
          </w:tcPr>
          <w:p w14:paraId="0417B10D" w14:textId="629F8326" w:rsidR="00B605B2" w:rsidRDefault="008B6DAC" w:rsidP="00B605B2">
            <w:pPr>
              <w:rPr>
                <w:b/>
              </w:rPr>
            </w:pPr>
            <w:proofErr w:type="spellStart"/>
            <w:r>
              <w:rPr>
                <w:b/>
              </w:rPr>
              <w:t>Modification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proposé</w:t>
            </w:r>
            <w:r w:rsidR="00A27A26">
              <w:rPr>
                <w:b/>
              </w:rPr>
              <w:t>e</w:t>
            </w:r>
            <w:proofErr w:type="spellEnd"/>
          </w:p>
        </w:tc>
      </w:tr>
      <w:tr w:rsidR="00B605B2" w14:paraId="3E4423C2" w14:textId="77777777" w:rsidTr="008B6DAC">
        <w:tc>
          <w:tcPr>
            <w:tcW w:w="1555" w:type="dxa"/>
          </w:tcPr>
          <w:p w14:paraId="6065B0C8" w14:textId="77777777" w:rsidR="00B605B2" w:rsidRDefault="00B605B2" w:rsidP="00B605B2"/>
        </w:tc>
        <w:tc>
          <w:tcPr>
            <w:tcW w:w="5528" w:type="dxa"/>
          </w:tcPr>
          <w:p w14:paraId="383BDC6C" w14:textId="77777777" w:rsidR="00B605B2" w:rsidRDefault="00B605B2" w:rsidP="00B605B2"/>
        </w:tc>
        <w:tc>
          <w:tcPr>
            <w:tcW w:w="6946" w:type="dxa"/>
            <w:gridSpan w:val="2"/>
          </w:tcPr>
          <w:p w14:paraId="6B83E70F" w14:textId="77777777" w:rsidR="00B605B2" w:rsidRDefault="00B605B2" w:rsidP="00B605B2"/>
        </w:tc>
      </w:tr>
      <w:tr w:rsidR="00B605B2" w14:paraId="55033C4B" w14:textId="77777777" w:rsidTr="008B6DAC">
        <w:tc>
          <w:tcPr>
            <w:tcW w:w="1555" w:type="dxa"/>
          </w:tcPr>
          <w:p w14:paraId="571CA650" w14:textId="77777777" w:rsidR="00B605B2" w:rsidRDefault="00B605B2" w:rsidP="00B605B2"/>
        </w:tc>
        <w:tc>
          <w:tcPr>
            <w:tcW w:w="5528" w:type="dxa"/>
          </w:tcPr>
          <w:p w14:paraId="012526EE" w14:textId="77777777" w:rsidR="00B605B2" w:rsidRDefault="00B605B2" w:rsidP="00B605B2"/>
        </w:tc>
        <w:tc>
          <w:tcPr>
            <w:tcW w:w="6946" w:type="dxa"/>
            <w:gridSpan w:val="2"/>
          </w:tcPr>
          <w:p w14:paraId="0953201A" w14:textId="77777777" w:rsidR="00B605B2" w:rsidRDefault="00B605B2" w:rsidP="00B605B2"/>
        </w:tc>
      </w:tr>
      <w:tr w:rsidR="00B605B2" w14:paraId="230DA2DD" w14:textId="77777777" w:rsidTr="008B6DAC">
        <w:tc>
          <w:tcPr>
            <w:tcW w:w="1555" w:type="dxa"/>
          </w:tcPr>
          <w:p w14:paraId="782CED16" w14:textId="77777777" w:rsidR="00B605B2" w:rsidRDefault="00B605B2" w:rsidP="00B605B2"/>
        </w:tc>
        <w:tc>
          <w:tcPr>
            <w:tcW w:w="5528" w:type="dxa"/>
          </w:tcPr>
          <w:p w14:paraId="6E90536F" w14:textId="77777777" w:rsidR="00B605B2" w:rsidRDefault="00B605B2" w:rsidP="00B605B2"/>
        </w:tc>
        <w:tc>
          <w:tcPr>
            <w:tcW w:w="6946" w:type="dxa"/>
            <w:gridSpan w:val="2"/>
          </w:tcPr>
          <w:p w14:paraId="31DDBFA3" w14:textId="77777777" w:rsidR="00B605B2" w:rsidRDefault="00B605B2" w:rsidP="00B605B2"/>
        </w:tc>
      </w:tr>
      <w:tr w:rsidR="00B605B2" w14:paraId="5A5702B4" w14:textId="77777777" w:rsidTr="008B6DAC">
        <w:tc>
          <w:tcPr>
            <w:tcW w:w="1555" w:type="dxa"/>
          </w:tcPr>
          <w:p w14:paraId="5D2DB92C" w14:textId="77777777" w:rsidR="00B605B2" w:rsidRDefault="00B605B2" w:rsidP="00B605B2"/>
        </w:tc>
        <w:tc>
          <w:tcPr>
            <w:tcW w:w="5528" w:type="dxa"/>
          </w:tcPr>
          <w:p w14:paraId="3E25B25D" w14:textId="77777777" w:rsidR="00B605B2" w:rsidRDefault="00B605B2" w:rsidP="00B605B2"/>
        </w:tc>
        <w:tc>
          <w:tcPr>
            <w:tcW w:w="6946" w:type="dxa"/>
            <w:gridSpan w:val="2"/>
          </w:tcPr>
          <w:p w14:paraId="47386A68" w14:textId="77777777" w:rsidR="00B605B2" w:rsidRDefault="00B605B2" w:rsidP="00B605B2"/>
        </w:tc>
      </w:tr>
      <w:tr w:rsidR="00B605B2" w14:paraId="2F265AA4" w14:textId="77777777" w:rsidTr="008B6DAC">
        <w:tc>
          <w:tcPr>
            <w:tcW w:w="1555" w:type="dxa"/>
          </w:tcPr>
          <w:p w14:paraId="570F94F2" w14:textId="77777777" w:rsidR="00B605B2" w:rsidRDefault="00B605B2" w:rsidP="00B605B2"/>
        </w:tc>
        <w:tc>
          <w:tcPr>
            <w:tcW w:w="5528" w:type="dxa"/>
          </w:tcPr>
          <w:p w14:paraId="0BD1F4CA" w14:textId="77777777" w:rsidR="00B605B2" w:rsidRDefault="00B605B2" w:rsidP="00B605B2"/>
        </w:tc>
        <w:tc>
          <w:tcPr>
            <w:tcW w:w="6946" w:type="dxa"/>
            <w:gridSpan w:val="2"/>
          </w:tcPr>
          <w:p w14:paraId="10A899F1" w14:textId="77777777" w:rsidR="00B605B2" w:rsidRDefault="00B605B2" w:rsidP="00B605B2"/>
        </w:tc>
      </w:tr>
    </w:tbl>
    <w:p w14:paraId="2FEF0657" w14:textId="77777777" w:rsidR="004923C1" w:rsidRDefault="004923C1"/>
    <w:sectPr w:rsidR="004923C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 w:code="9"/>
      <w:pgMar w:top="1134" w:right="1134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E4949" w14:textId="77777777" w:rsidR="004923C1" w:rsidRDefault="00354CFB">
      <w:pPr>
        <w:spacing w:line="240" w:lineRule="auto"/>
      </w:pPr>
      <w:r>
        <w:separator/>
      </w:r>
    </w:p>
  </w:endnote>
  <w:endnote w:type="continuationSeparator" w:id="0">
    <w:p w14:paraId="40F0D1A9" w14:textId="77777777" w:rsidR="004923C1" w:rsidRDefault="00354C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402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02"/>
    </w:tblGrid>
    <w:tr w:rsidR="004923C1" w14:paraId="4C00789C" w14:textId="77777777">
      <w:trPr>
        <w:cantSplit/>
      </w:trPr>
      <w:tc>
        <w:tcPr>
          <w:tcW w:w="14402" w:type="dxa"/>
        </w:tcPr>
        <w:p w14:paraId="25B5D6DC" w14:textId="77777777" w:rsidR="004923C1" w:rsidRDefault="004923C1">
          <w:pPr>
            <w:pStyle w:val="Referenz"/>
          </w:pPr>
        </w:p>
      </w:tc>
    </w:tr>
    <w:tr w:rsidR="004923C1" w14:paraId="62E793C3" w14:textId="77777777">
      <w:trPr>
        <w:cantSplit/>
      </w:trPr>
      <w:tc>
        <w:tcPr>
          <w:tcW w:w="14402" w:type="dxa"/>
        </w:tcPr>
        <w:p w14:paraId="491FC579" w14:textId="77777777" w:rsidR="004923C1" w:rsidRDefault="00354CFB">
          <w:pPr>
            <w:pStyle w:val="Referenz"/>
            <w:jc w:val="right"/>
          </w:pPr>
          <w:r>
            <w:fldChar w:fldCharType="begin"/>
          </w:r>
          <w:r>
            <w:instrText xml:space="preserve"> PAGE \* Arabic </w:instrText>
          </w:r>
          <w:r>
            <w:fldChar w:fldCharType="separate"/>
          </w:r>
          <w:r w:rsidR="00B9171E"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>/</w:t>
          </w:r>
          <w:fldSimple w:instr=" NUMPAGES ">
            <w:r w:rsidR="00B9171E">
              <w:rPr>
                <w:noProof/>
              </w:rPr>
              <w:t>2</w:t>
            </w:r>
          </w:fldSimple>
        </w:p>
      </w:tc>
    </w:tr>
    <w:tr w:rsidR="004923C1" w14:paraId="085D2CE2" w14:textId="77777777">
      <w:trPr>
        <w:cantSplit/>
        <w:trHeight w:hRule="exact" w:val="363"/>
      </w:trPr>
      <w:tc>
        <w:tcPr>
          <w:tcW w:w="14402" w:type="dxa"/>
        </w:tcPr>
        <w:p w14:paraId="691C93C0" w14:textId="77777777" w:rsidR="004923C1" w:rsidRDefault="004923C1">
          <w:pPr>
            <w:pStyle w:val="Referenz"/>
          </w:pPr>
        </w:p>
      </w:tc>
    </w:tr>
    <w:tr w:rsidR="004923C1" w14:paraId="10F29291" w14:textId="77777777">
      <w:trPr>
        <w:cantSplit/>
      </w:trPr>
      <w:tc>
        <w:tcPr>
          <w:tcW w:w="14402" w:type="dxa"/>
        </w:tcPr>
        <w:p w14:paraId="798F7E70" w14:textId="77777777" w:rsidR="004923C1" w:rsidRDefault="004923C1">
          <w:pPr>
            <w:pStyle w:val="Fuzeile"/>
          </w:pPr>
        </w:p>
      </w:tc>
    </w:tr>
  </w:tbl>
  <w:p w14:paraId="44ED6C2A" w14:textId="77777777" w:rsidR="004923C1" w:rsidRDefault="004923C1">
    <w:pPr>
      <w:pStyle w:val="Absatz1Punk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05"/>
    </w:tblGrid>
    <w:tr w:rsidR="004923C1" w14:paraId="32507665" w14:textId="77777777">
      <w:tc>
        <w:tcPr>
          <w:tcW w:w="14685" w:type="dxa"/>
        </w:tcPr>
        <w:p w14:paraId="357A5D0C" w14:textId="77777777" w:rsidR="004923C1" w:rsidRDefault="004923C1">
          <w:pPr>
            <w:pStyle w:val="Referenz"/>
          </w:pPr>
        </w:p>
      </w:tc>
    </w:tr>
    <w:tr w:rsidR="004923C1" w14:paraId="0989386D" w14:textId="77777777">
      <w:tc>
        <w:tcPr>
          <w:tcW w:w="14685" w:type="dxa"/>
        </w:tcPr>
        <w:p w14:paraId="53DABCC8" w14:textId="77777777" w:rsidR="004923C1" w:rsidRDefault="004923C1">
          <w:pPr>
            <w:pStyle w:val="Referenz"/>
          </w:pPr>
        </w:p>
      </w:tc>
    </w:tr>
    <w:tr w:rsidR="004923C1" w14:paraId="54ED5FC2" w14:textId="77777777">
      <w:trPr>
        <w:trHeight w:hRule="exact" w:val="363"/>
      </w:trPr>
      <w:tc>
        <w:tcPr>
          <w:tcW w:w="14685" w:type="dxa"/>
        </w:tcPr>
        <w:p w14:paraId="7046530F" w14:textId="77777777" w:rsidR="004923C1" w:rsidRDefault="004923C1">
          <w:pPr>
            <w:pStyle w:val="Referenz"/>
          </w:pPr>
        </w:p>
      </w:tc>
    </w:tr>
    <w:tr w:rsidR="004923C1" w14:paraId="015142EE" w14:textId="77777777">
      <w:tc>
        <w:tcPr>
          <w:tcW w:w="14685" w:type="dxa"/>
        </w:tcPr>
        <w:p w14:paraId="317F7250" w14:textId="77777777" w:rsidR="004923C1" w:rsidRDefault="004923C1">
          <w:pPr>
            <w:pStyle w:val="Fuzeile"/>
          </w:pPr>
        </w:p>
      </w:tc>
    </w:tr>
  </w:tbl>
  <w:p w14:paraId="25814C1A" w14:textId="77777777" w:rsidR="004923C1" w:rsidRDefault="004923C1">
    <w:pPr>
      <w:pStyle w:val="Absatz1Punk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2F591" w14:textId="77777777" w:rsidR="004923C1" w:rsidRDefault="00354CFB">
      <w:pPr>
        <w:spacing w:line="240" w:lineRule="auto"/>
      </w:pPr>
      <w:r>
        <w:separator/>
      </w:r>
    </w:p>
  </w:footnote>
  <w:footnote w:type="continuationSeparator" w:id="0">
    <w:p w14:paraId="062A8A35" w14:textId="77777777" w:rsidR="004923C1" w:rsidRDefault="00354C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253"/>
      <w:gridCol w:w="9752"/>
    </w:tblGrid>
    <w:tr w:rsidR="004923C1" w14:paraId="750FA24D" w14:textId="77777777">
      <w:trPr>
        <w:cantSplit/>
        <w:trHeight w:hRule="exact" w:val="400"/>
      </w:trPr>
      <w:tc>
        <w:tcPr>
          <w:tcW w:w="4253" w:type="dxa"/>
        </w:tcPr>
        <w:p w14:paraId="3793FDC7" w14:textId="77777777" w:rsidR="004923C1" w:rsidRDefault="004923C1">
          <w:pPr>
            <w:pStyle w:val="Referenz"/>
          </w:pPr>
        </w:p>
      </w:tc>
      <w:tc>
        <w:tcPr>
          <w:tcW w:w="9752" w:type="dxa"/>
        </w:tcPr>
        <w:p w14:paraId="437B87A5" w14:textId="77777777" w:rsidR="004923C1" w:rsidRDefault="004923C1">
          <w:pPr>
            <w:pStyle w:val="Klassifizierung"/>
          </w:pPr>
        </w:p>
      </w:tc>
    </w:tr>
  </w:tbl>
  <w:p w14:paraId="73D24A3F" w14:textId="77777777" w:rsidR="004923C1" w:rsidRDefault="004923C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4600" w:type="dxa"/>
      <w:tblInd w:w="-5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848"/>
      <w:gridCol w:w="9752"/>
    </w:tblGrid>
    <w:tr w:rsidR="004923C1" w14:paraId="087D8B74" w14:textId="77777777">
      <w:trPr>
        <w:cantSplit/>
        <w:trHeight w:hRule="exact" w:val="1814"/>
      </w:trPr>
      <w:tc>
        <w:tcPr>
          <w:tcW w:w="4848" w:type="dxa"/>
        </w:tcPr>
        <w:p w14:paraId="42137FFD" w14:textId="77777777" w:rsidR="004923C1" w:rsidRDefault="00354CFB">
          <w:pPr>
            <w:pStyle w:val="Kopfzeile"/>
          </w:pPr>
          <w:r>
            <w:rPr>
              <w:noProof/>
              <w:lang w:eastAsia="de-CH"/>
            </w:rPr>
            <w:drawing>
              <wp:inline distT="0" distB="0" distL="0" distR="0" wp14:anchorId="51D72F83" wp14:editId="47468B5C">
                <wp:extent cx="1980000" cy="648000"/>
                <wp:effectExtent l="0" t="0" r="1270" b="0"/>
                <wp:docPr id="1" name="Grafi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121EBEC" w14:textId="77777777" w:rsidR="004923C1" w:rsidRDefault="004923C1">
          <w:pPr>
            <w:pStyle w:val="Kopfzeile"/>
          </w:pPr>
        </w:p>
      </w:tc>
      <w:tc>
        <w:tcPr>
          <w:tcW w:w="9752" w:type="dxa"/>
        </w:tcPr>
        <w:p w14:paraId="0D647C80" w14:textId="77777777" w:rsidR="004923C1" w:rsidRDefault="00354CFB">
          <w:pPr>
            <w:pStyle w:val="KopfzeileDepartement"/>
            <w:rPr>
              <w:lang w:val="fr-CH"/>
            </w:rPr>
          </w:pPr>
          <w:r>
            <w:rPr>
              <w:lang w:val="fr-CH"/>
            </w:rPr>
            <w:t>Département fédéral de l'intérieur DFI</w:t>
          </w:r>
        </w:p>
        <w:p w14:paraId="63090414" w14:textId="77777777" w:rsidR="004923C1" w:rsidRDefault="00354CFB">
          <w:pPr>
            <w:pStyle w:val="KopfzeileFett"/>
            <w:rPr>
              <w:lang w:val="fr-CH"/>
            </w:rPr>
          </w:pPr>
          <w:r>
            <w:rPr>
              <w:lang w:val="fr-CH"/>
            </w:rPr>
            <w:t>Office fédéral de la santé publique OFSP</w:t>
          </w:r>
        </w:p>
        <w:p w14:paraId="6BEE66D7" w14:textId="3CAFA329" w:rsidR="004923C1" w:rsidRDefault="00BE780A">
          <w:pPr>
            <w:pStyle w:val="Kopfzeile"/>
            <w:rPr>
              <w:lang w:val="fr-CH"/>
            </w:rPr>
          </w:pPr>
          <w:r>
            <w:t>Unit</w:t>
          </w:r>
          <w:r w:rsidR="00354CFB">
            <w:t xml:space="preserve"> de </w:t>
          </w:r>
          <w:r>
            <w:t>Direction</w:t>
          </w:r>
          <w:r w:rsidR="00354CFB">
            <w:t xml:space="preserve"> Santé </w:t>
          </w:r>
          <w:r>
            <w:t>Pulque</w:t>
          </w:r>
        </w:p>
        <w:p w14:paraId="33EC3A18" w14:textId="77777777" w:rsidR="004923C1" w:rsidRDefault="004923C1">
          <w:pPr>
            <w:pStyle w:val="Kopfzeile"/>
            <w:rPr>
              <w:lang w:val="fr-CH"/>
            </w:rPr>
          </w:pPr>
        </w:p>
      </w:tc>
    </w:tr>
  </w:tbl>
  <w:p w14:paraId="535BA7B9" w14:textId="77777777" w:rsidR="004923C1" w:rsidRDefault="004923C1">
    <w:pPr>
      <w:pStyle w:val="Kopfzeile"/>
      <w:rPr>
        <w:lang w:val="fr-CH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6DA7D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EC82E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49406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66A4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40E4E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D47D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ACFE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69E51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AEA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6C82B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816D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0D93794F"/>
    <w:multiLevelType w:val="hybridMultilevel"/>
    <w:tmpl w:val="413878D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F039B9"/>
    <w:multiLevelType w:val="hybridMultilevel"/>
    <w:tmpl w:val="5582F628"/>
    <w:lvl w:ilvl="0" w:tplc="374A7DC0">
      <w:start w:val="1"/>
      <w:numFmt w:val="bullet"/>
      <w:pStyle w:val="Aufzhlung1CDB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C35B83"/>
    <w:multiLevelType w:val="hybridMultilevel"/>
    <w:tmpl w:val="B8008768"/>
    <w:lvl w:ilvl="0" w:tplc="B2863EF2">
      <w:start w:val="1"/>
      <w:numFmt w:val="decimal"/>
      <w:pStyle w:val="AufzhlungNumm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5173DB"/>
    <w:multiLevelType w:val="hybridMultilevel"/>
    <w:tmpl w:val="43D6D626"/>
    <w:lvl w:ilvl="0" w:tplc="D1C04116">
      <w:start w:val="1"/>
      <w:numFmt w:val="bullet"/>
      <w:pStyle w:val="Aufzhlung2CDB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44EE0"/>
    <w:multiLevelType w:val="hybridMultilevel"/>
    <w:tmpl w:val="E03C104E"/>
    <w:lvl w:ilvl="0" w:tplc="0AB89602">
      <w:start w:val="1"/>
      <w:numFmt w:val="bullet"/>
      <w:pStyle w:val="Aufzhlung3CDB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B32C57"/>
    <w:multiLevelType w:val="hybridMultilevel"/>
    <w:tmpl w:val="D7381862"/>
    <w:lvl w:ilvl="0" w:tplc="E1AC271A">
      <w:start w:val="1"/>
      <w:numFmt w:val="lowerLetter"/>
      <w:pStyle w:val="Aufzhlunga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6F0C3A"/>
    <w:multiLevelType w:val="hybridMultilevel"/>
    <w:tmpl w:val="65444168"/>
    <w:lvl w:ilvl="0" w:tplc="3F4EE9A2">
      <w:start w:val="1"/>
      <w:numFmt w:val="decimal"/>
      <w:pStyle w:val="AufzhlungNumm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637DC6"/>
    <w:multiLevelType w:val="hybridMultilevel"/>
    <w:tmpl w:val="3D566272"/>
    <w:lvl w:ilvl="0" w:tplc="7284B854">
      <w:start w:val="1"/>
      <w:numFmt w:val="lowerLetter"/>
      <w:pStyle w:val="Aufzhlunga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7929B4"/>
    <w:multiLevelType w:val="hybridMultilevel"/>
    <w:tmpl w:val="186E8034"/>
    <w:lvl w:ilvl="0" w:tplc="42B6D6A2">
      <w:start w:val="1"/>
      <w:numFmt w:val="decimal"/>
      <w:pStyle w:val="AufzhlungNumm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655F4"/>
    <w:multiLevelType w:val="hybridMultilevel"/>
    <w:tmpl w:val="08CA6B64"/>
    <w:lvl w:ilvl="0" w:tplc="F5C4167A">
      <w:start w:val="1"/>
      <w:numFmt w:val="lowerLetter"/>
      <w:pStyle w:val="Aufzhlunga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2"/>
  </w:num>
  <w:num w:numId="30">
    <w:abstractNumId w:val="14"/>
  </w:num>
  <w:num w:numId="31">
    <w:abstractNumId w:val="15"/>
  </w:num>
  <w:num w:numId="32">
    <w:abstractNumId w:val="18"/>
  </w:num>
  <w:num w:numId="33">
    <w:abstractNumId w:val="16"/>
  </w:num>
  <w:num w:numId="34">
    <w:abstractNumId w:val="20"/>
  </w:num>
  <w:num w:numId="35">
    <w:abstractNumId w:val="17"/>
  </w:num>
  <w:num w:numId="36">
    <w:abstractNumId w:val="19"/>
  </w:num>
  <w:num w:numId="37">
    <w:abstractNumId w:val="13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  <w:num w:numId="43">
    <w:abstractNumId w:val="10"/>
  </w:num>
  <w:num w:numId="44">
    <w:abstractNumId w:val="10"/>
  </w:num>
  <w:num w:numId="45">
    <w:abstractNumId w:val="10"/>
  </w:num>
  <w:num w:numId="46">
    <w:abstractNumId w:val="10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142"/>
  <w:doNotShadeFormData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BITVM_AbsZeileOrt" w:val="CH-3003 Bern"/>
    <w:docVar w:name="BITVM_AbsZeileRef" w:val="BAG"/>
    <w:docVar w:name="BITVM_Amt" w:val="Bundesamt für Gesundheit BAG"/>
    <w:docVar w:name="BITVM_Amt2" w:val="none"/>
    <w:docVar w:name="BITVM_Departement" w:val="Eidgenössisches Departement des Innern EDI"/>
    <w:docVar w:name="BITVM_Departement2" w:val="none"/>
    <w:docVar w:name="BITVM_EmpfAdr" w:val="none"/>
    <w:docVar w:name="BITVM_EmpfAdrZeile" w:val="none"/>
    <w:docVar w:name="BITVM_FooterAbsender" w:val="Bundesamt für Gesundheit BAG_x000d_Salome Ryf_x000d_Schwarzenburgstrasse 165, 3003 Bern_x000d_Tel. +41 58 465 09 83, Fax-Nr. +41 58 462 83 83_x000d_salome.ryf@bag.admin.ch_x000d_www.bag.admin.ch"/>
    <w:docVar w:name="BITVM_FooterSekretariat" w:val="Bundesamt für Gesundheit BAG_x000d_Sektion Nichtionisierende Strahlung und Dosimetrie_x000d_Schwarzenburgstrasse 165, 3003 Bern_x000d_www.bag.admin.ch"/>
    <w:docVar w:name="BITVM_OrgUnit" w:val="Direktionsbereich Verbraucherschutz"/>
    <w:docVar w:name="BITVM_Sig1" w:val="none"/>
    <w:docVar w:name="BITVM_Sig2" w:val="none"/>
  </w:docVars>
  <w:rsids>
    <w:rsidRoot w:val="004923C1"/>
    <w:rsid w:val="000E38B7"/>
    <w:rsid w:val="001E7093"/>
    <w:rsid w:val="00354CFB"/>
    <w:rsid w:val="0038455D"/>
    <w:rsid w:val="004923C1"/>
    <w:rsid w:val="00536F08"/>
    <w:rsid w:val="008B6DAC"/>
    <w:rsid w:val="009A3AD3"/>
    <w:rsid w:val="00A27A26"/>
    <w:rsid w:val="00B605B2"/>
    <w:rsid w:val="00B9171E"/>
    <w:rsid w:val="00BE780A"/>
    <w:rsid w:val="00DD2AF8"/>
    <w:rsid w:val="00F10DE3"/>
    <w:rsid w:val="00FF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."/>
  <w:listSeparator w:val=";"/>
  <w14:docId w14:val="279F1A06"/>
  <w15:docId w15:val="{D87EDA28-86C5-4441-AD6B-F5191D0D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E7093"/>
    <w:pPr>
      <w:widowControl w:val="0"/>
    </w:pPr>
    <w:rPr>
      <w:sz w:val="20"/>
    </w:rPr>
  </w:style>
  <w:style w:type="paragraph" w:styleId="berschrift1">
    <w:name w:val="heading 1"/>
    <w:basedOn w:val="Standard"/>
    <w:next w:val="Standard"/>
    <w:link w:val="berschrift1Zchn"/>
    <w:qFormat/>
    <w:pPr>
      <w:keepNext/>
      <w:keepLines/>
      <w:numPr>
        <w:numId w:val="46"/>
      </w:numPr>
      <w:spacing w:before="240" w:after="240"/>
      <w:ind w:left="431" w:hanging="431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pPr>
      <w:keepNext/>
      <w:keepLines/>
      <w:numPr>
        <w:ilvl w:val="1"/>
        <w:numId w:val="46"/>
      </w:numPr>
      <w:spacing w:before="580" w:after="120"/>
      <w:contextualSpacing/>
      <w:outlineLvl w:val="1"/>
    </w:pPr>
    <w:rPr>
      <w:rFonts w:eastAsiaTheme="majorEastAsia" w:cstheme="majorBidi"/>
      <w:b/>
      <w:bCs/>
      <w:sz w:val="3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keepLines/>
      <w:numPr>
        <w:ilvl w:val="2"/>
        <w:numId w:val="46"/>
      </w:numPr>
      <w:spacing w:before="380" w:after="120"/>
      <w:contextualSpacing/>
      <w:outlineLvl w:val="2"/>
    </w:pPr>
    <w:rPr>
      <w:rFonts w:eastAsiaTheme="majorEastAsia" w:cstheme="majorBidi"/>
      <w:b/>
      <w:bCs/>
      <w:sz w:val="28"/>
      <w:szCs w:val="20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numPr>
        <w:ilvl w:val="3"/>
        <w:numId w:val="46"/>
      </w:numPr>
      <w:tabs>
        <w:tab w:val="left" w:pos="1276"/>
      </w:tabs>
      <w:spacing w:before="460" w:after="60"/>
      <w:contextualSpacing/>
      <w:outlineLvl w:val="3"/>
    </w:pPr>
    <w:rPr>
      <w:rFonts w:eastAsia="Times New Roman" w:cs="Times New Roman"/>
      <w:b/>
      <w:bCs/>
      <w:sz w:val="24"/>
      <w:szCs w:val="28"/>
      <w:lang w:eastAsia="de-DE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keepNext/>
      <w:keepLines/>
      <w:numPr>
        <w:ilvl w:val="4"/>
        <w:numId w:val="46"/>
      </w:numPr>
      <w:tabs>
        <w:tab w:val="left" w:pos="1418"/>
        <w:tab w:val="left" w:pos="1559"/>
      </w:tabs>
      <w:spacing w:before="460" w:after="60"/>
      <w:contextualSpacing/>
      <w:outlineLvl w:val="4"/>
    </w:pPr>
    <w:rPr>
      <w:rFonts w:eastAsia="Times New Roman" w:cs="Times New Roman"/>
      <w:b/>
      <w:bCs/>
      <w:iCs/>
      <w:szCs w:val="26"/>
      <w:lang w:eastAsia="de-DE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keepNext/>
      <w:keepLines/>
      <w:numPr>
        <w:ilvl w:val="5"/>
        <w:numId w:val="46"/>
      </w:numPr>
      <w:tabs>
        <w:tab w:val="left" w:pos="1559"/>
        <w:tab w:val="left" w:pos="1701"/>
        <w:tab w:val="left" w:pos="1843"/>
      </w:tabs>
      <w:spacing w:before="460" w:after="60"/>
      <w:contextualSpacing/>
      <w:outlineLvl w:val="5"/>
    </w:pPr>
    <w:rPr>
      <w:rFonts w:eastAsia="Times New Roman" w:cs="Times New Roman"/>
      <w:bCs/>
      <w:szCs w:val="20"/>
      <w:lang w:eastAsia="de-DE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keepNext/>
      <w:keepLines/>
      <w:numPr>
        <w:ilvl w:val="6"/>
        <w:numId w:val="46"/>
      </w:numPr>
      <w:tabs>
        <w:tab w:val="left" w:pos="1701"/>
        <w:tab w:val="left" w:pos="1843"/>
        <w:tab w:val="left" w:pos="1985"/>
        <w:tab w:val="left" w:pos="2126"/>
      </w:tabs>
      <w:spacing w:before="460" w:after="60"/>
      <w:contextualSpacing/>
      <w:outlineLvl w:val="6"/>
    </w:pPr>
    <w:rPr>
      <w:rFonts w:eastAsia="Times New Roman" w:cs="Times New Roman"/>
      <w:szCs w:val="24"/>
      <w:lang w:eastAsia="de-DE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keepNext/>
      <w:keepLines/>
      <w:numPr>
        <w:ilvl w:val="7"/>
        <w:numId w:val="46"/>
      </w:numPr>
      <w:tabs>
        <w:tab w:val="left" w:pos="1843"/>
        <w:tab w:val="left" w:pos="1985"/>
        <w:tab w:val="left" w:pos="2126"/>
        <w:tab w:val="left" w:pos="2268"/>
      </w:tabs>
      <w:spacing w:before="460" w:after="60"/>
      <w:outlineLvl w:val="7"/>
    </w:pPr>
    <w:rPr>
      <w:rFonts w:eastAsia="Times New Roman" w:cs="Times New Roman"/>
      <w:iCs/>
      <w:szCs w:val="24"/>
      <w:lang w:eastAsia="de-DE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keepNext/>
      <w:keepLines/>
      <w:numPr>
        <w:ilvl w:val="8"/>
        <w:numId w:val="46"/>
      </w:numPr>
      <w:tabs>
        <w:tab w:val="left" w:pos="1985"/>
        <w:tab w:val="left" w:pos="2126"/>
        <w:tab w:val="left" w:pos="2268"/>
        <w:tab w:val="left" w:pos="2410"/>
        <w:tab w:val="left" w:pos="2552"/>
      </w:tabs>
      <w:spacing w:before="460" w:after="60"/>
      <w:ind w:left="1639" w:hanging="1639"/>
      <w:contextualSpacing/>
      <w:outlineLvl w:val="8"/>
    </w:pPr>
    <w:rPr>
      <w:rFonts w:eastAsia="Times New Roman" w:cs="Arial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suppressAutoHyphens/>
      <w:spacing w:line="200" w:lineRule="atLeas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Pr>
      <w:sz w:val="15"/>
    </w:rPr>
  </w:style>
  <w:style w:type="paragraph" w:styleId="Fuzeile">
    <w:name w:val="footer"/>
    <w:basedOn w:val="Standard"/>
    <w:link w:val="FuzeileZchn"/>
    <w:uiPriority w:val="99"/>
    <w:pPr>
      <w:spacing w:line="160" w:lineRule="atLeast"/>
    </w:pPr>
    <w:rPr>
      <w:noProof/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Pr>
      <w:noProof/>
      <w:sz w:val="12"/>
    </w:rPr>
  </w:style>
  <w:style w:type="table" w:styleId="Tabellenraster">
    <w:name w:val="Table Grid"/>
    <w:basedOn w:val="NormaleTabelle"/>
    <w:uiPriority w:val="59"/>
    <w:pPr>
      <w:widowControl w:val="0"/>
    </w:pPr>
    <w:rPr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customStyle="1" w:styleId="KopfzeileDepartement">
    <w:name w:val="KopfzeileDepartement"/>
    <w:basedOn w:val="Kopfzeile"/>
    <w:next w:val="KopfzeileFett"/>
    <w:uiPriority w:val="3"/>
    <w:unhideWhenUsed/>
    <w:pPr>
      <w:spacing w:after="100"/>
      <w:contextualSpacing/>
    </w:pPr>
  </w:style>
  <w:style w:type="paragraph" w:customStyle="1" w:styleId="KopfzeileFett">
    <w:name w:val="KopfzeileFett"/>
    <w:basedOn w:val="Kopfzeile"/>
    <w:next w:val="Kopfzeile"/>
    <w:uiPriority w:val="3"/>
    <w:semiHidden/>
    <w:unhideWhenUsed/>
    <w:rPr>
      <w:b/>
    </w:rPr>
  </w:style>
  <w:style w:type="paragraph" w:customStyle="1" w:styleId="Klassifizierung">
    <w:name w:val="Klassifizierung"/>
    <w:basedOn w:val="Standard"/>
    <w:uiPriority w:val="2"/>
    <w:unhideWhenUsed/>
    <w:pPr>
      <w:jc w:val="right"/>
    </w:pPr>
    <w:rPr>
      <w:b/>
    </w:rPr>
  </w:style>
  <w:style w:type="paragraph" w:customStyle="1" w:styleId="Referenz">
    <w:name w:val="Referenz"/>
    <w:basedOn w:val="Standard"/>
    <w:uiPriority w:val="1"/>
    <w:pPr>
      <w:suppressAutoHyphens/>
      <w:spacing w:line="200" w:lineRule="atLeast"/>
    </w:pPr>
    <w:rPr>
      <w:sz w:val="15"/>
    </w:rPr>
  </w:style>
  <w:style w:type="paragraph" w:customStyle="1" w:styleId="PostAbs">
    <w:name w:val="PostAbs"/>
    <w:basedOn w:val="Standard"/>
    <w:uiPriority w:val="2"/>
    <w:semiHidden/>
    <w:unhideWhenUsed/>
    <w:pPr>
      <w:spacing w:line="240" w:lineRule="auto"/>
    </w:pPr>
    <w:rPr>
      <w:bCs/>
      <w:sz w:val="16"/>
    </w:rPr>
  </w:style>
  <w:style w:type="character" w:customStyle="1" w:styleId="A">
    <w:name w:val="A"/>
    <w:uiPriority w:val="2"/>
    <w:semiHidden/>
    <w:unhideWhenUsed/>
    <w:rPr>
      <w:rFonts w:ascii="Arial Narrow" w:hAnsi="Arial Narrow"/>
      <w:sz w:val="48"/>
    </w:rPr>
  </w:style>
  <w:style w:type="paragraph" w:customStyle="1" w:styleId="PRIORITY">
    <w:name w:val="PRIORITY"/>
    <w:basedOn w:val="PPA"/>
    <w:next w:val="Standard"/>
    <w:uiPriority w:val="2"/>
    <w:semiHidden/>
    <w:unhideWhenUsed/>
    <w:pPr>
      <w:jc w:val="right"/>
    </w:pPr>
    <w:rPr>
      <w:bCs w:val="0"/>
    </w:rPr>
  </w:style>
  <w:style w:type="paragraph" w:customStyle="1" w:styleId="PP">
    <w:name w:val="PP"/>
    <w:next w:val="Standard"/>
    <w:uiPriority w:val="2"/>
    <w:semiHidden/>
    <w:unhideWhenUsed/>
    <w:pPr>
      <w:spacing w:before="90" w:line="240" w:lineRule="auto"/>
    </w:pPr>
    <w:rPr>
      <w:rFonts w:ascii="Arial Narrow" w:eastAsia="Times New Roman" w:hAnsi="Arial Narrow" w:cs="Times New Roman"/>
      <w:b/>
      <w:bCs/>
      <w:caps/>
      <w:noProof/>
      <w:sz w:val="24"/>
      <w:szCs w:val="20"/>
    </w:rPr>
  </w:style>
  <w:style w:type="paragraph" w:styleId="Titel">
    <w:name w:val="Title"/>
    <w:basedOn w:val="Standard"/>
    <w:next w:val="Standard"/>
    <w:link w:val="TitelZchn"/>
    <w:qFormat/>
    <w:rPr>
      <w:rFonts w:eastAsiaTheme="majorEastAsia" w:cstheme="majorBidi"/>
      <w:b/>
      <w:sz w:val="42"/>
      <w:szCs w:val="52"/>
    </w:rPr>
  </w:style>
  <w:style w:type="character" w:customStyle="1" w:styleId="TitelZchn">
    <w:name w:val="Titel Zchn"/>
    <w:basedOn w:val="Absatz-Standardschriftart"/>
    <w:link w:val="Titel"/>
    <w:rPr>
      <w:rFonts w:eastAsiaTheme="majorEastAsia" w:cstheme="majorBidi"/>
      <w:b/>
      <w:sz w:val="42"/>
      <w:szCs w:val="52"/>
    </w:rPr>
  </w:style>
  <w:style w:type="paragraph" w:styleId="Untertitel">
    <w:name w:val="Subtitle"/>
    <w:basedOn w:val="Standard"/>
    <w:next w:val="Standard"/>
    <w:link w:val="UntertitelZchn"/>
    <w:qFormat/>
    <w:pPr>
      <w:numPr>
        <w:ilvl w:val="1"/>
      </w:numPr>
      <w:spacing w:before="120" w:after="120"/>
    </w:pPr>
    <w:rPr>
      <w:rFonts w:eastAsiaTheme="majorEastAsia" w:cstheme="majorBidi"/>
      <w:b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Pr>
      <w:rFonts w:eastAsiaTheme="majorEastAsia" w:cstheme="majorBidi"/>
      <w:b/>
      <w:iCs/>
      <w:sz w:val="24"/>
      <w:szCs w:val="24"/>
    </w:rPr>
  </w:style>
  <w:style w:type="paragraph" w:styleId="Beschriftung">
    <w:name w:val="caption"/>
    <w:basedOn w:val="Standard"/>
    <w:next w:val="Standard"/>
    <w:uiPriority w:val="1"/>
    <w:qFormat/>
    <w:pPr>
      <w:spacing w:after="260"/>
      <w:ind w:left="28"/>
    </w:pPr>
    <w:rPr>
      <w:bCs/>
      <w:sz w:val="18"/>
      <w:szCs w:val="18"/>
    </w:rPr>
  </w:style>
  <w:style w:type="table" w:customStyle="1" w:styleId="Tabelle">
    <w:name w:val="Tabelle"/>
    <w:basedOn w:val="NormaleTabelle"/>
    <w:uiPriority w:val="99"/>
    <w:pPr>
      <w:widowControl w:val="0"/>
    </w:pPr>
    <w:rPr>
      <w:sz w:val="20"/>
      <w:szCs w:val="20"/>
    </w:rPr>
    <w:tblPr>
      <w:tblStyleRowBandSize w:val="1"/>
      <w:tblStyleColBandSize w:val="1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pPr>
        <w:wordWrap/>
        <w:spacing w:beforeLines="0" w:beforeAutospacing="0" w:afterLines="0" w:afterAutospacing="0"/>
        <w:contextualSpacing/>
      </w:pPr>
      <w:rPr>
        <w:rFonts w:ascii="Arial" w:hAnsi="Arial"/>
        <w:b/>
        <w:color w:val="FFFFFF" w:themeColor="background1"/>
        <w:sz w:val="20"/>
      </w:rPr>
      <w:tblPr/>
      <w:trPr>
        <w:cantSplit w:val="0"/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F7F7F" w:themeFill="text1" w:themeFillTint="80"/>
      </w:tcPr>
    </w:tblStylePr>
    <w:tblStylePr w:type="lastRow">
      <w:rPr>
        <w:rFonts w:ascii="Arial" w:hAnsi="Arial"/>
        <w:color w:val="auto"/>
        <w:sz w:val="20"/>
      </w:rPr>
    </w:tblStylePr>
    <w:tblStylePr w:type="band1Vert">
      <w:rPr>
        <w:rFonts w:ascii="Arial" w:hAnsi="Arial"/>
        <w:color w:val="auto"/>
        <w:sz w:val="20"/>
      </w:rPr>
    </w:tblStylePr>
    <w:tblStylePr w:type="band1Horz">
      <w:rPr>
        <w:rFonts w:ascii="Arial" w:hAnsi="Arial"/>
        <w:color w:val="auto"/>
        <w:sz w:val="20"/>
      </w:rPr>
    </w:tblStylePr>
    <w:tblStylePr w:type="band2Horz">
      <w:rPr>
        <w:rFonts w:ascii="Arial" w:hAnsi="Arial"/>
        <w:color w:val="auto"/>
        <w:sz w:val="20"/>
      </w:rPr>
    </w:tblStylePr>
  </w:style>
  <w:style w:type="character" w:customStyle="1" w:styleId="berschrift1Zchn">
    <w:name w:val="Überschrift 1 Zchn"/>
    <w:basedOn w:val="Absatz-Standardschriftart"/>
    <w:link w:val="berschrift1"/>
    <w:rPr>
      <w:rFonts w:eastAsiaTheme="majorEastAsia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eastAsiaTheme="majorEastAsia" w:cstheme="majorBidi"/>
      <w:b/>
      <w:bCs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Pr>
      <w:rFonts w:eastAsiaTheme="majorEastAsia" w:cstheme="majorBidi"/>
      <w:b/>
      <w:bCs/>
      <w:sz w:val="28"/>
      <w:szCs w:val="20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eastAsia="Times New Roman" w:cs="Times New Roman"/>
      <w:b/>
      <w:bCs/>
      <w:sz w:val="24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eastAsia="Times New Roman" w:cs="Times New Roman"/>
      <w:b/>
      <w:bCs/>
      <w:iCs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eastAsia="Times New Roman" w:cs="Times New Roman"/>
      <w:bCs/>
      <w:szCs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eastAsia="Times New Roman" w:cs="Times New Roman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eastAsia="Times New Roman" w:cs="Times New Roman"/>
      <w:iCs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eastAsia="Times New Roman" w:cs="Arial"/>
      <w:szCs w:val="20"/>
      <w:lang w:val="en-GB" w:eastAsia="de-DE"/>
    </w:rPr>
  </w:style>
  <w:style w:type="paragraph" w:styleId="Verzeichnis1">
    <w:name w:val="toc 1"/>
    <w:basedOn w:val="Standard"/>
    <w:next w:val="Standard"/>
    <w:uiPriority w:val="39"/>
    <w:unhideWhenUsed/>
    <w:pPr>
      <w:widowControl/>
      <w:tabs>
        <w:tab w:val="right" w:leader="dot" w:pos="9072"/>
      </w:tabs>
      <w:spacing w:before="120"/>
      <w:ind w:left="851" w:hanging="851"/>
    </w:pPr>
    <w:rPr>
      <w:b/>
      <w:sz w:val="24"/>
      <w:szCs w:val="20"/>
    </w:rPr>
  </w:style>
  <w:style w:type="paragraph" w:styleId="Verzeichnis2">
    <w:name w:val="toc 2"/>
    <w:basedOn w:val="Standard"/>
    <w:next w:val="Standard"/>
    <w:uiPriority w:val="39"/>
    <w:semiHidden/>
    <w:unhideWhenUsed/>
    <w:pPr>
      <w:tabs>
        <w:tab w:val="right" w:leader="dot" w:pos="9072"/>
      </w:tabs>
      <w:spacing w:before="120"/>
      <w:ind w:left="851" w:hanging="851"/>
      <w:contextualSpacing/>
    </w:pPr>
    <w:rPr>
      <w:b/>
      <w:szCs w:val="20"/>
    </w:rPr>
  </w:style>
  <w:style w:type="paragraph" w:styleId="Verzeichnis3">
    <w:name w:val="toc 3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851" w:hanging="851"/>
    </w:pPr>
    <w:rPr>
      <w:szCs w:val="20"/>
    </w:rPr>
  </w:style>
  <w:style w:type="paragraph" w:styleId="Verzeichnis4">
    <w:name w:val="toc 4"/>
    <w:basedOn w:val="Standard"/>
    <w:next w:val="Standard"/>
    <w:uiPriority w:val="39"/>
    <w:semiHidden/>
    <w:unhideWhenUsed/>
    <w:pPr>
      <w:tabs>
        <w:tab w:val="right" w:leader="dot" w:pos="9072"/>
      </w:tabs>
      <w:ind w:left="992" w:hanging="992"/>
    </w:pPr>
    <w:rPr>
      <w:szCs w:val="20"/>
    </w:rPr>
  </w:style>
  <w:style w:type="paragraph" w:styleId="Verzeichnis5">
    <w:name w:val="toc 5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134" w:hanging="1134"/>
    </w:pPr>
    <w:rPr>
      <w:szCs w:val="20"/>
    </w:rPr>
  </w:style>
  <w:style w:type="paragraph" w:styleId="Verzeichnis6">
    <w:name w:val="toc 6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418" w:hanging="1418"/>
    </w:pPr>
    <w:rPr>
      <w:szCs w:val="20"/>
    </w:rPr>
  </w:style>
  <w:style w:type="paragraph" w:styleId="Verzeichnis7">
    <w:name w:val="toc 7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559" w:hanging="1559"/>
    </w:pPr>
    <w:rPr>
      <w:szCs w:val="20"/>
    </w:rPr>
  </w:style>
  <w:style w:type="paragraph" w:styleId="Verzeichnis8">
    <w:name w:val="toc 8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701" w:hanging="1701"/>
    </w:pPr>
    <w:rPr>
      <w:rFonts w:eastAsiaTheme="minorEastAsia"/>
      <w:lang w:eastAsia="de-CH"/>
    </w:rPr>
  </w:style>
  <w:style w:type="paragraph" w:styleId="Verzeichnis9">
    <w:name w:val="toc 9"/>
    <w:basedOn w:val="Standard"/>
    <w:next w:val="Standard"/>
    <w:uiPriority w:val="39"/>
    <w:semiHidden/>
    <w:unhideWhenUsed/>
    <w:pPr>
      <w:tabs>
        <w:tab w:val="right" w:leader="dot" w:pos="9072"/>
      </w:tabs>
      <w:ind w:left="1843" w:hanging="1843"/>
    </w:pPr>
    <w:rPr>
      <w:rFonts w:eastAsiaTheme="minorEastAsia"/>
      <w:lang w:eastAsia="de-CH"/>
    </w:rPr>
  </w:style>
  <w:style w:type="paragraph" w:customStyle="1" w:styleId="Platzhalter">
    <w:name w:val="Platzhalter"/>
    <w:basedOn w:val="Standard"/>
    <w:next w:val="Standard"/>
    <w:uiPriority w:val="3"/>
    <w:semiHidden/>
    <w:unhideWhenUsed/>
    <w:pPr>
      <w:widowControl/>
      <w:spacing w:line="240" w:lineRule="auto"/>
    </w:pPr>
    <w:rPr>
      <w:sz w:val="2"/>
    </w:rPr>
  </w:style>
  <w:style w:type="paragraph" w:customStyle="1" w:styleId="ReferenzFormular">
    <w:name w:val="ReferenzFormular"/>
    <w:basedOn w:val="Standard"/>
    <w:uiPriority w:val="1"/>
    <w:semiHidden/>
    <w:unhideWhenUsed/>
    <w:pPr>
      <w:suppressAutoHyphens/>
      <w:contextualSpacing/>
    </w:pPr>
    <w:rPr>
      <w:sz w:val="15"/>
    </w:rPr>
  </w:style>
  <w:style w:type="paragraph" w:customStyle="1" w:styleId="Verzeichnistitel">
    <w:name w:val="Verzeichnistitel"/>
    <w:basedOn w:val="Standard"/>
    <w:next w:val="Standard"/>
    <w:qFormat/>
    <w:pPr>
      <w:spacing w:before="260" w:after="180"/>
    </w:pPr>
    <w:rPr>
      <w:b/>
      <w:sz w:val="30"/>
    </w:rPr>
  </w:style>
  <w:style w:type="paragraph" w:customStyle="1" w:styleId="Aufzhlung1CDB">
    <w:name w:val="Aufzählung 1_CDB"/>
    <w:basedOn w:val="Standard"/>
    <w:uiPriority w:val="1"/>
    <w:pPr>
      <w:widowControl/>
      <w:numPr>
        <w:numId w:val="29"/>
      </w:numPr>
      <w:spacing w:after="120"/>
    </w:pPr>
    <w:rPr>
      <w:rFonts w:eastAsia="Times New Roman" w:cs="Times New Roman"/>
      <w:lang w:eastAsia="de-DE"/>
    </w:rPr>
  </w:style>
  <w:style w:type="paragraph" w:customStyle="1" w:styleId="Aufzhlung2CDB">
    <w:name w:val="Aufzählung 2_CDB"/>
    <w:basedOn w:val="Standard"/>
    <w:uiPriority w:val="1"/>
    <w:pPr>
      <w:widowControl/>
      <w:numPr>
        <w:numId w:val="30"/>
      </w:numPr>
      <w:spacing w:after="120"/>
    </w:pPr>
    <w:rPr>
      <w:rFonts w:eastAsia="Times New Roman" w:cs="Times New Roman"/>
      <w:lang w:eastAsia="de-DE"/>
    </w:rPr>
  </w:style>
  <w:style w:type="paragraph" w:customStyle="1" w:styleId="Aufzhlung3CDB">
    <w:name w:val="Aufzählung 3_CDB"/>
    <w:basedOn w:val="Standard"/>
    <w:uiPriority w:val="1"/>
    <w:pPr>
      <w:widowControl/>
      <w:numPr>
        <w:numId w:val="31"/>
      </w:numPr>
      <w:spacing w:after="120"/>
    </w:pPr>
    <w:rPr>
      <w:rFonts w:eastAsia="Times New Roman" w:cs="Times New Roman"/>
      <w:lang w:eastAsia="de-DE"/>
    </w:rPr>
  </w:style>
  <w:style w:type="paragraph" w:customStyle="1" w:styleId="Aufzhlunga1CDB">
    <w:name w:val="Aufzählung a1_CDB"/>
    <w:basedOn w:val="Standard"/>
    <w:uiPriority w:val="1"/>
    <w:pPr>
      <w:widowControl/>
      <w:numPr>
        <w:numId w:val="32"/>
      </w:numPr>
      <w:spacing w:after="120"/>
    </w:pPr>
    <w:rPr>
      <w:rFonts w:eastAsia="Times New Roman" w:cs="Times New Roman"/>
      <w:lang w:eastAsia="de-DE"/>
    </w:rPr>
  </w:style>
  <w:style w:type="paragraph" w:customStyle="1" w:styleId="Aufzhlunga2CDB">
    <w:name w:val="Aufzählung a2_CDB"/>
    <w:basedOn w:val="Standard"/>
    <w:uiPriority w:val="1"/>
    <w:pPr>
      <w:widowControl/>
      <w:numPr>
        <w:numId w:val="33"/>
      </w:numPr>
      <w:spacing w:after="120"/>
    </w:pPr>
    <w:rPr>
      <w:rFonts w:eastAsia="Times New Roman" w:cs="Times New Roman"/>
      <w:lang w:eastAsia="de-DE"/>
    </w:rPr>
  </w:style>
  <w:style w:type="paragraph" w:customStyle="1" w:styleId="Aufzhlunga3CDB">
    <w:name w:val="Aufzählung a3_CDB"/>
    <w:basedOn w:val="Standard"/>
    <w:uiPriority w:val="1"/>
    <w:pPr>
      <w:widowControl/>
      <w:numPr>
        <w:numId w:val="34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1CDB">
    <w:name w:val="Aufzählung Numm 1_CDB"/>
    <w:basedOn w:val="Standard"/>
    <w:uiPriority w:val="1"/>
    <w:pPr>
      <w:widowControl/>
      <w:numPr>
        <w:numId w:val="35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2CDB">
    <w:name w:val="Aufzählung Numm 2_CDB"/>
    <w:basedOn w:val="Standard"/>
    <w:uiPriority w:val="1"/>
    <w:pPr>
      <w:widowControl/>
      <w:numPr>
        <w:numId w:val="36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3CDB">
    <w:name w:val="Aufzählung Numm 3_CDB"/>
    <w:basedOn w:val="Standard"/>
    <w:uiPriority w:val="1"/>
    <w:pPr>
      <w:widowControl/>
      <w:numPr>
        <w:numId w:val="37"/>
      </w:numPr>
      <w:spacing w:after="120"/>
    </w:pPr>
    <w:rPr>
      <w:rFonts w:eastAsia="Times New Roman" w:cs="Times New Roman"/>
      <w:lang w:eastAsia="de-DE"/>
    </w:rPr>
  </w:style>
  <w:style w:type="paragraph" w:customStyle="1" w:styleId="Kopfzeile2Departement">
    <w:name w:val="Kopfzeile2Departement"/>
    <w:basedOn w:val="KopfzeileDepartement"/>
    <w:next w:val="KopfzeileFett"/>
    <w:uiPriority w:val="3"/>
    <w:semiHidden/>
    <w:unhideWhenUsed/>
    <w:pPr>
      <w:spacing w:after="0"/>
      <w:contextualSpacing w:val="0"/>
    </w:pPr>
  </w:style>
  <w:style w:type="paragraph" w:customStyle="1" w:styleId="Tabellentext">
    <w:name w:val="Tabellentext"/>
    <w:basedOn w:val="Standard"/>
    <w:uiPriority w:val="1"/>
    <w:qFormat/>
    <w:pPr>
      <w:widowControl/>
      <w:spacing w:before="40" w:after="80"/>
    </w:pPr>
    <w:rPr>
      <w:rFonts w:eastAsia="Times New Roman" w:cs="Times New Roman"/>
      <w:szCs w:val="16"/>
      <w:lang w:eastAsia="de-DE"/>
    </w:rPr>
  </w:style>
  <w:style w:type="paragraph" w:customStyle="1" w:styleId="Tabellentitel">
    <w:name w:val="Tabellentitel"/>
    <w:basedOn w:val="Standard"/>
    <w:next w:val="Tabellentext"/>
    <w:uiPriority w:val="1"/>
    <w:qFormat/>
    <w:pPr>
      <w:widowControl/>
      <w:spacing w:before="40" w:after="40"/>
    </w:pPr>
    <w:rPr>
      <w:rFonts w:eastAsia="Times New Roman" w:cs="Times New Roman"/>
      <w:b/>
      <w:szCs w:val="20"/>
      <w:lang w:eastAsia="de-DE"/>
    </w:rPr>
  </w:style>
  <w:style w:type="paragraph" w:customStyle="1" w:styleId="PPA">
    <w:name w:val="PPA"/>
    <w:basedOn w:val="PP"/>
    <w:next w:val="Standard"/>
    <w:uiPriority w:val="2"/>
    <w:semiHidden/>
    <w:unhideWhenUsed/>
    <w:pPr>
      <w:spacing w:before="0" w:line="540" w:lineRule="exact"/>
    </w:p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18"/>
      <w:szCs w:val="20"/>
      <w:lang w:val="en-GB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18"/>
      <w:szCs w:val="20"/>
      <w:lang w:val="en-GB"/>
    </w:rPr>
  </w:style>
  <w:style w:type="paragraph" w:customStyle="1" w:styleId="KopfzeileDepartementFett">
    <w:name w:val="KopfzeileDepartementFett"/>
    <w:basedOn w:val="KopfzeileDepartement"/>
    <w:next w:val="Kopfzeile"/>
    <w:qFormat/>
    <w:pPr>
      <w:widowControl/>
    </w:pPr>
    <w:rPr>
      <w:b/>
    </w:rPr>
  </w:style>
  <w:style w:type="paragraph" w:customStyle="1" w:styleId="Absatz1Punkt">
    <w:name w:val="Absatz1Punkt"/>
    <w:basedOn w:val="Fuzeile"/>
    <w:link w:val="Absatz1PunktZchn"/>
    <w:qFormat/>
    <w:pPr>
      <w:spacing w:line="240" w:lineRule="auto"/>
    </w:pPr>
    <w:rPr>
      <w:sz w:val="2"/>
    </w:rPr>
  </w:style>
  <w:style w:type="character" w:customStyle="1" w:styleId="Absatz1PunktZchn">
    <w:name w:val="Absatz1Punkt Zchn"/>
    <w:basedOn w:val="Absatz-Standardschriftart"/>
    <w:link w:val="Absatz1Punkt"/>
    <w:rPr>
      <w:noProof/>
      <w:sz w:val="2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A3AD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A3AD3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A3AD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A3AD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A3AD3"/>
    <w:rPr>
      <w:b/>
      <w:bCs/>
      <w:sz w:val="20"/>
      <w:szCs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F08"/>
    <w:rPr>
      <w:color w:val="605E5C"/>
      <w:shd w:val="clear" w:color="auto" w:fill="E1DFDD"/>
    </w:rPr>
  </w:style>
  <w:style w:type="paragraph" w:customStyle="1" w:styleId="ErlassTitel">
    <w:name w:val="Erlass Titel"/>
    <w:next w:val="ErlassKurztitel"/>
    <w:rsid w:val="00B605B2"/>
    <w:pPr>
      <w:keepNext/>
      <w:keepLines/>
      <w:suppressAutoHyphens/>
      <w:spacing w:line="240" w:lineRule="exact"/>
    </w:pPr>
    <w:rPr>
      <w:rFonts w:ascii="Times New Roman" w:eastAsia="Times New Roman" w:hAnsi="Times New Roman" w:cs="Times New Roman"/>
      <w:b/>
      <w:sz w:val="24"/>
      <w:szCs w:val="20"/>
      <w:lang w:eastAsia="de-DE"/>
    </w:rPr>
  </w:style>
  <w:style w:type="paragraph" w:customStyle="1" w:styleId="ErlassKurztitel">
    <w:name w:val="Erlass Kurztitel"/>
    <w:next w:val="Standard"/>
    <w:rsid w:val="00B605B2"/>
    <w:pPr>
      <w:keepNext/>
      <w:keepLines/>
      <w:suppressAutoHyphens/>
      <w:spacing w:before="80" w:line="200" w:lineRule="exact"/>
    </w:pPr>
    <w:rPr>
      <w:rFonts w:ascii="Times New Roman" w:eastAsia="Times New Roman" w:hAnsi="Times New Roman" w:cs="Times New Roman"/>
      <w:b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health@bag.admin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ever@bag.admin.c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84C35-F37C-4F6D-91D1-B5A01C022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214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Ryf</dc:creator>
  <cp:lastModifiedBy>Luginbühl Edith BAG</cp:lastModifiedBy>
  <cp:revision>14</cp:revision>
  <cp:lastPrinted>2016-09-29T08:49:00Z</cp:lastPrinted>
  <dcterms:created xsi:type="dcterms:W3CDTF">2021-03-11T08:32:00Z</dcterms:created>
  <dcterms:modified xsi:type="dcterms:W3CDTF">2023-01-26T10:58:00Z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t">
    <vt:lpwstr>Bundesamt für Gesundheit</vt:lpwstr>
  </property>
  <property fmtid="{D5CDD505-2E9C-101B-9397-08002B2CF9AE}" pid="3" name="AmtAbk">
    <vt:lpwstr>BAG</vt:lpwstr>
  </property>
  <property fmtid="{D5CDD505-2E9C-101B-9397-08002B2CF9AE}" pid="4" name="AmtMail">
    <vt:lpwstr/>
  </property>
  <property fmtid="{D5CDD505-2E9C-101B-9397-08002B2CF9AE}" pid="5" name="DateLabel">
    <vt:lpwstr/>
  </property>
  <property fmtid="{D5CDD505-2E9C-101B-9397-08002B2CF9AE}" pid="6" name="DepAbk">
    <vt:lpwstr>EDI</vt:lpwstr>
  </property>
  <property fmtid="{D5CDD505-2E9C-101B-9397-08002B2CF9AE}" pid="7" name="DepName">
    <vt:lpwstr>Eidgenössisches Departement des Innern</vt:lpwstr>
  </property>
  <property fmtid="{D5CDD505-2E9C-101B-9397-08002B2CF9AE}" pid="8" name="DocRef">
    <vt:lpwstr/>
  </property>
  <property fmtid="{D5CDD505-2E9C-101B-9397-08002B2CF9AE}" pid="9" name="DocRefLabel">
    <vt:lpwstr>Referenz/Aktenzeichen: </vt:lpwstr>
  </property>
  <property fmtid="{D5CDD505-2E9C-101B-9397-08002B2CF9AE}" pid="10" name="DocSpr">
    <vt:lpwstr>D</vt:lpwstr>
  </property>
  <property fmtid="{D5CDD505-2E9C-101B-9397-08002B2CF9AE}" pid="11" name="FaxLabel">
    <vt:lpwstr>Fax-Nr.</vt:lpwstr>
  </property>
  <property fmtid="{D5CDD505-2E9C-101B-9397-08002B2CF9AE}" pid="12" name="Gruss">
    <vt:lpwstr>Freundliche Grüsse</vt:lpwstr>
  </property>
  <property fmtid="{D5CDD505-2E9C-101B-9397-08002B2CF9AE}" pid="13" name="Internet">
    <vt:lpwstr>www.bag.admin.ch</vt:lpwstr>
  </property>
  <property fmtid="{D5CDD505-2E9C-101B-9397-08002B2CF9AE}" pid="14" name="Klasse">
    <vt:lpwstr/>
  </property>
  <property fmtid="{D5CDD505-2E9C-101B-9397-08002B2CF9AE}" pid="15" name="KundenName">
    <vt:lpwstr/>
  </property>
  <property fmtid="{D5CDD505-2E9C-101B-9397-08002B2CF9AE}" pid="16" name="Land">
    <vt:lpwstr>CH</vt:lpwstr>
  </property>
  <property fmtid="{D5CDD505-2E9C-101B-9397-08002B2CF9AE}" pid="17" name="LoginDisplayName">
    <vt:lpwstr>Ryf Salome BAG</vt:lpwstr>
  </property>
  <property fmtid="{D5CDD505-2E9C-101B-9397-08002B2CF9AE}" pid="18" name="LoginFax">
    <vt:lpwstr>+41 58 462 83 83</vt:lpwstr>
  </property>
  <property fmtid="{D5CDD505-2E9C-101B-9397-08002B2CF9AE}" pid="19" name="LoginFunktion">
    <vt:lpwstr/>
  </property>
  <property fmtid="{D5CDD505-2E9C-101B-9397-08002B2CF9AE}" pid="20" name="LoginKuerzel">
    <vt:lpwstr>SAR</vt:lpwstr>
  </property>
  <property fmtid="{D5CDD505-2E9C-101B-9397-08002B2CF9AE}" pid="21" name="LoginMailAdr">
    <vt:lpwstr>salome.ryf@bag.admin.ch</vt:lpwstr>
  </property>
  <property fmtid="{D5CDD505-2E9C-101B-9397-08002B2CF9AE}" pid="22" name="LoginName">
    <vt:lpwstr>Ryf</vt:lpwstr>
  </property>
  <property fmtid="{D5CDD505-2E9C-101B-9397-08002B2CF9AE}" pid="23" name="LoginTel">
    <vt:lpwstr>+41 58 465 09 83</vt:lpwstr>
  </property>
  <property fmtid="{D5CDD505-2E9C-101B-9397-08002B2CF9AE}" pid="24" name="LoginTitle">
    <vt:lpwstr/>
  </property>
  <property fmtid="{D5CDD505-2E9C-101B-9397-08002B2CF9AE}" pid="25" name="LoginUID">
    <vt:lpwstr>U80779187</vt:lpwstr>
  </property>
  <property fmtid="{D5CDD505-2E9C-101B-9397-08002B2CF9AE}" pid="26" name="LoginVorname">
    <vt:lpwstr>Salome</vt:lpwstr>
  </property>
  <property fmtid="{D5CDD505-2E9C-101B-9397-08002B2CF9AE}" pid="27" name="OrgUnit1">
    <vt:lpwstr>Direktionsbereich Verbraucherschutz</vt:lpwstr>
  </property>
  <property fmtid="{D5CDD505-2E9C-101B-9397-08002B2CF9AE}" pid="28" name="OrgUnit2">
    <vt:lpwstr/>
  </property>
  <property fmtid="{D5CDD505-2E9C-101B-9397-08002B2CF9AE}" pid="29" name="OrgUnit3">
    <vt:lpwstr/>
  </property>
  <property fmtid="{D5CDD505-2E9C-101B-9397-08002B2CF9AE}" pid="30" name="OrgUnitCode">
    <vt:lpwstr/>
  </property>
  <property fmtid="{D5CDD505-2E9C-101B-9397-08002B2CF9AE}" pid="31" name="OrgUnitFax">
    <vt:lpwstr/>
  </property>
  <property fmtid="{D5CDD505-2E9C-101B-9397-08002B2CF9AE}" pid="32" name="OrgUnitID">
    <vt:lpwstr/>
  </property>
  <property fmtid="{D5CDD505-2E9C-101B-9397-08002B2CF9AE}" pid="33" name="OrgUnitMail">
    <vt:lpwstr/>
  </property>
  <property fmtid="{D5CDD505-2E9C-101B-9397-08002B2CF9AE}" pid="34" name="OrgUnitSekr">
    <vt:lpwstr>Sektion Nichtionisierende Strahlung und Dosimetrie</vt:lpwstr>
  </property>
  <property fmtid="{D5CDD505-2E9C-101B-9397-08002B2CF9AE}" pid="35" name="OrgUnitTel">
    <vt:lpwstr/>
  </property>
  <property fmtid="{D5CDD505-2E9C-101B-9397-08002B2CF9AE}" pid="36" name="OurRefLabel">
    <vt:lpwstr>Unser Zeichen:</vt:lpwstr>
  </property>
  <property fmtid="{D5CDD505-2E9C-101B-9397-08002B2CF9AE}" pid="37" name="PostAdr">
    <vt:lpwstr>Bern</vt:lpwstr>
  </property>
  <property fmtid="{D5CDD505-2E9C-101B-9397-08002B2CF9AE}" pid="38" name="PostAdrLabel">
    <vt:lpwstr>Postadresse:</vt:lpwstr>
  </property>
  <property fmtid="{D5CDD505-2E9C-101B-9397-08002B2CF9AE}" pid="39" name="PostOrt">
    <vt:lpwstr>Bern</vt:lpwstr>
  </property>
  <property fmtid="{D5CDD505-2E9C-101B-9397-08002B2CF9AE}" pid="40" name="PostPLZ">
    <vt:lpwstr>3003</vt:lpwstr>
  </property>
  <property fmtid="{D5CDD505-2E9C-101B-9397-08002B2CF9AE}" pid="41" name="ProjectName">
    <vt:lpwstr>ProjectName</vt:lpwstr>
  </property>
  <property fmtid="{D5CDD505-2E9C-101B-9397-08002B2CF9AE}" pid="42" name="SBLabel">
    <vt:lpwstr>Sachbearbeiter/in:</vt:lpwstr>
  </property>
  <property fmtid="{D5CDD505-2E9C-101B-9397-08002B2CF9AE}" pid="43" name="Sig1Function">
    <vt:lpwstr/>
  </property>
  <property fmtid="{D5CDD505-2E9C-101B-9397-08002B2CF9AE}" pid="44" name="Sig1Name">
    <vt:lpwstr/>
  </property>
  <property fmtid="{D5CDD505-2E9C-101B-9397-08002B2CF9AE}" pid="45" name="Sig1OrgUnit1">
    <vt:lpwstr/>
  </property>
  <property fmtid="{D5CDD505-2E9C-101B-9397-08002B2CF9AE}" pid="46" name="Sig1OrgUnit2">
    <vt:lpwstr/>
  </property>
  <property fmtid="{D5CDD505-2E9C-101B-9397-08002B2CF9AE}" pid="47" name="Sig1OrgUnit3">
    <vt:lpwstr/>
  </property>
  <property fmtid="{D5CDD505-2E9C-101B-9397-08002B2CF9AE}" pid="48" name="Sig1OrgUnitSekr">
    <vt:lpwstr/>
  </property>
  <property fmtid="{D5CDD505-2E9C-101B-9397-08002B2CF9AE}" pid="49" name="Sig1Title">
    <vt:lpwstr/>
  </property>
  <property fmtid="{D5CDD505-2E9C-101B-9397-08002B2CF9AE}" pid="50" name="Sig1Vorname">
    <vt:lpwstr/>
  </property>
  <property fmtid="{D5CDD505-2E9C-101B-9397-08002B2CF9AE}" pid="51" name="Sig2Function">
    <vt:lpwstr/>
  </property>
  <property fmtid="{D5CDD505-2E9C-101B-9397-08002B2CF9AE}" pid="52" name="Sig2Name">
    <vt:lpwstr/>
  </property>
  <property fmtid="{D5CDD505-2E9C-101B-9397-08002B2CF9AE}" pid="53" name="Sig2OrgUnit1">
    <vt:lpwstr/>
  </property>
  <property fmtid="{D5CDD505-2E9C-101B-9397-08002B2CF9AE}" pid="54" name="Sig2OrgUnit2">
    <vt:lpwstr/>
  </property>
  <property fmtid="{D5CDD505-2E9C-101B-9397-08002B2CF9AE}" pid="55" name="Sig2OrgUnit3">
    <vt:lpwstr/>
  </property>
  <property fmtid="{D5CDD505-2E9C-101B-9397-08002B2CF9AE}" pid="56" name="Sig2OrgUnitSekr">
    <vt:lpwstr/>
  </property>
  <property fmtid="{D5CDD505-2E9C-101B-9397-08002B2CF9AE}" pid="57" name="Sig2Title">
    <vt:lpwstr/>
  </property>
  <property fmtid="{D5CDD505-2E9C-101B-9397-08002B2CF9AE}" pid="58" name="Sig2Vorname">
    <vt:lpwstr/>
  </property>
  <property fmtid="{D5CDD505-2E9C-101B-9397-08002B2CF9AE}" pid="59" name="StandortAdr">
    <vt:lpwstr>Schwarzenburgstrasse 165</vt:lpwstr>
  </property>
  <property fmtid="{D5CDD505-2E9C-101B-9397-08002B2CF9AE}" pid="60" name="StandortOrt">
    <vt:lpwstr>Bern</vt:lpwstr>
  </property>
  <property fmtid="{D5CDD505-2E9C-101B-9397-08002B2CF9AE}" pid="61" name="StandortPLZ">
    <vt:lpwstr>3003</vt:lpwstr>
  </property>
  <property fmtid="{D5CDD505-2E9C-101B-9397-08002B2CF9AE}" pid="62" name="TelLabel">
    <vt:lpwstr>Tel.</vt:lpwstr>
  </property>
  <property fmtid="{D5CDD505-2E9C-101B-9397-08002B2CF9AE}" pid="63" name="UserDisplayName">
    <vt:lpwstr>Ryf Salome BAG</vt:lpwstr>
  </property>
  <property fmtid="{D5CDD505-2E9C-101B-9397-08002B2CF9AE}" pid="64" name="UserFax">
    <vt:lpwstr>+41 58 462 83 83</vt:lpwstr>
  </property>
  <property fmtid="{D5CDD505-2E9C-101B-9397-08002B2CF9AE}" pid="65" name="UserFunktion">
    <vt:lpwstr/>
  </property>
  <property fmtid="{D5CDD505-2E9C-101B-9397-08002B2CF9AE}" pid="66" name="UserKuerzel">
    <vt:lpwstr>SAR</vt:lpwstr>
  </property>
  <property fmtid="{D5CDD505-2E9C-101B-9397-08002B2CF9AE}" pid="67" name="UserMailAdr">
    <vt:lpwstr>salome.ryf@bag.admin.ch</vt:lpwstr>
  </property>
  <property fmtid="{D5CDD505-2E9C-101B-9397-08002B2CF9AE}" pid="68" name="UserName">
    <vt:lpwstr>Ryf</vt:lpwstr>
  </property>
  <property fmtid="{D5CDD505-2E9C-101B-9397-08002B2CF9AE}" pid="69" name="UserTel">
    <vt:lpwstr>+41 58 465 09 83</vt:lpwstr>
  </property>
  <property fmtid="{D5CDD505-2E9C-101B-9397-08002B2CF9AE}" pid="70" name="UserTitel">
    <vt:lpwstr/>
  </property>
  <property fmtid="{D5CDD505-2E9C-101B-9397-08002B2CF9AE}" pid="71" name="UserUID">
    <vt:lpwstr>U80779187</vt:lpwstr>
  </property>
  <property fmtid="{D5CDD505-2E9C-101B-9397-08002B2CF9AE}" pid="72" name="UserVorname">
    <vt:lpwstr>Salome</vt:lpwstr>
  </property>
  <property fmtid="{D5CDD505-2E9C-101B-9397-08002B2CF9AE}" pid="73" name="YourRefLabel">
    <vt:lpwstr>Ihr Zeichen:</vt:lpwstr>
  </property>
  <property fmtid="{D5CDD505-2E9C-101B-9397-08002B2CF9AE}" pid="74" name="Zustellart">
    <vt:lpwstr/>
  </property>
  <property fmtid="{D5CDD505-2E9C-101B-9397-08002B2CF9AE}" pid="75" name="BITVM">
    <vt:lpwstr>BITVM</vt:lpwstr>
  </property>
  <property fmtid="{D5CDD505-2E9C-101B-9397-08002B2CF9AE}" pid="76" name="EigTitel">
    <vt:lpwstr/>
  </property>
  <property fmtid="{D5CDD505-2E9C-101B-9397-08002B2CF9AE}" pid="77" name="Amt2">
    <vt:lpwstr/>
  </property>
  <property fmtid="{D5CDD505-2E9C-101B-9397-08002B2CF9AE}" pid="78" name="Amt2Abk">
    <vt:lpwstr/>
  </property>
  <property fmtid="{D5CDD505-2E9C-101B-9397-08002B2CF9AE}" pid="79" name="Dep2Abk">
    <vt:lpwstr/>
  </property>
  <property fmtid="{D5CDD505-2E9C-101B-9397-08002B2CF9AE}" pid="80" name="Dep2Name">
    <vt:lpwstr/>
  </property>
  <property fmtid="{D5CDD505-2E9C-101B-9397-08002B2CF9AE}" pid="81" name="Amtbis">
    <vt:lpwstr/>
  </property>
  <property fmtid="{D5CDD505-2E9C-101B-9397-08002B2CF9AE}" pid="82" name="Amt2bis">
    <vt:lpwstr/>
  </property>
  <property fmtid="{D5CDD505-2E9C-101B-9397-08002B2CF9AE}" pid="83" name="DepNamebis">
    <vt:lpwstr/>
  </property>
  <property fmtid="{D5CDD505-2E9C-101B-9397-08002B2CF9AE}" pid="84" name="Dep2Namebis">
    <vt:lpwstr/>
  </property>
  <property fmtid="{D5CDD505-2E9C-101B-9397-08002B2CF9AE}" pid="85" name="SourceApplication">
    <vt:lpwstr>BITVM</vt:lpwstr>
  </property>
  <property fmtid="{D5CDD505-2E9C-101B-9397-08002B2CF9AE}" pid="86" name="ABT">
    <vt:lpwstr>Abteilung Strahlenschutz</vt:lpwstr>
  </property>
  <property fmtid="{D5CDD505-2E9C-101B-9397-08002B2CF9AE}" pid="87" name="Aktennotiz">
    <vt:lpwstr>Notiz</vt:lpwstr>
  </property>
  <property fmtid="{D5CDD505-2E9C-101B-9397-08002B2CF9AE}" pid="88" name="AmtPost">
    <vt:lpwstr>BAG</vt:lpwstr>
  </property>
  <property fmtid="{D5CDD505-2E9C-101B-9397-08002B2CF9AE}" pid="89" name="AmtZusatz">
    <vt:lpwstr/>
  </property>
  <property fmtid="{D5CDD505-2E9C-101B-9397-08002B2CF9AE}" pid="90" name="Anmeldestelle_Header">
    <vt:lpwstr>Anmeldestelle Chemikalien</vt:lpwstr>
  </property>
  <property fmtid="{D5CDD505-2E9C-101B-9397-08002B2CF9AE}" pid="91" name="Anmeldestelle_Info">
    <vt:lpwstr>Die Anmeldestelle Chemikalien ist die gemeinsame Anlauf- und Verfügungsstelle für Chemikalien des BAFU, BAG und SECO.</vt:lpwstr>
  </property>
  <property fmtid="{D5CDD505-2E9C-101B-9397-08002B2CF9AE}" pid="92" name="ANotiz_sp1_1">
    <vt:lpwstr>Datum:</vt:lpwstr>
  </property>
  <property fmtid="{D5CDD505-2E9C-101B-9397-08002B2CF9AE}" pid="93" name="ANotiz_sp1_2">
    <vt:lpwstr>Für:</vt:lpwstr>
  </property>
  <property fmtid="{D5CDD505-2E9C-101B-9397-08002B2CF9AE}" pid="94" name="ANotiz_sp1_3">
    <vt:lpwstr>Kopien an:</vt:lpwstr>
  </property>
  <property fmtid="{D5CDD505-2E9C-101B-9397-08002B2CF9AE}" pid="95" name="Anrede">
    <vt:lpwstr/>
  </property>
  <property fmtid="{D5CDD505-2E9C-101B-9397-08002B2CF9AE}" pid="96" name="Autor">
    <vt:lpwstr>Autor:</vt:lpwstr>
  </property>
  <property fmtid="{D5CDD505-2E9C-101B-9397-08002B2CF9AE}" pid="97" name="Bearbeitung">
    <vt:lpwstr>Bearbeitung:</vt:lpwstr>
  </property>
  <property fmtid="{D5CDD505-2E9C-101B-9397-08002B2CF9AE}" pid="98" name="Begleitblatt">
    <vt:lpwstr>Begleitblatt</vt:lpwstr>
  </property>
  <property fmtid="{D5CDD505-2E9C-101B-9397-08002B2CF9AE}" pid="99" name="Begleitnotiz">
    <vt:lpwstr>Begleitnotiz</vt:lpwstr>
  </property>
  <property fmtid="{D5CDD505-2E9C-101B-9397-08002B2CF9AE}" pid="100" name="BeilagenLabel">
    <vt:lpwstr>Beilagen:</vt:lpwstr>
  </property>
  <property fmtid="{D5CDD505-2E9C-101B-9397-08002B2CF9AE}" pid="101" name="Beschreibung">
    <vt:lpwstr>Beschreibung:</vt:lpwstr>
  </property>
  <property fmtid="{D5CDD505-2E9C-101B-9397-08002B2CF9AE}" pid="102" name="Betrag">
    <vt:lpwstr/>
  </property>
  <property fmtid="{D5CDD505-2E9C-101B-9397-08002B2CF9AE}" pid="103" name="BN_sp1_1">
    <vt:lpwstr>auf Ihren Wunsch</vt:lpwstr>
  </property>
  <property fmtid="{D5CDD505-2E9C-101B-9397-08002B2CF9AE}" pid="104" name="BN_sp1_2">
    <vt:lpwstr>mit Dank zurück</vt:lpwstr>
  </property>
  <property fmtid="{D5CDD505-2E9C-101B-9397-08002B2CF9AE}" pid="105" name="BN_sp1_3">
    <vt:lpwstr>gemäss Telefon/Brief/Mail</vt:lpwstr>
  </property>
  <property fmtid="{D5CDD505-2E9C-101B-9397-08002B2CF9AE}" pid="106" name="BN_sp1_4">
    <vt:lpwstr>zu Ihren Akten</vt:lpwstr>
  </property>
  <property fmtid="{D5CDD505-2E9C-101B-9397-08002B2CF9AE}" pid="107" name="BN_sp2_1">
    <vt:lpwstr>zur Stellungnahme</vt:lpwstr>
  </property>
  <property fmtid="{D5CDD505-2E9C-101B-9397-08002B2CF9AE}" pid="108" name="BN_sp2_2">
    <vt:lpwstr>zur Genehmigung</vt:lpwstr>
  </property>
  <property fmtid="{D5CDD505-2E9C-101B-9397-08002B2CF9AE}" pid="109" name="BN_sp2_3">
    <vt:lpwstr>zur Erledigung</vt:lpwstr>
  </property>
  <property fmtid="{D5CDD505-2E9C-101B-9397-08002B2CF9AE}" pid="110" name="BN_sp2_4">
    <vt:lpwstr>zur Unterschrift / Visum</vt:lpwstr>
  </property>
  <property fmtid="{D5CDD505-2E9C-101B-9397-08002B2CF9AE}" pid="111" name="BN_sp3_1">
    <vt:lpwstr>zur Kenntnis</vt:lpwstr>
  </property>
  <property fmtid="{D5CDD505-2E9C-101B-9397-08002B2CF9AE}" pid="112" name="BN_sp3_2">
    <vt:lpwstr>bitte anrufen:</vt:lpwstr>
  </property>
  <property fmtid="{D5CDD505-2E9C-101B-9397-08002B2CF9AE}" pid="113" name="BN_sp3_3">
    <vt:lpwstr>bitte weiterleiten an:</vt:lpwstr>
  </property>
  <property fmtid="{D5CDD505-2E9C-101B-9397-08002B2CF9AE}" pid="114" name="BN_sp3_4">
    <vt:lpwstr>bitte zurückgeben bis:</vt:lpwstr>
  </property>
  <property fmtid="{D5CDD505-2E9C-101B-9397-08002B2CF9AE}" pid="115" name="DepZusatz">
    <vt:lpwstr/>
  </property>
  <property fmtid="{D5CDD505-2E9C-101B-9397-08002B2CF9AE}" pid="116" name="DerDirektor">
    <vt:lpwstr>Der Direktor</vt:lpwstr>
  </property>
  <property fmtid="{D5CDD505-2E9C-101B-9397-08002B2CF9AE}" pid="117" name="DIR">
    <vt:lpwstr>Direktionsbereich Verbraucherschutz</vt:lpwstr>
  </property>
  <property fmtid="{D5CDD505-2E9C-101B-9397-08002B2CF9AE}" pid="118" name="DocVersion">
    <vt:lpwstr/>
  </property>
  <property fmtid="{D5CDD505-2E9C-101B-9397-08002B2CF9AE}" pid="119" name="DocVersionLabel">
    <vt:lpwstr>Version</vt:lpwstr>
  </property>
  <property fmtid="{D5CDD505-2E9C-101B-9397-08002B2CF9AE}" pid="120" name="EigAdr1">
    <vt:lpwstr/>
  </property>
  <property fmtid="{D5CDD505-2E9C-101B-9397-08002B2CF9AE}" pid="121" name="EigAdr2">
    <vt:lpwstr/>
  </property>
  <property fmtid="{D5CDD505-2E9C-101B-9397-08002B2CF9AE}" pid="122" name="EigAdr3">
    <vt:lpwstr/>
  </property>
  <property fmtid="{D5CDD505-2E9C-101B-9397-08002B2CF9AE}" pid="123" name="EigAdr4">
    <vt:lpwstr/>
  </property>
  <property fmtid="{D5CDD505-2E9C-101B-9397-08002B2CF9AE}" pid="124" name="EigAdr5">
    <vt:lpwstr/>
  </property>
  <property fmtid="{D5CDD505-2E9C-101B-9397-08002B2CF9AE}" pid="125" name="EigBetreff">
    <vt:lpwstr/>
  </property>
  <property fmtid="{D5CDD505-2E9C-101B-9397-08002B2CF9AE}" pid="126" name="EigHaupttitel">
    <vt:lpwstr/>
  </property>
  <property fmtid="{D5CDD505-2E9C-101B-9397-08002B2CF9AE}" pid="127" name="EigName">
    <vt:lpwstr/>
  </property>
  <property fmtid="{D5CDD505-2E9C-101B-9397-08002B2CF9AE}" pid="128" name="EigObertitel">
    <vt:lpwstr/>
  </property>
  <property fmtid="{D5CDD505-2E9C-101B-9397-08002B2CF9AE}" pid="129" name="EigProjektname">
    <vt:lpwstr/>
  </property>
  <property fmtid="{D5CDD505-2E9C-101B-9397-08002B2CF9AE}" pid="130" name="EigTitel1">
    <vt:lpwstr/>
  </property>
  <property fmtid="{D5CDD505-2E9C-101B-9397-08002B2CF9AE}" pid="131" name="EigTitel2">
    <vt:lpwstr/>
  </property>
  <property fmtid="{D5CDD505-2E9C-101B-9397-08002B2CF9AE}" pid="132" name="EigTitel3">
    <vt:lpwstr/>
  </property>
  <property fmtid="{D5CDD505-2E9C-101B-9397-08002B2CF9AE}" pid="133" name="EigUntertitel">
    <vt:lpwstr/>
  </property>
  <property fmtid="{D5CDD505-2E9C-101B-9397-08002B2CF9AE}" pid="134" name="ErgebnisnameLabel">
    <vt:lpwstr>Ergebnisname:</vt:lpwstr>
  </property>
  <property fmtid="{D5CDD505-2E9C-101B-9397-08002B2CF9AE}" pid="135" name="Evaluation_Checkliste">
    <vt:lpwstr>Kontaktadresse für Informationen: Bundesamt für Gesundheit (BAG), Fachstelle Evaluation und Forschung (E+F), CH-3003 Bern</vt:lpwstr>
  </property>
  <property fmtid="{D5CDD505-2E9C-101B-9397-08002B2CF9AE}" pid="136" name="Faktenblatt">
    <vt:lpwstr>Diese Publikation erscheint ebenfalls in französischer und italienischer Sprache.</vt:lpwstr>
  </property>
  <property fmtid="{D5CDD505-2E9C-101B-9397-08002B2CF9AE}" pid="137" name="Faktenblatt_Auskünfte">
    <vt:lpwstr>Für ergänzende Auskünfte:</vt:lpwstr>
  </property>
  <property fmtid="{D5CDD505-2E9C-101B-9397-08002B2CF9AE}" pid="138" name="Faktenblatt_Datum">
    <vt:lpwstr>Datum:</vt:lpwstr>
  </property>
  <property fmtid="{D5CDD505-2E9C-101B-9397-08002B2CF9AE}" pid="139" name="Fax">
    <vt:lpwstr>Fax</vt:lpwstr>
  </property>
  <property fmtid="{D5CDD505-2E9C-101B-9397-08002B2CF9AE}" pid="140" name="FAX_sp1_1">
    <vt:lpwstr>Datum:</vt:lpwstr>
  </property>
  <property fmtid="{D5CDD505-2E9C-101B-9397-08002B2CF9AE}" pid="141" name="FAX_sp1_2">
    <vt:lpwstr>An:</vt:lpwstr>
  </property>
  <property fmtid="{D5CDD505-2E9C-101B-9397-08002B2CF9AE}" pid="142" name="FAX_sp1_3">
    <vt:lpwstr>Fax-Nr.:</vt:lpwstr>
  </property>
  <property fmtid="{D5CDD505-2E9C-101B-9397-08002B2CF9AE}" pid="143" name="FAX_sp1_4">
    <vt:lpwstr>Gesendet von:</vt:lpwstr>
  </property>
  <property fmtid="{D5CDD505-2E9C-101B-9397-08002B2CF9AE}" pid="144" name="FAX_sp1_5">
    <vt:lpwstr>Im Auftrag von:</vt:lpwstr>
  </property>
  <property fmtid="{D5CDD505-2E9C-101B-9397-08002B2CF9AE}" pid="145" name="FAX_sp1_6">
    <vt:lpwstr>Anzahl Seiten inkl. Begleitblatt:</vt:lpwstr>
  </property>
  <property fmtid="{D5CDD505-2E9C-101B-9397-08002B2CF9AE}" pid="146" name="genehmigt">
    <vt:lpwstr>genehmigt zur Nutzung</vt:lpwstr>
  </property>
  <property fmtid="{D5CDD505-2E9C-101B-9397-08002B2CF9AE}" pid="147" name="Genehmigung">
    <vt:lpwstr>Genehmigung:</vt:lpwstr>
  </property>
  <property fmtid="{D5CDD505-2E9C-101B-9397-08002B2CF9AE}" pid="148" name="Geschlecht">
    <vt:lpwstr/>
  </property>
  <property fmtid="{D5CDD505-2E9C-101B-9397-08002B2CF9AE}" pid="149" name="GrussDIR">
    <vt:lpwstr>Freundliche Grüsse</vt:lpwstr>
  </property>
  <property fmtid="{D5CDD505-2E9C-101B-9397-08002B2CF9AE}" pid="150" name="HermesText_1">
    <vt:lpwstr>«Die Projektführungsmethode HERMES ist ein offener Standard der schweizerischen Bundesverwaltung.</vt:lpwstr>
  </property>
  <property fmtid="{D5CDD505-2E9C-101B-9397-08002B2CF9AE}" pid="151" name="HermesText_2">
    <vt:lpwstr>HERMES wird vom Informatikstrategieorgan Bund (ISB) herausgegeben.</vt:lpwstr>
  </property>
  <property fmtid="{D5CDD505-2E9C-101B-9397-08002B2CF9AE}" pid="152" name="HermesText_3">
    <vt:lpwstr>Inhaberin der Urheberrechte an HERMES und der Markenrechte am HERMES-Logo ist die Schweizerische Eidgenossenschaft, vertreten durch das ISB.»</vt:lpwstr>
  </property>
  <property fmtid="{D5CDD505-2E9C-101B-9397-08002B2CF9AE}" pid="153" name="in_Arbeit">
    <vt:lpwstr>in Arbeit</vt:lpwstr>
  </property>
  <property fmtid="{D5CDD505-2E9C-101B-9397-08002B2CF9AE}" pid="154" name="in_Pruefung">
    <vt:lpwstr>in Prüfung</vt:lpwstr>
  </property>
  <property fmtid="{D5CDD505-2E9C-101B-9397-08002B2CF9AE}" pid="155" name="Information">
    <vt:lpwstr>Auskunft:</vt:lpwstr>
  </property>
  <property fmtid="{D5CDD505-2E9C-101B-9397-08002B2CF9AE}" pid="156" name="Inhaltsverzeichnis">
    <vt:lpwstr>Inhaltsverzeichnis</vt:lpwstr>
  </property>
  <property fmtid="{D5CDD505-2E9C-101B-9397-08002B2CF9AE}" pid="157" name="Internet_F">
    <vt:lpwstr>www.bag.admin.ch</vt:lpwstr>
  </property>
  <property fmtid="{D5CDD505-2E9C-101B-9397-08002B2CF9AE}" pid="158" name="KomCode">
    <vt:lpwstr/>
  </property>
  <property fmtid="{D5CDD505-2E9C-101B-9397-08002B2CF9AE}" pid="159" name="KomFax">
    <vt:lpwstr/>
  </property>
  <property fmtid="{D5CDD505-2E9C-101B-9397-08002B2CF9AE}" pid="160" name="KomHeader">
    <vt:lpwstr/>
  </property>
  <property fmtid="{D5CDD505-2E9C-101B-9397-08002B2CF9AE}" pid="161" name="KomInternet">
    <vt:lpwstr/>
  </property>
  <property fmtid="{D5CDD505-2E9C-101B-9397-08002B2CF9AE}" pid="162" name="KomMail">
    <vt:lpwstr/>
  </property>
  <property fmtid="{D5CDD505-2E9C-101B-9397-08002B2CF9AE}" pid="163" name="KomTel">
    <vt:lpwstr/>
  </property>
  <property fmtid="{D5CDD505-2E9C-101B-9397-08002B2CF9AE}" pid="164" name="Kontrolle">
    <vt:lpwstr>Änderungskontrolle, Prüfung, Genehmigung</vt:lpwstr>
  </property>
  <property fmtid="{D5CDD505-2E9C-101B-9397-08002B2CF9AE}" pid="165" name="KopieLabel">
    <vt:lpwstr>Kopie an:</vt:lpwstr>
  </property>
  <property fmtid="{D5CDD505-2E9C-101B-9397-08002B2CF9AE}" pid="166" name="KundenVorname">
    <vt:lpwstr/>
  </property>
  <property fmtid="{D5CDD505-2E9C-101B-9397-08002B2CF9AE}" pid="167" name="LandText">
    <vt:lpwstr>Schweiz</vt:lpwstr>
  </property>
  <property fmtid="{D5CDD505-2E9C-101B-9397-08002B2CF9AE}" pid="168" name="Mebeko">
    <vt:lpwstr>Medizinalberufekommission</vt:lpwstr>
  </property>
  <property fmtid="{D5CDD505-2E9C-101B-9397-08002B2CF9AE}" pid="169" name="Mebeko_Ausbildung">
    <vt:lpwstr>Ressort Ausbildung</vt:lpwstr>
  </property>
  <property fmtid="{D5CDD505-2E9C-101B-9397-08002B2CF9AE}" pid="170" name="Mebeko_Geschäftsstelle">
    <vt:lpwstr>Geschäftsstelle MEBEKO</vt:lpwstr>
  </property>
  <property fmtid="{D5CDD505-2E9C-101B-9397-08002B2CF9AE}" pid="171" name="Mebeko_Weiterbildung">
    <vt:lpwstr>Ressort Weiterbildung</vt:lpwstr>
  </property>
  <property fmtid="{D5CDD505-2E9C-101B-9397-08002B2CF9AE}" pid="172" name="Med_sp1_1">
    <vt:lpwstr>Datum</vt:lpwstr>
  </property>
  <property fmtid="{D5CDD505-2E9C-101B-9397-08002B2CF9AE}" pid="173" name="Med_sp1_2">
    <vt:lpwstr>Sperrfrist</vt:lpwstr>
  </property>
  <property fmtid="{D5CDD505-2E9C-101B-9397-08002B2CF9AE}" pid="174" name="Med_zeile1">
    <vt:lpwstr>Für Rückfragen</vt:lpwstr>
  </property>
  <property fmtid="{D5CDD505-2E9C-101B-9397-08002B2CF9AE}" pid="175" name="Med_zeile2">
    <vt:lpwstr>Verantwortliches Departement</vt:lpwstr>
  </property>
  <property fmtid="{D5CDD505-2E9C-101B-9397-08002B2CF9AE}" pid="176" name="MedienAnrede">
    <vt:lpwstr>Sehr geehrte Damen und Herren</vt:lpwstr>
  </property>
  <property fmtid="{D5CDD505-2E9C-101B-9397-08002B2CF9AE}" pid="177" name="Medieneinladung">
    <vt:lpwstr>Einladung an die Medien</vt:lpwstr>
  </property>
  <property fmtid="{D5CDD505-2E9C-101B-9397-08002B2CF9AE}" pid="178" name="Medienmitteilung">
    <vt:lpwstr>Medienmitteilung</vt:lpwstr>
  </property>
  <property fmtid="{D5CDD505-2E9C-101B-9397-08002B2CF9AE}" pid="179" name="MedienText">
    <vt:lpwstr>Texte français au verso</vt:lpwstr>
  </property>
  <property fmtid="{D5CDD505-2E9C-101B-9397-08002B2CF9AE}" pid="180" name="MedienText2">
    <vt:lpwstr>Folgende Beilage(n) finden Sie als Dateianhang dieser Mitteilung auf www.efd.admin.ch/aktuell:</vt:lpwstr>
  </property>
  <property fmtid="{D5CDD505-2E9C-101B-9397-08002B2CF9AE}" pid="181" name="OrgUnit1bis">
    <vt:lpwstr/>
  </property>
  <property fmtid="{D5CDD505-2E9C-101B-9397-08002B2CF9AE}" pid="182" name="OrgUnitSekrbis">
    <vt:lpwstr/>
  </property>
  <property fmtid="{D5CDD505-2E9C-101B-9397-08002B2CF9AE}" pid="183" name="OUSig">
    <vt:lpwstr>Abteilung Strahlenschutz</vt:lpwstr>
  </property>
  <property fmtid="{D5CDD505-2E9C-101B-9397-08002B2CF9AE}" pid="184" name="Personal">
    <vt:lpwstr/>
  </property>
  <property fmtid="{D5CDD505-2E9C-101B-9397-08002B2CF9AE}" pid="185" name="Personenkreis">
    <vt:lpwstr>Beteiligter Personenkreis</vt:lpwstr>
  </property>
  <property fmtid="{D5CDD505-2E9C-101B-9397-08002B2CF9AE}" pid="186" name="PR_sp1_1">
    <vt:lpwstr>Datum:</vt:lpwstr>
  </property>
  <property fmtid="{D5CDD505-2E9C-101B-9397-08002B2CF9AE}" pid="187" name="PR_sp1_2">
    <vt:lpwstr>Ort:</vt:lpwstr>
  </property>
  <property fmtid="{D5CDD505-2E9C-101B-9397-08002B2CF9AE}" pid="188" name="PR_sp1_3">
    <vt:lpwstr>Zeit:</vt:lpwstr>
  </property>
  <property fmtid="{D5CDD505-2E9C-101B-9397-08002B2CF9AE}" pid="189" name="PR_sp1_4">
    <vt:lpwstr>Vorsitz:</vt:lpwstr>
  </property>
  <property fmtid="{D5CDD505-2E9C-101B-9397-08002B2CF9AE}" pid="190" name="PR_sp1_5">
    <vt:lpwstr>Protokoll:</vt:lpwstr>
  </property>
  <property fmtid="{D5CDD505-2E9C-101B-9397-08002B2CF9AE}" pid="191" name="PR_sp1_6">
    <vt:lpwstr>Anwesend:</vt:lpwstr>
  </property>
  <property fmtid="{D5CDD505-2E9C-101B-9397-08002B2CF9AE}" pid="192" name="PR_sp1_7">
    <vt:lpwstr>Entschuldigt:</vt:lpwstr>
  </property>
  <property fmtid="{D5CDD505-2E9C-101B-9397-08002B2CF9AE}" pid="193" name="PR_sp1_8">
    <vt:lpwstr>Zur Kenntnis:</vt:lpwstr>
  </property>
  <property fmtid="{D5CDD505-2E9C-101B-9397-08002B2CF9AE}" pid="194" name="PrintdateLabel">
    <vt:lpwstr>Druckdatum</vt:lpwstr>
  </property>
  <property fmtid="{D5CDD505-2E9C-101B-9397-08002B2CF9AE}" pid="195" name="Projektname">
    <vt:lpwstr>Projektname:</vt:lpwstr>
  </property>
  <property fmtid="{D5CDD505-2E9C-101B-9397-08002B2CF9AE}" pid="196" name="ProjektnameLabel">
    <vt:lpwstr>Projektname:</vt:lpwstr>
  </property>
  <property fmtid="{D5CDD505-2E9C-101B-9397-08002B2CF9AE}" pid="197" name="Projektnummer">
    <vt:lpwstr>Projektnummer:</vt:lpwstr>
  </property>
  <property fmtid="{D5CDD505-2E9C-101B-9397-08002B2CF9AE}" pid="198" name="Protokoll">
    <vt:lpwstr>Protokoll</vt:lpwstr>
  </property>
  <property fmtid="{D5CDD505-2E9C-101B-9397-08002B2CF9AE}" pid="199" name="Pruefung">
    <vt:lpwstr>Prüfung:</vt:lpwstr>
  </property>
  <property fmtid="{D5CDD505-2E9C-101B-9397-08002B2CF9AE}" pid="200" name="Reisebericht_Abt">
    <vt:lpwstr>Abteilung Internationales</vt:lpwstr>
  </property>
  <property fmtid="{D5CDD505-2E9C-101B-9397-08002B2CF9AE}" pid="201" name="Rohstoff">
    <vt:lpwstr>Rohstoff</vt:lpwstr>
  </property>
  <property fmtid="{D5CDD505-2E9C-101B-9397-08002B2CF9AE}" pid="202" name="SekrDIR">
    <vt:lpwstr>Direktion</vt:lpwstr>
  </property>
  <property fmtid="{D5CDD505-2E9C-101B-9397-08002B2CF9AE}" pid="203" name="Sig1OrgUnit1bis">
    <vt:lpwstr/>
  </property>
  <property fmtid="{D5CDD505-2E9C-101B-9397-08002B2CF9AE}" pid="204" name="Sig1OrgUnitSekrbis">
    <vt:lpwstr/>
  </property>
  <property fmtid="{D5CDD505-2E9C-101B-9397-08002B2CF9AE}" pid="205" name="Sig1OUSig">
    <vt:lpwstr/>
  </property>
  <property fmtid="{D5CDD505-2E9C-101B-9397-08002B2CF9AE}" pid="206" name="Sig2OrgUnit1bis">
    <vt:lpwstr/>
  </property>
  <property fmtid="{D5CDD505-2E9C-101B-9397-08002B2CF9AE}" pid="207" name="Sig2OrgUnitSekrbis">
    <vt:lpwstr/>
  </property>
  <property fmtid="{D5CDD505-2E9C-101B-9397-08002B2CF9AE}" pid="208" name="Sig2OUSig">
    <vt:lpwstr/>
  </property>
  <property fmtid="{D5CDD505-2E9C-101B-9397-08002B2CF9AE}" pid="209" name="StandortAdrLabel">
    <vt:lpwstr/>
  </property>
  <property fmtid="{D5CDD505-2E9C-101B-9397-08002B2CF9AE}" pid="210" name="StandortOrt_D">
    <vt:lpwstr>Bern</vt:lpwstr>
  </property>
  <property fmtid="{D5CDD505-2E9C-101B-9397-08002B2CF9AE}" pid="211" name="StandortOrt_F">
    <vt:lpwstr>Berne</vt:lpwstr>
  </property>
  <property fmtid="{D5CDD505-2E9C-101B-9397-08002B2CF9AE}" pid="212" name="Status">
    <vt:lpwstr>Status:</vt:lpwstr>
  </property>
  <property fmtid="{D5CDD505-2E9C-101B-9397-08002B2CF9AE}" pid="213" name="Versicherungsnummer">
    <vt:lpwstr/>
  </property>
  <property fmtid="{D5CDD505-2E9C-101B-9397-08002B2CF9AE}" pid="214" name="Version">
    <vt:lpwstr>Version:</vt:lpwstr>
  </property>
  <property fmtid="{D5CDD505-2E9C-101B-9397-08002B2CF9AE}" pid="215" name="VersionLabel">
    <vt:lpwstr>Version:</vt:lpwstr>
  </property>
  <property fmtid="{D5CDD505-2E9C-101B-9397-08002B2CF9AE}" pid="216" name="Verteiler">
    <vt:lpwstr>Verteiler:</vt:lpwstr>
  </property>
  <property fmtid="{D5CDD505-2E9C-101B-9397-08002B2CF9AE}" pid="217" name="Wann">
    <vt:lpwstr>Wann:</vt:lpwstr>
  </property>
  <property fmtid="{D5CDD505-2E9C-101B-9397-08002B2CF9AE}" pid="218" name="WeitereInformationen">
    <vt:lpwstr>Weitere Informationen:</vt:lpwstr>
  </property>
  <property fmtid="{D5CDD505-2E9C-101B-9397-08002B2CF9AE}" pid="219" name="Wer">
    <vt:lpwstr>Wer:</vt:lpwstr>
  </property>
  <property fmtid="{D5CDD505-2E9C-101B-9397-08002B2CF9AE}" pid="220" name="Zeugnis">
    <vt:lpwstr/>
  </property>
</Properties>
</file>