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925"/>
      </w:tblGrid>
      <w:tr w:rsidR="00A77EC9" w14:paraId="63B02E66" w14:textId="77777777">
        <w:trPr>
          <w:tblHeader/>
        </w:trPr>
        <w:tc>
          <w:tcPr>
            <w:tcW w:w="1073" w:type="dxa"/>
            <w:gridSpan w:val="2"/>
          </w:tcPr>
          <w:p w14:paraId="764EE0EC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4B17A74F" w14:textId="77777777" w:rsidR="00A77EC9" w:rsidRDefault="00743005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2. Juni 2025, 16:15 - 20:00</w:t>
            </w:r>
          </w:p>
        </w:tc>
        <w:tc>
          <w:tcPr>
            <w:tcW w:w="5953" w:type="dxa"/>
            <w:gridSpan w:val="7"/>
          </w:tcPr>
          <w:p w14:paraId="657A58FD" w14:textId="77777777" w:rsidR="00A77EC9" w:rsidRDefault="00A77EC9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21B4D334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31173DF2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A77EC9" w14:paraId="6E73CEE4" w14:textId="77777777">
        <w:trPr>
          <w:tblHeader/>
        </w:trPr>
        <w:tc>
          <w:tcPr>
            <w:tcW w:w="1073" w:type="dxa"/>
            <w:gridSpan w:val="2"/>
          </w:tcPr>
          <w:p w14:paraId="78F0F5D0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4F1328F1" w14:textId="77777777" w:rsidR="00A77EC9" w:rsidRDefault="00743005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Lundi, 2 juin 2025, 16h15 - 20h00</w:t>
            </w:r>
          </w:p>
        </w:tc>
        <w:tc>
          <w:tcPr>
            <w:tcW w:w="5953" w:type="dxa"/>
            <w:gridSpan w:val="7"/>
          </w:tcPr>
          <w:p w14:paraId="2D169379" w14:textId="77777777" w:rsidR="00A77EC9" w:rsidRDefault="00A77EC9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56244E57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49DE4116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proofErr w:type="spellStart"/>
            <w:proofErr w:type="gramStart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 :</w:t>
            </w:r>
            <w:proofErr w:type="gram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 1</w:t>
            </w:r>
          </w:p>
        </w:tc>
      </w:tr>
      <w:tr w:rsidR="00A77EC9" w14:paraId="6A111F7C" w14:textId="77777777">
        <w:trPr>
          <w:tblHeader/>
        </w:trPr>
        <w:tc>
          <w:tcPr>
            <w:tcW w:w="1073" w:type="dxa"/>
            <w:gridSpan w:val="2"/>
          </w:tcPr>
          <w:p w14:paraId="6BD5023A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65C35F95" w14:textId="77777777" w:rsidR="00A77EC9" w:rsidRDefault="00743005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2 giugno 2025, 16.15 - 20.00</w:t>
            </w:r>
          </w:p>
        </w:tc>
        <w:tc>
          <w:tcPr>
            <w:tcW w:w="5953" w:type="dxa"/>
            <w:gridSpan w:val="7"/>
          </w:tcPr>
          <w:p w14:paraId="1336C25B" w14:textId="77777777" w:rsidR="00A77EC9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36CACDC3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1D448E3B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1</w:t>
            </w:r>
          </w:p>
        </w:tc>
      </w:tr>
      <w:tr w:rsidR="00A77EC9" w14:paraId="14BF4C11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DF1BEC6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  <w:tcBorders>
              <w:bottom w:val="single" w:sz="4" w:space="0" w:color="auto"/>
            </w:tcBorders>
          </w:tcPr>
          <w:p w14:paraId="2E308CE5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1799F44D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083DEFEA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</w:tcPr>
          <w:p w14:paraId="4B29917D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A77EC9" w14:paraId="45FFFEBE" w14:textId="77777777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9D5F1F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B100C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478916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06F5A5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AEA66F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C1E7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DAA93A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3F02DD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01B4A5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2002FD8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C384072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0D1A20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52B006C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A77EC9" w14:paraId="1DD374C6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8DC96B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8DCBB6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25.204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7CCBC91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46ACA0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Hyperlink"/>
                </w:rPr>
                <w:t>DE</w:t>
              </w:r>
            </w:hyperlink>
          </w:p>
          <w:p w14:paraId="1FD5A06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Hyperlink"/>
                </w:rPr>
                <w:t>FR</w:t>
              </w:r>
            </w:hyperlink>
          </w:p>
          <w:p w14:paraId="6178315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B08C159" w14:textId="77777777" w:rsidR="001C0310" w:rsidRDefault="00743005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PAG. Vereidigung</w:t>
            </w:r>
          </w:p>
          <w:p w14:paraId="79EE53C3" w14:textId="77777777" w:rsidR="001C0310" w:rsidRDefault="00743005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OP. Assermentation</w:t>
            </w:r>
          </w:p>
          <w:p w14:paraId="47105747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OP. Giuramento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F106F3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1A46F0C" w14:textId="77777777" w:rsidR="00A77EC9" w:rsidRDefault="00A77EC9">
            <w:pPr>
              <w:rPr>
                <w:lang w:val="de-CH"/>
              </w:rPr>
            </w:pPr>
          </w:p>
          <w:p w14:paraId="0C44DFE0" w14:textId="77777777" w:rsidR="00A77EC9" w:rsidRDefault="00A77EC9">
            <w:pPr>
              <w:rPr>
                <w:lang w:val="de-CH"/>
              </w:rPr>
            </w:pPr>
          </w:p>
          <w:p w14:paraId="494D56E9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70C0DE0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Bü</w:t>
            </w:r>
          </w:p>
          <w:p w14:paraId="647D0D0F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Bu</w:t>
            </w:r>
          </w:p>
          <w:p w14:paraId="2C6AEB9E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Uf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CDDC6D8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3221A06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4E4D0B94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CC21DD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DFF68E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67DE0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4DBE6FC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3604CAC8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43381FB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0E60E9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19.433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DA8A59B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9E618C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Hyperlink"/>
                </w:rPr>
                <w:t>DE</w:t>
              </w:r>
            </w:hyperlink>
          </w:p>
          <w:p w14:paraId="7B51729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Hyperlink"/>
                </w:rPr>
                <w:t>FR</w:t>
              </w:r>
            </w:hyperlink>
          </w:p>
          <w:p w14:paraId="7EA6050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421D1A8B" w14:textId="77777777" w:rsidR="001C0310" w:rsidRDefault="00743005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RK-N. StGB-Tatbestände mit Stalking ergänzen</w:t>
            </w:r>
          </w:p>
          <w:p w14:paraId="71901757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 w:rsidRPr="00743005">
              <w:rPr>
                <w:noProof/>
                <w:lang w:val="fr-CH"/>
              </w:rPr>
              <w:t>Iv.pa. CAJ-N. Etendre au harcèlement obsessionnel ("stalking") le champ d'application des dispositions du CP relatives aux délits</w:t>
            </w:r>
          </w:p>
          <w:p w14:paraId="3FDC646F" w14:textId="77777777" w:rsidR="001C0310" w:rsidRPr="00743005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43005">
              <w:rPr>
                <w:noProof/>
                <w:lang w:val="it-IT"/>
              </w:rPr>
              <w:t>Iv.pa. CAG-N. Includere lo stalking nelle fattispecie del Codice penale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5CBAC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A6334B0" w14:textId="77777777" w:rsidR="00A77EC9" w:rsidRPr="00743005" w:rsidRDefault="00A77EC9">
            <w:pPr>
              <w:rPr>
                <w:lang w:val="it-IT"/>
              </w:rPr>
            </w:pPr>
          </w:p>
          <w:p w14:paraId="5AE92E69" w14:textId="77777777" w:rsidR="00A77EC9" w:rsidRPr="00743005" w:rsidRDefault="00A77EC9">
            <w:pPr>
              <w:rPr>
                <w:lang w:val="it-IT"/>
              </w:rPr>
            </w:pPr>
          </w:p>
          <w:p w14:paraId="3EA65041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D61ACDA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7730D57F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277B7315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5FAAF8A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3D2D22D7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079E668E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2D0FDE5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Crevoisier Crelier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6A92FC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99D8BB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01C3AB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186E44A0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0E427C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D613CA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25.027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EC2362D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BA537A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Hyperlink"/>
                </w:rPr>
                <w:t>DE</w:t>
              </w:r>
            </w:hyperlink>
          </w:p>
          <w:p w14:paraId="6C561E8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Hyperlink"/>
                </w:rPr>
                <w:t>FR</w:t>
              </w:r>
            </w:hyperlink>
          </w:p>
          <w:p w14:paraId="3EDDCE6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E430EAB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BRG. Strafgesetzbuch (Reform der lebenslangen Freiheitsstrafe). </w:t>
            </w:r>
            <w:r w:rsidRPr="00743005">
              <w:rPr>
                <w:noProof/>
                <w:lang w:val="fr-CH"/>
              </w:rPr>
              <w:t>Änderung</w:t>
            </w:r>
          </w:p>
          <w:p w14:paraId="4D968F23" w14:textId="77777777" w:rsidR="001C0310" w:rsidRPr="00743005" w:rsidRDefault="00743005" w:rsidP="001C0310">
            <w:pPr>
              <w:rPr>
                <w:noProof/>
                <w:lang w:val="it-IT"/>
              </w:rPr>
            </w:pPr>
            <w:r w:rsidRPr="00743005">
              <w:rPr>
                <w:noProof/>
                <w:lang w:val="fr-CH"/>
              </w:rPr>
              <w:t xml:space="preserve">OCF. Code pénal (réforme de la peine privative de liberté à vie). </w:t>
            </w:r>
            <w:r w:rsidRPr="00743005">
              <w:rPr>
                <w:noProof/>
                <w:lang w:val="it-IT"/>
              </w:rPr>
              <w:t>Modification</w:t>
            </w:r>
          </w:p>
          <w:p w14:paraId="23FE0377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43005">
              <w:rPr>
                <w:noProof/>
                <w:lang w:val="it-IT"/>
              </w:rPr>
              <w:t xml:space="preserve">OCF. Codice penale (Riforma della pena detentiva a vita).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D7A639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610C92E" w14:textId="77777777" w:rsidR="00A77EC9" w:rsidRDefault="00A77EC9">
            <w:pPr>
              <w:rPr>
                <w:lang w:val="de-CH"/>
              </w:rPr>
            </w:pPr>
          </w:p>
          <w:p w14:paraId="4D028F79" w14:textId="77777777" w:rsidR="00A77EC9" w:rsidRDefault="00A77EC9">
            <w:pPr>
              <w:rPr>
                <w:lang w:val="de-CH"/>
              </w:rPr>
            </w:pPr>
          </w:p>
          <w:p w14:paraId="764703C6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D68B593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550A7895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0DC0BE1B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649BA59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457EA613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26B5F428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D64606C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Jositsch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ED3EA6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D50D4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26A05D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1BE90872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94B60DA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F63E9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23.085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E38BDE2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1D9519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Hyperlink"/>
                </w:rPr>
                <w:t>DE</w:t>
              </w:r>
            </w:hyperlink>
          </w:p>
          <w:p w14:paraId="091B89B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Hyperlink"/>
                </w:rPr>
                <w:t>FR</w:t>
              </w:r>
            </w:hyperlink>
          </w:p>
          <w:p w14:paraId="007FCB8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41AF45BC" w14:textId="77777777" w:rsidR="001C0310" w:rsidRDefault="00743005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Schweizerisches Zivilgesetzbuch. Änderung (Besitzesschutz bei verbotener Eigenmacht an Grundstücken)</w:t>
            </w:r>
          </w:p>
          <w:p w14:paraId="7C13101E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 w:rsidRPr="00743005">
              <w:rPr>
                <w:noProof/>
                <w:lang w:val="fr-CH"/>
              </w:rPr>
              <w:t>OCF. Code civil suisse. Modification (Protection contre les atteintes à la possession d'un immeuble)</w:t>
            </w:r>
          </w:p>
          <w:p w14:paraId="025E56F9" w14:textId="77777777" w:rsidR="001C0310" w:rsidRPr="00743005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43005">
              <w:rPr>
                <w:noProof/>
                <w:lang w:val="it-IT"/>
              </w:rPr>
              <w:t>OCF. Codice civile svizzero. Modifica  (Protezione del possesso contro gli atti di usurpazione di fondi)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B3C89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38E48D0" w14:textId="77777777" w:rsidR="00A77EC9" w:rsidRPr="00743005" w:rsidRDefault="00A77EC9">
            <w:pPr>
              <w:rPr>
                <w:lang w:val="it-IT"/>
              </w:rPr>
            </w:pPr>
          </w:p>
          <w:p w14:paraId="548C137A" w14:textId="77777777" w:rsidR="00A77EC9" w:rsidRPr="00743005" w:rsidRDefault="00A77EC9">
            <w:pPr>
              <w:rPr>
                <w:lang w:val="it-IT"/>
              </w:rPr>
            </w:pPr>
          </w:p>
          <w:p w14:paraId="1CD406D7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D171F94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4B233074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2006BB1E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D4533BB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22DE71DD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4AC2F876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4C2A427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Jositsch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A204B7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FC62F5" w14:textId="70734D43" w:rsidR="001C0310" w:rsidRPr="005F4BF2" w:rsidRDefault="00C61FDB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Sommaruga Carlo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46D307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018D6A24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5F5AE5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D2E30E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016B39C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1F5292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3538DA4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611B52E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048E9AB" w14:textId="77777777" w:rsidR="001C0310" w:rsidRDefault="00743005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38393F54" w14:textId="77777777" w:rsidR="001C0310" w:rsidRDefault="00743005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073F5D40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4E90AA9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B4AC7E5" w14:textId="77777777" w:rsidR="00A77EC9" w:rsidRDefault="00A77EC9">
            <w:pPr>
              <w:rPr>
                <w:lang w:val="de-CH"/>
              </w:rPr>
            </w:pPr>
          </w:p>
          <w:p w14:paraId="1EE34F25" w14:textId="77777777" w:rsidR="00A77EC9" w:rsidRDefault="00A77EC9">
            <w:pPr>
              <w:rPr>
                <w:lang w:val="de-CH"/>
              </w:rPr>
            </w:pPr>
          </w:p>
          <w:p w14:paraId="116005B4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BC773E7" w14:textId="77777777" w:rsidR="001C0310" w:rsidRDefault="001C0310" w:rsidP="001C0310">
            <w:pPr>
              <w:rPr>
                <w:lang w:val="de-CH"/>
              </w:rPr>
            </w:pPr>
          </w:p>
          <w:p w14:paraId="1DB63086" w14:textId="77777777" w:rsidR="001C0310" w:rsidRDefault="001C0310" w:rsidP="001C0310">
            <w:pPr>
              <w:rPr>
                <w:lang w:val="de-CH"/>
              </w:rPr>
            </w:pPr>
          </w:p>
          <w:p w14:paraId="717042B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ABC75F7" w14:textId="77777777" w:rsidR="001C0310" w:rsidRDefault="001C0310" w:rsidP="001C0310">
            <w:pPr>
              <w:rPr>
                <w:lang w:val="de-CH"/>
              </w:rPr>
            </w:pPr>
          </w:p>
          <w:p w14:paraId="2B067EF1" w14:textId="77777777" w:rsidR="001C0310" w:rsidRDefault="001C0310" w:rsidP="001C0310">
            <w:pPr>
              <w:rPr>
                <w:lang w:val="de-CH"/>
              </w:rPr>
            </w:pPr>
          </w:p>
          <w:p w14:paraId="3340A0E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16A282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092E5E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E8C018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C22791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6214B7A1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92D8C7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372A392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21.524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FFA046C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588867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4">
              <w:r>
                <w:rPr>
                  <w:rStyle w:val="Hyperlink"/>
                </w:rPr>
                <w:t>DE</w:t>
              </w:r>
            </w:hyperlink>
          </w:p>
          <w:p w14:paraId="419A636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5">
              <w:r>
                <w:rPr>
                  <w:rStyle w:val="Hyperlink"/>
                </w:rPr>
                <w:t>FR</w:t>
              </w:r>
            </w:hyperlink>
          </w:p>
          <w:p w14:paraId="5AE47C2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A7AAE52" w14:textId="77777777" w:rsidR="001C0310" w:rsidRDefault="00743005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Barrile. Verbot der öffentlichen Verwendung von extremistischen, gewaltverherrlichenden und rassistischen Symbolen</w:t>
            </w:r>
          </w:p>
          <w:p w14:paraId="1F7E3956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 w:rsidRPr="00743005">
              <w:rPr>
                <w:noProof/>
                <w:lang w:val="fr-CH"/>
              </w:rPr>
              <w:t>Iv.pa. Barrile. Interdiction d'utiliser en public des symboles extrémistes, racistes ou faisant l'apologie de la violence</w:t>
            </w:r>
          </w:p>
          <w:p w14:paraId="486A5EE6" w14:textId="77777777" w:rsidR="001C0310" w:rsidRPr="00743005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43005">
              <w:rPr>
                <w:noProof/>
                <w:lang w:val="it-IT"/>
              </w:rPr>
              <w:t>Iv.pa. Barrile. Divieto dell'utilizzo pubblico di simboli che esaltano i movimenti estremisti istigando alla violenza e alla discriminazione razziale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3C78269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7E2BC5B" w14:textId="77777777" w:rsidR="00A77EC9" w:rsidRPr="00743005" w:rsidRDefault="00A77EC9">
            <w:pPr>
              <w:rPr>
                <w:lang w:val="it-IT"/>
              </w:rPr>
            </w:pPr>
          </w:p>
          <w:p w14:paraId="2060AA1B" w14:textId="77777777" w:rsidR="00A77EC9" w:rsidRPr="00743005" w:rsidRDefault="00A77EC9">
            <w:pPr>
              <w:rPr>
                <w:lang w:val="it-IT"/>
              </w:rPr>
            </w:pPr>
          </w:p>
          <w:p w14:paraId="376A8661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CB21667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271214C2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7BB317D0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0A56F64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5AF074E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6B7E2C0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782A80E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Michel Matthias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A7605C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CC8F50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46C841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0B7668C0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FD581B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CDD33D9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23.400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D1AEFC9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D6DD7B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Hyperlink"/>
                </w:rPr>
                <w:t>DE</w:t>
              </w:r>
            </w:hyperlink>
          </w:p>
          <w:p w14:paraId="29F8B42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Hyperlink"/>
                </w:rPr>
                <w:t>FR</w:t>
              </w:r>
            </w:hyperlink>
          </w:p>
          <w:p w14:paraId="4524635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00396F0" w14:textId="77777777" w:rsidR="001C0310" w:rsidRDefault="00743005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RK-N. Spezialgesetzliches Verbot der öffentlichen Verwendung von nationalsozialistischen Symbolen</w:t>
            </w:r>
          </w:p>
          <w:p w14:paraId="44C22D9C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 w:rsidRPr="00743005">
              <w:rPr>
                <w:noProof/>
                <w:lang w:val="fr-CH"/>
              </w:rPr>
              <w:t>Iv.pa. CAJ-N. Interdiction par une loi spéciale de l'utilisation en public de symboles nazis</w:t>
            </w:r>
          </w:p>
          <w:p w14:paraId="685C8AE4" w14:textId="77777777" w:rsidR="001C0310" w:rsidRPr="00743005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43005">
              <w:rPr>
                <w:noProof/>
                <w:lang w:val="it-IT"/>
              </w:rPr>
              <w:t>Iv.pa. CAG-N. Vietare l'uso pubblico di simboli nazionalsocialisti attraverso una legge speciale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1494922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387844E" w14:textId="77777777" w:rsidR="00A77EC9" w:rsidRPr="00743005" w:rsidRDefault="00A77EC9">
            <w:pPr>
              <w:rPr>
                <w:lang w:val="it-IT"/>
              </w:rPr>
            </w:pPr>
          </w:p>
          <w:p w14:paraId="70EB6DD7" w14:textId="77777777" w:rsidR="00A77EC9" w:rsidRPr="00743005" w:rsidRDefault="00A77EC9">
            <w:pPr>
              <w:rPr>
                <w:lang w:val="it-IT"/>
              </w:rPr>
            </w:pPr>
          </w:p>
          <w:p w14:paraId="12E1B237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77EAB0A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51748E46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7F830624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08F96CD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F991CE5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FF68902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FF2E978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Michel Matthias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4F36EF8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9F4F9C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61F57C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33B9A9F2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89D34DD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1D515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25.010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B585574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6D3204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0">
              <w:r>
                <w:rPr>
                  <w:rStyle w:val="Hyperlink"/>
                </w:rPr>
                <w:t>DE</w:t>
              </w:r>
            </w:hyperlink>
          </w:p>
          <w:p w14:paraId="2C8A152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1">
              <w:r>
                <w:rPr>
                  <w:rStyle w:val="Hyperlink"/>
                </w:rPr>
                <w:t>FR</w:t>
              </w:r>
            </w:hyperlink>
          </w:p>
          <w:p w14:paraId="485AD02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EEFAD6C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Delegation EFTA/Europäisches Parlament. </w:t>
            </w:r>
            <w:r w:rsidRPr="00743005">
              <w:rPr>
                <w:noProof/>
                <w:lang w:val="fr-CH"/>
              </w:rPr>
              <w:t>Bericht</w:t>
            </w:r>
          </w:p>
          <w:p w14:paraId="2BDCF8DA" w14:textId="77777777" w:rsidR="001C0310" w:rsidRPr="00743005" w:rsidRDefault="00743005" w:rsidP="001C0310">
            <w:pPr>
              <w:rPr>
                <w:noProof/>
                <w:lang w:val="it-IT"/>
              </w:rPr>
            </w:pPr>
            <w:r w:rsidRPr="00743005">
              <w:rPr>
                <w:noProof/>
                <w:lang w:val="fr-CH"/>
              </w:rPr>
              <w:t xml:space="preserve">OP. Délégation AELE/Parlement européen. </w:t>
            </w:r>
            <w:r w:rsidRPr="00743005">
              <w:rPr>
                <w:noProof/>
                <w:lang w:val="it-IT"/>
              </w:rPr>
              <w:t>Rapport</w:t>
            </w:r>
          </w:p>
          <w:p w14:paraId="57439D42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43005">
              <w:rPr>
                <w:noProof/>
                <w:lang w:val="it-IT"/>
              </w:rPr>
              <w:t xml:space="preserve">OP. Delegazione parlamentare svizzera AELS/Parlamento europeo.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F4D38D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664BB9C" w14:textId="77777777" w:rsidR="00A77EC9" w:rsidRDefault="00A77EC9">
            <w:pPr>
              <w:rPr>
                <w:lang w:val="de-CH"/>
              </w:rPr>
            </w:pPr>
          </w:p>
          <w:p w14:paraId="417E4562" w14:textId="77777777" w:rsidR="00A77EC9" w:rsidRDefault="00A77EC9">
            <w:pPr>
              <w:rPr>
                <w:lang w:val="de-CH"/>
              </w:rPr>
            </w:pPr>
          </w:p>
          <w:p w14:paraId="2438A828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C97BB0F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53EFEE96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36A0DCEA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447D07A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6215BF7F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760498B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3F2549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2A4829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31E0B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086F03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16951144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4B9857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417322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25.011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5EA979F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3C7986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Hyperlink"/>
                </w:rPr>
                <w:t>DE</w:t>
              </w:r>
            </w:hyperlink>
          </w:p>
          <w:p w14:paraId="2B2ED25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Hyperlink"/>
                </w:rPr>
                <w:t>FR</w:t>
              </w:r>
            </w:hyperlink>
          </w:p>
          <w:p w14:paraId="3E47C6B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629F5164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Delegation bei der Parlamentarischen Versammlung der OSZE. </w:t>
            </w:r>
            <w:r w:rsidRPr="00743005">
              <w:rPr>
                <w:noProof/>
                <w:lang w:val="fr-CH"/>
              </w:rPr>
              <w:t>Bericht</w:t>
            </w:r>
          </w:p>
          <w:p w14:paraId="15024D49" w14:textId="77777777" w:rsidR="001C0310" w:rsidRPr="00743005" w:rsidRDefault="00743005" w:rsidP="001C0310">
            <w:pPr>
              <w:rPr>
                <w:noProof/>
                <w:lang w:val="it-IT"/>
              </w:rPr>
            </w:pPr>
            <w:r w:rsidRPr="00743005">
              <w:rPr>
                <w:noProof/>
                <w:lang w:val="fr-CH"/>
              </w:rPr>
              <w:t xml:space="preserve">OP. Délégation auprès de l'Assemblée parlementaire de l'OSCE. </w:t>
            </w:r>
            <w:r w:rsidRPr="00743005">
              <w:rPr>
                <w:noProof/>
                <w:lang w:val="it-IT"/>
              </w:rPr>
              <w:t>Rapport</w:t>
            </w:r>
          </w:p>
          <w:p w14:paraId="145BA8D6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43005">
              <w:rPr>
                <w:noProof/>
                <w:lang w:val="it-IT"/>
              </w:rPr>
              <w:t xml:space="preserve">OP. Delegazione presso l'Assemblea parlamentare dell'OSCE.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68DFE1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1616ED1" w14:textId="77777777" w:rsidR="00A77EC9" w:rsidRDefault="00A77EC9">
            <w:pPr>
              <w:rPr>
                <w:lang w:val="de-CH"/>
              </w:rPr>
            </w:pPr>
          </w:p>
          <w:p w14:paraId="31E5049E" w14:textId="77777777" w:rsidR="00A77EC9" w:rsidRDefault="00A77EC9">
            <w:pPr>
              <w:rPr>
                <w:lang w:val="de-CH"/>
              </w:rPr>
            </w:pPr>
          </w:p>
          <w:p w14:paraId="39EF002F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0E6DC4C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539E258D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7513792C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71C7CDB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6AEE9860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E588B44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5E39B3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7C6CCA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A5C83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22FE732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1F3162D6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FC40C9B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248B45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25.012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7FFC4BC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A2B450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Hyperlink"/>
                </w:rPr>
                <w:t>DE</w:t>
              </w:r>
            </w:hyperlink>
          </w:p>
          <w:p w14:paraId="2902EFA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Hyperlink"/>
                </w:rPr>
                <w:t>FR</w:t>
              </w:r>
            </w:hyperlink>
          </w:p>
          <w:p w14:paraId="70B0037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2B8323B0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 w:rsidRPr="00743005">
              <w:rPr>
                <w:noProof/>
                <w:lang w:val="fr-CH"/>
              </w:rPr>
              <w:t>PAG. Parlamentarierdelegation beim Europarat. Bericht</w:t>
            </w:r>
          </w:p>
          <w:p w14:paraId="60FCD6DA" w14:textId="77777777" w:rsidR="001C0310" w:rsidRPr="00743005" w:rsidRDefault="00743005" w:rsidP="001C0310">
            <w:pPr>
              <w:rPr>
                <w:noProof/>
                <w:lang w:val="it-IT"/>
              </w:rPr>
            </w:pPr>
            <w:r w:rsidRPr="00743005">
              <w:rPr>
                <w:noProof/>
                <w:lang w:val="fr-CH"/>
              </w:rPr>
              <w:t xml:space="preserve">OP. Délégation parlementaire auprès du Conseil de l'Europe. </w:t>
            </w:r>
            <w:r w:rsidRPr="00743005">
              <w:rPr>
                <w:noProof/>
                <w:lang w:val="it-IT"/>
              </w:rPr>
              <w:t>Rapport</w:t>
            </w:r>
          </w:p>
          <w:p w14:paraId="5ECB40B6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43005">
              <w:rPr>
                <w:noProof/>
                <w:lang w:val="it-IT"/>
              </w:rPr>
              <w:t xml:space="preserve">OP. Delegazione parlamentare svizzera presso il Consiglio d'Europa.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7E65F4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A1A0155" w14:textId="77777777" w:rsidR="00A77EC9" w:rsidRDefault="00A77EC9">
            <w:pPr>
              <w:rPr>
                <w:lang w:val="de-CH"/>
              </w:rPr>
            </w:pPr>
          </w:p>
          <w:p w14:paraId="42B1DC7E" w14:textId="77777777" w:rsidR="00A77EC9" w:rsidRDefault="00A77EC9">
            <w:pPr>
              <w:rPr>
                <w:lang w:val="de-CH"/>
              </w:rPr>
            </w:pPr>
          </w:p>
          <w:p w14:paraId="3C64939B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97F863C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2C4D9F56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38E683AE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E567117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53D791D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25C2DD2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556946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588E9D9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7FF1E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27706DC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69C7FC75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4A96DE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EA1FAB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25.013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ACDBA69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1753F7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9">
              <w:r>
                <w:rPr>
                  <w:rStyle w:val="Hyperlink"/>
                </w:rPr>
                <w:t>DE</w:t>
              </w:r>
            </w:hyperlink>
          </w:p>
          <w:p w14:paraId="2A0F77B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0">
              <w:r>
                <w:rPr>
                  <w:rStyle w:val="Hyperlink"/>
                </w:rPr>
                <w:t>FR</w:t>
              </w:r>
            </w:hyperlink>
          </w:p>
          <w:p w14:paraId="2E71758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1B5F2FD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Delegation bei der Interparlamentarischen Union. </w:t>
            </w:r>
            <w:r w:rsidRPr="00743005">
              <w:rPr>
                <w:noProof/>
                <w:lang w:val="fr-CH"/>
              </w:rPr>
              <w:t>Bericht</w:t>
            </w:r>
          </w:p>
          <w:p w14:paraId="4C37A9ED" w14:textId="77777777" w:rsidR="001C0310" w:rsidRPr="00743005" w:rsidRDefault="00743005" w:rsidP="001C0310">
            <w:pPr>
              <w:rPr>
                <w:noProof/>
                <w:lang w:val="it-IT"/>
              </w:rPr>
            </w:pPr>
            <w:r w:rsidRPr="00743005">
              <w:rPr>
                <w:noProof/>
                <w:lang w:val="fr-CH"/>
              </w:rPr>
              <w:t xml:space="preserve">OP. Délégation auprès de l'Union interparlementaire. </w:t>
            </w:r>
            <w:r w:rsidRPr="00743005">
              <w:rPr>
                <w:noProof/>
                <w:lang w:val="it-IT"/>
              </w:rPr>
              <w:t>Rapport</w:t>
            </w:r>
          </w:p>
          <w:p w14:paraId="0E7ED705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43005">
              <w:rPr>
                <w:noProof/>
                <w:lang w:val="it-IT"/>
              </w:rPr>
              <w:t xml:space="preserve">OP. Delegazione presso l'Unione interparlamentare.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0BA033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00DA602" w14:textId="77777777" w:rsidR="00A77EC9" w:rsidRDefault="00A77EC9">
            <w:pPr>
              <w:rPr>
                <w:lang w:val="de-CH"/>
              </w:rPr>
            </w:pPr>
          </w:p>
          <w:p w14:paraId="06A680A2" w14:textId="77777777" w:rsidR="00A77EC9" w:rsidRDefault="00A77EC9">
            <w:pPr>
              <w:rPr>
                <w:lang w:val="de-CH"/>
              </w:rPr>
            </w:pPr>
          </w:p>
          <w:p w14:paraId="3CA17B87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A0CB81F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75003B13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24E7427D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6EE6F2E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142C1347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9EC3CEB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6E9F11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7D1F00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F1B76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2314A34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76536124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82CFA6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8F42D2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25.014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303405E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EC913F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2">
              <w:r>
                <w:rPr>
                  <w:rStyle w:val="Hyperlink"/>
                </w:rPr>
                <w:t>DE</w:t>
              </w:r>
            </w:hyperlink>
          </w:p>
          <w:p w14:paraId="730FBEF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3">
              <w:r>
                <w:rPr>
                  <w:rStyle w:val="Hyperlink"/>
                </w:rPr>
                <w:t>FR</w:t>
              </w:r>
            </w:hyperlink>
          </w:p>
          <w:p w14:paraId="3E1D676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9152028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Delegation bei der Parlamentarischen Versammlung der Frankophonie. </w:t>
            </w:r>
            <w:r w:rsidRPr="00743005">
              <w:rPr>
                <w:noProof/>
                <w:lang w:val="fr-CH"/>
              </w:rPr>
              <w:t>Bericht</w:t>
            </w:r>
          </w:p>
          <w:p w14:paraId="0A7F5F6C" w14:textId="77777777" w:rsidR="001C0310" w:rsidRDefault="00743005" w:rsidP="001C0310">
            <w:pPr>
              <w:rPr>
                <w:noProof/>
                <w:lang w:val="de-DE"/>
              </w:rPr>
            </w:pPr>
            <w:r w:rsidRPr="00743005">
              <w:rPr>
                <w:noProof/>
                <w:lang w:val="fr-CH"/>
              </w:rPr>
              <w:t xml:space="preserve">OP. Délégation auprès de l'Assemblée parlementaire de la Francophonie. </w:t>
            </w:r>
            <w:r>
              <w:rPr>
                <w:noProof/>
                <w:lang w:val="de-DE"/>
              </w:rPr>
              <w:t>Rapport</w:t>
            </w:r>
          </w:p>
          <w:p w14:paraId="537C7140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OP. Delegazione presso l'Assemblea parlamentare della Francofonia. 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174DF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0BD79F0" w14:textId="77777777" w:rsidR="00A77EC9" w:rsidRDefault="00A77EC9">
            <w:pPr>
              <w:rPr>
                <w:lang w:val="de-CH"/>
              </w:rPr>
            </w:pPr>
          </w:p>
          <w:p w14:paraId="7FFBA761" w14:textId="77777777" w:rsidR="00A77EC9" w:rsidRDefault="00A77EC9">
            <w:pPr>
              <w:rPr>
                <w:lang w:val="de-CH"/>
              </w:rPr>
            </w:pPr>
          </w:p>
          <w:p w14:paraId="7451211B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77011B3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5163FAD6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039AB26C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0BB8212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1479C628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1EB3A94D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D72AE5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397F2E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4DC4DB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5D85EFF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48C67DA4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7C2ABCB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5858F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25.015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0216756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C86246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5">
              <w:r>
                <w:rPr>
                  <w:rStyle w:val="Hyperlink"/>
                </w:rPr>
                <w:t>DE</w:t>
              </w:r>
            </w:hyperlink>
          </w:p>
          <w:p w14:paraId="212FBCA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6">
              <w:r>
                <w:rPr>
                  <w:rStyle w:val="Hyperlink"/>
                </w:rPr>
                <w:t>FR</w:t>
              </w:r>
            </w:hyperlink>
          </w:p>
          <w:p w14:paraId="3F64BA0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16410E83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Schweizer Delegation bei der Parlamentarischen Versammlung der Nato. </w:t>
            </w:r>
            <w:r w:rsidRPr="00743005">
              <w:rPr>
                <w:noProof/>
                <w:lang w:val="fr-CH"/>
              </w:rPr>
              <w:t>Bericht</w:t>
            </w:r>
          </w:p>
          <w:p w14:paraId="58D67002" w14:textId="77777777" w:rsidR="001C0310" w:rsidRPr="00743005" w:rsidRDefault="00743005" w:rsidP="001C0310">
            <w:pPr>
              <w:rPr>
                <w:noProof/>
                <w:lang w:val="it-IT"/>
              </w:rPr>
            </w:pPr>
            <w:r w:rsidRPr="00743005">
              <w:rPr>
                <w:noProof/>
                <w:lang w:val="fr-CH"/>
              </w:rPr>
              <w:t xml:space="preserve">OP. Délégation suisse auprès de l'Assemblée parlementaire de l'OTAN. </w:t>
            </w:r>
            <w:r w:rsidRPr="00743005">
              <w:rPr>
                <w:noProof/>
                <w:lang w:val="it-IT"/>
              </w:rPr>
              <w:t>Rapport</w:t>
            </w:r>
          </w:p>
          <w:p w14:paraId="3593F450" w14:textId="77777777" w:rsidR="001C0310" w:rsidRPr="00743005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43005">
              <w:rPr>
                <w:noProof/>
                <w:lang w:val="it-IT"/>
              </w:rPr>
              <w:t>OP. Delegazione svizzera presso l'Assemblea parlamentare della NATO. 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107702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AB24850" w14:textId="77777777" w:rsidR="00A77EC9" w:rsidRPr="00743005" w:rsidRDefault="00A77EC9">
            <w:pPr>
              <w:rPr>
                <w:lang w:val="it-IT"/>
              </w:rPr>
            </w:pPr>
          </w:p>
          <w:p w14:paraId="248D14EF" w14:textId="77777777" w:rsidR="00A77EC9" w:rsidRPr="00743005" w:rsidRDefault="00A77EC9">
            <w:pPr>
              <w:rPr>
                <w:lang w:val="it-IT"/>
              </w:rPr>
            </w:pPr>
          </w:p>
          <w:p w14:paraId="5368CFA4" w14:textId="77777777" w:rsidR="00A77EC9" w:rsidRPr="00743005" w:rsidRDefault="00A77EC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6F2B6F8" w14:textId="77777777" w:rsidR="001C0310" w:rsidRDefault="00743005" w:rsidP="001C0310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SiK</w:t>
            </w:r>
            <w:proofErr w:type="spellEnd"/>
          </w:p>
          <w:p w14:paraId="5862339D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4A63010D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32C2298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F37F703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10C071C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579688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DACEFF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7DEC7B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4FE6152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6C243BBB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1CEDBD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D38F3A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25.016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A2AAE05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262A94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8">
              <w:r>
                <w:rPr>
                  <w:rStyle w:val="Hyperlink"/>
                </w:rPr>
                <w:t>DE</w:t>
              </w:r>
            </w:hyperlink>
          </w:p>
          <w:p w14:paraId="3E0573E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9">
              <w:r>
                <w:rPr>
                  <w:rStyle w:val="Hyperlink"/>
                </w:rPr>
                <w:t>FR</w:t>
              </w:r>
            </w:hyperlink>
          </w:p>
          <w:p w14:paraId="723CD7C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232E2211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Parlamentarische Delegation zur Teilnahme an Aktivitäten im Rahmen der OECD. </w:t>
            </w:r>
            <w:r w:rsidRPr="00743005">
              <w:rPr>
                <w:noProof/>
                <w:lang w:val="fr-CH"/>
              </w:rPr>
              <w:t>Bericht</w:t>
            </w:r>
          </w:p>
          <w:p w14:paraId="3BDDB1EE" w14:textId="77777777" w:rsidR="001C0310" w:rsidRPr="00743005" w:rsidRDefault="00743005" w:rsidP="001C0310">
            <w:pPr>
              <w:rPr>
                <w:noProof/>
                <w:lang w:val="it-IT"/>
              </w:rPr>
            </w:pPr>
            <w:r w:rsidRPr="00743005">
              <w:rPr>
                <w:noProof/>
                <w:lang w:val="fr-CH"/>
              </w:rPr>
              <w:t xml:space="preserve">OP. Délégation parlementaire pour la participation aux activités s’inscrivant dans le cadre de l’OCDE. </w:t>
            </w:r>
            <w:r w:rsidRPr="00743005">
              <w:rPr>
                <w:noProof/>
                <w:lang w:val="it-IT"/>
              </w:rPr>
              <w:t>Rapport</w:t>
            </w:r>
          </w:p>
          <w:p w14:paraId="42FFC370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43005">
              <w:rPr>
                <w:noProof/>
                <w:lang w:val="it-IT"/>
              </w:rPr>
              <w:t xml:space="preserve">OP. Delegazione parlamentare per la partecipazione alle attività nel quadro dell’OCSE.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98091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6C6358F" w14:textId="77777777" w:rsidR="00A77EC9" w:rsidRDefault="00A77EC9">
            <w:pPr>
              <w:rPr>
                <w:lang w:val="de-CH"/>
              </w:rPr>
            </w:pPr>
          </w:p>
          <w:p w14:paraId="3D018498" w14:textId="77777777" w:rsidR="00A77EC9" w:rsidRDefault="00A77EC9">
            <w:pPr>
              <w:rPr>
                <w:lang w:val="de-CH"/>
              </w:rPr>
            </w:pPr>
          </w:p>
          <w:p w14:paraId="7E48864B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F54EB99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37DF2C44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07B204D3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36FB724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FD1CB86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E79BFA7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FBA39C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646F4B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26C22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38F362D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A77EC9" w14:paraId="21016E64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5145C69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29FC24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25.017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ABABC4F" w14:textId="77777777" w:rsidR="00A77EC9" w:rsidRDefault="00743005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8D6E44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1">
              <w:r>
                <w:rPr>
                  <w:rStyle w:val="Hyperlink"/>
                </w:rPr>
                <w:t>DE</w:t>
              </w:r>
            </w:hyperlink>
          </w:p>
          <w:p w14:paraId="36FFB5B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2">
              <w:r>
                <w:rPr>
                  <w:rStyle w:val="Hyperlink"/>
                </w:rPr>
                <w:t>FR</w:t>
              </w:r>
            </w:hyperlink>
          </w:p>
          <w:p w14:paraId="0AEAB2A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68D47899" w14:textId="77777777" w:rsidR="001C0310" w:rsidRPr="00743005" w:rsidRDefault="00743005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Tätigkeiten der Delegationen für die Beziehungen zu den Nachbarstaaten. </w:t>
            </w:r>
            <w:r w:rsidRPr="00743005">
              <w:rPr>
                <w:noProof/>
                <w:lang w:val="fr-CH"/>
              </w:rPr>
              <w:t>Jahresbericht</w:t>
            </w:r>
          </w:p>
          <w:p w14:paraId="3A236DCF" w14:textId="77777777" w:rsidR="001C0310" w:rsidRPr="00743005" w:rsidRDefault="00743005" w:rsidP="001C0310">
            <w:pPr>
              <w:rPr>
                <w:noProof/>
                <w:lang w:val="it-IT"/>
              </w:rPr>
            </w:pPr>
            <w:r w:rsidRPr="00743005">
              <w:rPr>
                <w:noProof/>
                <w:lang w:val="fr-CH"/>
              </w:rPr>
              <w:t xml:space="preserve">OP. Activités des délégations permanentes chargées des relations avec les parlements des Etats limitrophes. </w:t>
            </w:r>
            <w:r w:rsidRPr="00743005">
              <w:rPr>
                <w:noProof/>
                <w:lang w:val="it-IT"/>
              </w:rPr>
              <w:t>Rapport annuel</w:t>
            </w:r>
          </w:p>
          <w:p w14:paraId="7C386B13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43005">
              <w:rPr>
                <w:noProof/>
                <w:lang w:val="it-IT"/>
              </w:rPr>
              <w:t xml:space="preserve">OP. Attività delle delegazioni permanenti per la cura delle relazioni con i paesi limitrofi. </w:t>
            </w:r>
            <w:r>
              <w:rPr>
                <w:noProof/>
                <w:lang w:val="de-DE"/>
              </w:rPr>
              <w:t>Rapporto annuale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709FAE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AAA9FB7" w14:textId="77777777" w:rsidR="00A77EC9" w:rsidRDefault="00A77EC9">
            <w:pPr>
              <w:rPr>
                <w:lang w:val="de-CH"/>
              </w:rPr>
            </w:pPr>
          </w:p>
          <w:p w14:paraId="0EBE1097" w14:textId="77777777" w:rsidR="00A77EC9" w:rsidRDefault="00A77EC9">
            <w:pPr>
              <w:rPr>
                <w:lang w:val="de-CH"/>
              </w:rPr>
            </w:pPr>
          </w:p>
          <w:p w14:paraId="2C8F33EB" w14:textId="77777777" w:rsidR="00A77EC9" w:rsidRDefault="00A77EC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CC787A8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5DABDDDE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256B8370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89E27D8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66B603C" w14:textId="77777777" w:rsidR="001C0310" w:rsidRDefault="00743005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057C4AC" w14:textId="77777777" w:rsidR="001C0310" w:rsidRPr="005F4BF2" w:rsidRDefault="00743005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220E36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2C00BD4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92AD2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320911E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</w:tbl>
    <w:p w14:paraId="186BA464" w14:textId="129C9C94" w:rsidR="001C0310" w:rsidRDefault="001C0310"/>
    <w:sectPr w:rsidR="001C0310" w:rsidSect="009635E2">
      <w:footerReference w:type="default" r:id="rId54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501C5" w14:textId="77777777" w:rsidR="00B31B79" w:rsidRDefault="00B31B79">
      <w:r>
        <w:separator/>
      </w:r>
    </w:p>
  </w:endnote>
  <w:endnote w:type="continuationSeparator" w:id="0">
    <w:p w14:paraId="0EEC29D1" w14:textId="77777777" w:rsidR="00B31B79" w:rsidRDefault="00B31B79">
      <w:r>
        <w:continuationSeparator/>
      </w:r>
    </w:p>
  </w:endnote>
  <w:endnote w:type="continuationNotice" w:id="1">
    <w:p w14:paraId="2B30271A" w14:textId="77777777" w:rsidR="00B31B79" w:rsidRDefault="00B31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59153" w14:textId="77777777" w:rsidR="00EB668E" w:rsidRDefault="00EB668E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B9FF0" w14:textId="77777777" w:rsidR="00B31B79" w:rsidRDefault="00B31B79">
      <w:r>
        <w:separator/>
      </w:r>
    </w:p>
  </w:footnote>
  <w:footnote w:type="continuationSeparator" w:id="0">
    <w:p w14:paraId="3DEF5CAC" w14:textId="77777777" w:rsidR="00B31B79" w:rsidRDefault="00B31B79">
      <w:r>
        <w:continuationSeparator/>
      </w:r>
    </w:p>
  </w:footnote>
  <w:footnote w:type="continuationNotice" w:id="1">
    <w:p w14:paraId="2D1BFC17" w14:textId="77777777" w:rsidR="00B31B79" w:rsidRDefault="00B31B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078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005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77EC9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1FDB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2DEB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D81FA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fr/ratsbetrieb/suche-curia-vista/geschaeft?AffairId=20250204" TargetMode="External"/><Relationship Id="rId18" Type="http://schemas.openxmlformats.org/officeDocument/2006/relationships/hyperlink" Target="https://www.parlament.ch/de/ratsbetrieb/suche-curia-vista/geschaeft?AffairId=20250027" TargetMode="External"/><Relationship Id="rId26" Type="http://schemas.openxmlformats.org/officeDocument/2006/relationships/hyperlink" Target="https://www.parlament.ch/it/ratsbetrieb/suche-curia-vista/geschaeft?AffairId=20210524" TargetMode="External"/><Relationship Id="rId39" Type="http://schemas.openxmlformats.org/officeDocument/2006/relationships/hyperlink" Target="https://www.parlament.ch/de/ratsbetrieb/suche-curia-vista/geschaeft?AffairId=20250013" TargetMode="External"/><Relationship Id="rId21" Type="http://schemas.openxmlformats.org/officeDocument/2006/relationships/hyperlink" Target="https://www.parlament.ch/de/ratsbetrieb/suche-curia-vista/geschaeft?AffairId=20230085" TargetMode="External"/><Relationship Id="rId34" Type="http://schemas.openxmlformats.org/officeDocument/2006/relationships/hyperlink" Target="https://www.parlament.ch/fr/ratsbetrieb/suche-curia-vista/geschaeft?AffairId=20250011" TargetMode="External"/><Relationship Id="rId42" Type="http://schemas.openxmlformats.org/officeDocument/2006/relationships/hyperlink" Target="https://www.parlament.ch/de/ratsbetrieb/suche-curia-vista/geschaeft?AffairId=20250014" TargetMode="External"/><Relationship Id="rId47" Type="http://schemas.openxmlformats.org/officeDocument/2006/relationships/hyperlink" Target="https://www.parlament.ch/it/ratsbetrieb/suche-curia-vista/geschaeft?AffairId=20250015" TargetMode="External"/><Relationship Id="rId50" Type="http://schemas.openxmlformats.org/officeDocument/2006/relationships/hyperlink" Target="https://www.parlament.ch/it/ratsbetrieb/suche-curia-vista/geschaeft?AffairId=20250016" TargetMode="External"/><Relationship Id="rId55" Type="http://schemas.openxmlformats.org/officeDocument/2006/relationships/fontTable" Target="fontTable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190433" TargetMode="External"/><Relationship Id="rId29" Type="http://schemas.openxmlformats.org/officeDocument/2006/relationships/hyperlink" Target="https://www.parlament.ch/it/ratsbetrieb/suche-curia-vista/geschaeft?AffairId=20230400" TargetMode="Externa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10524" TargetMode="External"/><Relationship Id="rId32" Type="http://schemas.openxmlformats.org/officeDocument/2006/relationships/hyperlink" Target="https://www.parlament.ch/it/ratsbetrieb/suche-curia-vista/geschaeft?AffairId=20250010" TargetMode="External"/><Relationship Id="rId37" Type="http://schemas.openxmlformats.org/officeDocument/2006/relationships/hyperlink" Target="https://www.parlament.ch/fr/ratsbetrieb/suche-curia-vista/geschaeft?AffairId=20250012" TargetMode="External"/><Relationship Id="rId40" Type="http://schemas.openxmlformats.org/officeDocument/2006/relationships/hyperlink" Target="https://www.parlament.ch/fr/ratsbetrieb/suche-curia-vista/geschaeft?AffairId=20250013" TargetMode="External"/><Relationship Id="rId45" Type="http://schemas.openxmlformats.org/officeDocument/2006/relationships/hyperlink" Target="https://www.parlament.ch/de/ratsbetrieb/suche-curia-vista/geschaeft?AffairId=20250015" TargetMode="External"/><Relationship Id="rId53" Type="http://schemas.openxmlformats.org/officeDocument/2006/relationships/hyperlink" Target="https://www.parlament.ch/it/ratsbetrieb/suche-curia-vista/geschaeft?AffairId=20250017" TargetMode="Externa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50027" TargetMode="External"/><Relationship Id="rId31" Type="http://schemas.openxmlformats.org/officeDocument/2006/relationships/hyperlink" Target="https://www.parlament.ch/fr/ratsbetrieb/suche-curia-vista/geschaeft?AffairId=20250010" TargetMode="External"/><Relationship Id="rId44" Type="http://schemas.openxmlformats.org/officeDocument/2006/relationships/hyperlink" Target="https://www.parlament.ch/it/ratsbetrieb/suche-curia-vista/geschaeft?AffairId=20250014" TargetMode="External"/><Relationship Id="rId52" Type="http://schemas.openxmlformats.org/officeDocument/2006/relationships/hyperlink" Target="https://www.parlament.ch/fr/ratsbetrieb/suche-curia-vista/geschaeft?AffairId=20250017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50204" TargetMode="External"/><Relationship Id="rId22" Type="http://schemas.openxmlformats.org/officeDocument/2006/relationships/hyperlink" Target="https://www.parlament.ch/fr/ratsbetrieb/suche-curia-vista/geschaeft?AffairId=20230085" TargetMode="External"/><Relationship Id="rId27" Type="http://schemas.openxmlformats.org/officeDocument/2006/relationships/hyperlink" Target="https://www.parlament.ch/de/ratsbetrieb/suche-curia-vista/geschaeft?AffairId=20230400" TargetMode="External"/><Relationship Id="rId30" Type="http://schemas.openxmlformats.org/officeDocument/2006/relationships/hyperlink" Target="https://www.parlament.ch/de/ratsbetrieb/suche-curia-vista/geschaeft?AffairId=20250010" TargetMode="External"/><Relationship Id="rId35" Type="http://schemas.openxmlformats.org/officeDocument/2006/relationships/hyperlink" Target="https://www.parlament.ch/it/ratsbetrieb/suche-curia-vista/geschaeft?AffairId=20250011" TargetMode="External"/><Relationship Id="rId43" Type="http://schemas.openxmlformats.org/officeDocument/2006/relationships/hyperlink" Target="https://www.parlament.ch/fr/ratsbetrieb/suche-curia-vista/geschaeft?AffairId=20250014" TargetMode="External"/><Relationship Id="rId48" Type="http://schemas.openxmlformats.org/officeDocument/2006/relationships/hyperlink" Target="https://www.parlament.ch/de/ratsbetrieb/suche-curia-vista/geschaeft?AffairId=20250016" TargetMode="External"/><Relationship Id="rId56" Type="http://schemas.openxmlformats.org/officeDocument/2006/relationships/theme" Target="theme/theme1.xml"/><Relationship Id="rId8" Type="http://schemas.openxmlformats.org/officeDocument/2006/relationships/settings" Target="settings.xml"/><Relationship Id="rId51" Type="http://schemas.openxmlformats.org/officeDocument/2006/relationships/hyperlink" Target="https://www.parlament.ch/de/ratsbetrieb/suche-curia-vista/geschaeft?AffairId=20250017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250204" TargetMode="External"/><Relationship Id="rId17" Type="http://schemas.openxmlformats.org/officeDocument/2006/relationships/hyperlink" Target="https://www.parlament.ch/it/ratsbetrieb/suche-curia-vista/geschaeft?AffairId=20190433" TargetMode="External"/><Relationship Id="rId25" Type="http://schemas.openxmlformats.org/officeDocument/2006/relationships/hyperlink" Target="https://www.parlament.ch/fr/ratsbetrieb/suche-curia-vista/geschaeft?AffairId=20210524" TargetMode="External"/><Relationship Id="rId33" Type="http://schemas.openxmlformats.org/officeDocument/2006/relationships/hyperlink" Target="https://www.parlament.ch/de/ratsbetrieb/suche-curia-vista/geschaeft?AffairId=20250011" TargetMode="External"/><Relationship Id="rId38" Type="http://schemas.openxmlformats.org/officeDocument/2006/relationships/hyperlink" Target="https://www.parlament.ch/it/ratsbetrieb/suche-curia-vista/geschaeft?AffairId=20250012" TargetMode="External"/><Relationship Id="rId46" Type="http://schemas.openxmlformats.org/officeDocument/2006/relationships/hyperlink" Target="https://www.parlament.ch/fr/ratsbetrieb/suche-curia-vista/geschaeft?AffairId=20250015" TargetMode="External"/><Relationship Id="rId20" Type="http://schemas.openxmlformats.org/officeDocument/2006/relationships/hyperlink" Target="https://www.parlament.ch/it/ratsbetrieb/suche-curia-vista/geschaeft?AffairId=20250027" TargetMode="External"/><Relationship Id="rId41" Type="http://schemas.openxmlformats.org/officeDocument/2006/relationships/hyperlink" Target="https://www.parlament.ch/it/ratsbetrieb/suche-curia-vista/geschaeft?AffairId=20250013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yperlink" Target="https://www.parlament.ch/de/ratsbetrieb/suche-curia-vista/geschaeft?AffairId=20190433" TargetMode="External"/><Relationship Id="rId23" Type="http://schemas.openxmlformats.org/officeDocument/2006/relationships/hyperlink" Target="https://www.parlament.ch/it/ratsbetrieb/suche-curia-vista/geschaeft?AffairId=20230085" TargetMode="External"/><Relationship Id="rId28" Type="http://schemas.openxmlformats.org/officeDocument/2006/relationships/hyperlink" Target="https://www.parlament.ch/fr/ratsbetrieb/suche-curia-vista/geschaeft?AffairId=20230400" TargetMode="External"/><Relationship Id="rId36" Type="http://schemas.openxmlformats.org/officeDocument/2006/relationships/hyperlink" Target="https://www.parlament.ch/de/ratsbetrieb/suche-curia-vista/geschaeft?AffairId=20250012" TargetMode="External"/><Relationship Id="rId49" Type="http://schemas.openxmlformats.org/officeDocument/2006/relationships/hyperlink" Target="https://www.parlament.ch/fr/ratsbetrieb/suche-curia-vista/geschaeft?AffairId=20250016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203/2025 II/Tagesordnungen--Ordres du jour</Aktenzeichen>
    <Teildossier xmlns="673932bc-7c50-4e93-afe1-7c692330eb19">2025 II S</Teildossier>
    <e-parl xmlns="673932bc-7c50-4e93-afe1-7c692330eb19">true</e-parl>
    <Autor xmlns="673932bc-7c50-4e93-afe1-7c692330eb19">Kohler Laetitia</Autor>
    <Dokumentendatum xmlns="673932bc-7c50-4e93-afe1-7c692330eb19">2025-05-15T22:00:00+00:00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B86DE6B2DDC45A49BFEECBFC9ECD9F27" ma:contentTypeVersion="12" ma:contentTypeDescription="Create a new document." ma:contentTypeScope="" ma:versionID="6081b6e4679614d880e5f4bda34873db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09a6bfafc3f5f9c83c2860920c3b5ed1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odi:component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Props1.xml><?xml version="1.0" encoding="utf-8"?>
<ds:datastoreItem xmlns:ds="http://schemas.openxmlformats.org/officeDocument/2006/customXml" ds:itemID="{E619F4EE-7C40-480D-A8A3-FD2B0CFA9194}">
  <ds:schemaRefs>
    <ds:schemaRef ds:uri="673932bc-7c50-4e93-afe1-7c692330eb19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BC83506-5637-47FF-A768-7F60CF9B20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1D46CB-A107-4ADA-BB3D-F1AC77437D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56BB9A3-9229-45F7-81EF-DBDA5E2AA0C2}"/>
</file>

<file path=customXml/itemProps5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658</Words>
  <Characters>8537</Characters>
  <Application>Microsoft Office Word</Application>
  <DocSecurity>0</DocSecurity>
  <Lines>71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9177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/>
  <cp:revision>1</cp:revision>
  <dcterms:created xsi:type="dcterms:W3CDTF">2025-05-16T14:00:00Z</dcterms:created>
  <dcterms:modified xsi:type="dcterms:W3CDTF">2025-05-28T11:20:00Z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0x0101006F7700D8DF1953488F58F32AB4E7CBB30100B86DE6B2DDC45A49BFEECBFC9ECD9F27</vt:lpwstr>
  </property>
  <property fmtid="{D5CDD505-2E9C-101B-9397-08002B2CF9AE}" pid="3" name="_dlc_DocIdItemGuid">
    <vt:lpwstr>ddcad699-3d7c-4c5c-87a8-5aa281136c82</vt:lpwstr>
  </property>
</Properties>
</file>