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7E4B8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5A090C" w14:paraId="26762E0B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0E2BA1" w14:textId="77777777" w:rsidR="00E822EB" w:rsidRDefault="009A480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20. September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AC8F96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0D4DFF" w14:textId="77777777" w:rsidR="00E822EB" w:rsidRDefault="009A480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5A090C" w14:paraId="06A8FD93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D11FF5" w14:textId="77777777" w:rsidR="00E822EB" w:rsidRPr="008117B0" w:rsidRDefault="009A480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20 septembre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C3CA2D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3007D4" w14:textId="77777777" w:rsidR="00E822EB" w:rsidRPr="008117B0" w:rsidRDefault="009A480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5A090C" w14:paraId="03D5646B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14B4AA" w14:textId="77777777" w:rsidR="00E822EB" w:rsidRDefault="009A480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20 settembre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63A370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81FD0B" w14:textId="77777777" w:rsidR="00E822EB" w:rsidRDefault="009A480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5A090C" w14:paraId="2D6B5CA4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A130C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397359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AFBD1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5A090C" w14:paraId="7D723BAC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CDBFA5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3DDC09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2EF67F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B34CF1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9B751E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E8E940" w14:textId="77777777" w:rsidR="00E822EB" w:rsidRPr="004C13D5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48FE90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5AAAA3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50FE44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374262" w14:textId="77777777" w:rsidR="00E822EB" w:rsidRPr="003268E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FA6E9D" w14:textId="77777777" w:rsidR="00E822EB" w:rsidRPr="00230BCC" w:rsidRDefault="009A480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9A4806" w14:paraId="35305548" w14:textId="77777777" w:rsidTr="00DA14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2B3BB2" w14:textId="77777777" w:rsidR="009A4806" w:rsidRPr="00230BCC" w:rsidRDefault="009A4806" w:rsidP="00DA1439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9DFC79" w14:textId="77777777" w:rsidR="009A4806" w:rsidRPr="004C13D5" w:rsidRDefault="009A4806" w:rsidP="00DA1439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EB7B82" w14:textId="77777777" w:rsidR="009A4806" w:rsidRPr="00A026A1" w:rsidRDefault="009A4806" w:rsidP="00DA1439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EE03FE" w14:textId="77777777" w:rsidR="009A4806" w:rsidRPr="00B823FC" w:rsidRDefault="009A4806" w:rsidP="00DA1439">
            <w:pPr>
              <w:rPr>
                <w:sz w:val="16"/>
                <w:szCs w:val="16"/>
                <w:highlight w:val="yellow"/>
                <w:lang w:val="fr-CH"/>
              </w:rPr>
            </w:pPr>
            <w:r w:rsidRPr="00B823FC">
              <w:rPr>
                <w:noProof/>
                <w:lang w:val="fr-CH"/>
              </w:rPr>
              <w:t>Parlamentarische Vorstösse in Kategorie IV</w:t>
            </w:r>
          </w:p>
          <w:p w14:paraId="7B1BF1F9" w14:textId="77777777" w:rsidR="009A4806" w:rsidRPr="00B823FC" w:rsidRDefault="009A4806" w:rsidP="00DA1439">
            <w:pPr>
              <w:rPr>
                <w:lang w:val="fr-CH"/>
              </w:rPr>
            </w:pPr>
            <w:r w:rsidRPr="00B823FC">
              <w:rPr>
                <w:noProof/>
                <w:lang w:val="fr-CH"/>
              </w:rPr>
              <w:t>Interventions parlementaires de catégorie IV</w:t>
            </w:r>
          </w:p>
          <w:p w14:paraId="7A1EE154" w14:textId="77777777" w:rsidR="009A4806" w:rsidRPr="003268EC" w:rsidRDefault="009A4806" w:rsidP="00DA1439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B747BC" w14:textId="77777777" w:rsidR="009A4806" w:rsidRPr="003C6844" w:rsidRDefault="009A4806" w:rsidP="00DA1439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47A048" w14:textId="77777777" w:rsidR="009A4806" w:rsidRPr="003C6844" w:rsidRDefault="009A4806" w:rsidP="00DA143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15DCD1B6" w14:textId="77777777" w:rsidR="009A4806" w:rsidRPr="003C6844" w:rsidRDefault="009A4806" w:rsidP="00DA143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5365E7A4" w14:textId="77777777" w:rsidR="009A4806" w:rsidRPr="003C6844" w:rsidRDefault="009A4806" w:rsidP="00DA143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746515" w14:textId="77777777" w:rsidR="009A4806" w:rsidRPr="003C6844" w:rsidRDefault="009A4806" w:rsidP="00DA1439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569CB1" w14:textId="77777777" w:rsidR="009A4806" w:rsidRPr="003C6844" w:rsidRDefault="009A4806" w:rsidP="00DA1439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70C5DF68" w14:textId="77777777" w:rsidR="009A4806" w:rsidRPr="003C6844" w:rsidRDefault="009A4806" w:rsidP="00DA143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2187FF4" w14:textId="77777777" w:rsidR="009A4806" w:rsidRPr="003C6844" w:rsidRDefault="009A4806" w:rsidP="00DA1439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F1B87D" w14:textId="77777777" w:rsidR="009A4806" w:rsidRPr="003C6844" w:rsidRDefault="009A4806" w:rsidP="00DA1439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3F6F33" w14:textId="77777777" w:rsidR="009A4806" w:rsidRPr="003C6844" w:rsidRDefault="009A4806" w:rsidP="00DA1439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99BE8F" w14:textId="77777777" w:rsidR="009A4806" w:rsidRPr="003C6844" w:rsidRDefault="009A4806" w:rsidP="00DA1439">
            <w:pPr>
              <w:rPr>
                <w:lang w:val="de-CH"/>
              </w:rPr>
            </w:pPr>
          </w:p>
        </w:tc>
      </w:tr>
      <w:tr w:rsidR="005A090C" w14:paraId="3AFFBF8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0845FA" w14:textId="77777777" w:rsidR="00E822EB" w:rsidRPr="00230BCC" w:rsidRDefault="009A480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715693" w14:textId="77777777" w:rsidR="00E822EB" w:rsidRPr="004C13D5" w:rsidRDefault="009A4806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1" w:history="1">
              <w:r w:rsidRPr="007B04AB">
                <w:rPr>
                  <w:rStyle w:val="Hyperlink"/>
                  <w:b/>
                </w:rPr>
                <w:t>18.030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12F535" w14:textId="77777777" w:rsidR="00E822EB" w:rsidRPr="00A026A1" w:rsidRDefault="009A480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55C7BF" w14:textId="77777777" w:rsidR="005A090C" w:rsidRPr="008E66B0" w:rsidRDefault="009A4806" w:rsidP="00B207C5">
            <w:pPr>
              <w:rPr>
                <w:noProof/>
                <w:lang w:val="it-IT"/>
              </w:rPr>
            </w:pPr>
            <w:r w:rsidRPr="008E66B0">
              <w:rPr>
                <w:noProof/>
                <w:lang w:val="it-IT"/>
              </w:rPr>
              <w:t>Verrechnungssteuergesetz</w:t>
            </w:r>
          </w:p>
          <w:p w14:paraId="34DCCDE4" w14:textId="77777777" w:rsidR="005A090C" w:rsidRPr="008E66B0" w:rsidRDefault="009A4806" w:rsidP="00B207C5">
            <w:pPr>
              <w:rPr>
                <w:lang w:val="it-IT"/>
              </w:rPr>
            </w:pPr>
            <w:r w:rsidRPr="008E66B0">
              <w:rPr>
                <w:noProof/>
                <w:lang w:val="it-IT"/>
              </w:rPr>
              <w:t>Loi sur l'impôt anticipé</w:t>
            </w:r>
          </w:p>
          <w:p w14:paraId="15D38610" w14:textId="77777777" w:rsidR="00E822EB" w:rsidRPr="008E66B0" w:rsidRDefault="009A4806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8E66B0">
              <w:rPr>
                <w:noProof/>
                <w:lang w:val="it-IT"/>
              </w:rPr>
              <w:t>Legge federale sull'imposta preventiva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ACC4E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0CCAE3" w14:textId="77777777" w:rsidR="005A090C" w:rsidRPr="003C6844" w:rsidRDefault="009A4806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06D05EBB" w14:textId="77777777" w:rsidR="005A090C" w:rsidRPr="003C6844" w:rsidRDefault="009A4806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02CECD95" w14:textId="77777777" w:rsidR="00E822EB" w:rsidRPr="003C6844" w:rsidRDefault="009A4806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B16F98" w14:textId="77777777" w:rsidR="005A090C" w:rsidRPr="003C6844" w:rsidRDefault="009A480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7C130956" w14:textId="77777777" w:rsidR="005A090C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015A2766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A630F8" w14:textId="77777777" w:rsidR="005A090C" w:rsidRPr="003C6844" w:rsidRDefault="009A480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4B18DC9" w14:textId="77777777" w:rsidR="005A090C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3A99286B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B066E4" w14:textId="77777777" w:rsidR="005A090C" w:rsidRPr="003C6844" w:rsidRDefault="009A480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  <w:p w14:paraId="2A680063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Leo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E39B5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CB86D1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5A090C" w14:paraId="25E36393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63F325" w14:textId="77777777" w:rsidR="00E822EB" w:rsidRPr="00230BCC" w:rsidRDefault="009A480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737609" w14:textId="77777777" w:rsidR="00E822EB" w:rsidRPr="004C13D5" w:rsidRDefault="009A4806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2" w:history="1">
              <w:r w:rsidRPr="007B04AB">
                <w:rPr>
                  <w:rStyle w:val="Hyperlink"/>
                  <w:b/>
                </w:rPr>
                <w:t>18.020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83F577" w14:textId="77777777" w:rsidR="00E822EB" w:rsidRPr="00A026A1" w:rsidRDefault="009A480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6C8EEF" w14:textId="77777777" w:rsidR="00E822EB" w:rsidRPr="008E66B0" w:rsidRDefault="009A4806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>Berechnung des</w:t>
            </w:r>
            <w:r>
              <w:rPr>
                <w:noProof/>
                <w:lang w:val="de-DE"/>
              </w:rPr>
              <w:t xml:space="preserve"> Beteiligungsabzugs bei Too-big-to-fail-Instrumenten. </w:t>
            </w:r>
            <w:r w:rsidRPr="008E66B0">
              <w:rPr>
                <w:noProof/>
                <w:lang w:val="fr-CH"/>
              </w:rPr>
              <w:t>Bundesgesetz</w:t>
            </w:r>
          </w:p>
          <w:p w14:paraId="2DB43568" w14:textId="77777777" w:rsidR="005A090C" w:rsidRPr="008E66B0" w:rsidRDefault="009A4806" w:rsidP="00B207C5">
            <w:pPr>
              <w:rPr>
                <w:lang w:val="it-IT"/>
              </w:rPr>
            </w:pPr>
            <w:r w:rsidRPr="008E66B0">
              <w:rPr>
                <w:noProof/>
                <w:lang w:val="fr-CH"/>
              </w:rPr>
              <w:t xml:space="preserve">Calcul de la réduction pour participation en cas d‘émission d‘instruments dans le cadre du régime des établissements financiers trop grands pour être mis en faillite. </w:t>
            </w:r>
            <w:r w:rsidRPr="008E66B0">
              <w:rPr>
                <w:noProof/>
                <w:lang w:val="it-IT"/>
              </w:rPr>
              <w:t>Loi</w:t>
            </w:r>
          </w:p>
          <w:p w14:paraId="7571A6E0" w14:textId="77777777" w:rsidR="00E822EB" w:rsidRPr="003268EC" w:rsidRDefault="009A4806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8E66B0">
              <w:rPr>
                <w:noProof/>
                <w:lang w:val="it-IT"/>
              </w:rPr>
              <w:t>Calcolo della dedu</w:t>
            </w:r>
            <w:r w:rsidRPr="008E66B0">
              <w:rPr>
                <w:noProof/>
                <w:lang w:val="it-IT"/>
              </w:rPr>
              <w:t xml:space="preserve">zione per partecipazioni relative a strumenti too big to fail. </w:t>
            </w:r>
            <w:r>
              <w:rPr>
                <w:noProof/>
                <w:lang w:val="de-DE"/>
              </w:rPr>
              <w:t>Legge federale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1BE63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5CD6ED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AE2C58" w14:textId="77777777" w:rsidR="005A090C" w:rsidRPr="003C6844" w:rsidRDefault="009A480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DE81B8A" w14:textId="77777777" w:rsidR="005A090C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3C75425E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7FE3B1" w14:textId="77777777" w:rsidR="005A090C" w:rsidRPr="003C6844" w:rsidRDefault="009A480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A4EEB72" w14:textId="77777777" w:rsidR="005A090C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00AB4EDB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FCE440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Leutenegger Oberholzer</w:t>
            </w:r>
          </w:p>
          <w:p w14:paraId="6ECD4A08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Lüscher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9E17F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09E001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5A090C" w14:paraId="702508D8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6FD6BF" w14:textId="77777777" w:rsidR="00E822EB" w:rsidRPr="00230BCC" w:rsidRDefault="009A480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8E16C9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0CD5BE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70A0C2" w14:textId="77777777" w:rsidR="00E822EB" w:rsidRPr="008E66B0" w:rsidRDefault="009A4806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8E66B0">
              <w:rPr>
                <w:noProof/>
                <w:lang w:val="fr-CH"/>
              </w:rPr>
              <w:t>Parlamentarische Initiativen 1. Phase</w:t>
            </w:r>
          </w:p>
          <w:p w14:paraId="3CD3F7F0" w14:textId="77777777" w:rsidR="005A090C" w:rsidRPr="008E66B0" w:rsidRDefault="009A4806" w:rsidP="00B207C5">
            <w:pPr>
              <w:rPr>
                <w:lang w:val="fr-CH"/>
              </w:rPr>
            </w:pPr>
            <w:r w:rsidRPr="008E66B0">
              <w:rPr>
                <w:noProof/>
                <w:lang w:val="fr-CH"/>
              </w:rPr>
              <w:t>Initiatives parlementaires 1re phase</w:t>
            </w:r>
          </w:p>
          <w:p w14:paraId="2ADB7447" w14:textId="77777777" w:rsidR="00E822EB" w:rsidRPr="003268EC" w:rsidRDefault="009A4806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 xml:space="preserve">Iniziative parlamentari, prima </w:t>
            </w:r>
            <w:r>
              <w:rPr>
                <w:noProof/>
                <w:lang w:val="de-DE"/>
              </w:rPr>
              <w:t>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8833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9E8A08" w14:textId="77777777" w:rsidR="005A090C" w:rsidRPr="003C6844" w:rsidRDefault="009A4806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5A221F75" w14:textId="77777777" w:rsidR="005A090C" w:rsidRPr="003C6844" w:rsidRDefault="009A4806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6A1DC170" w14:textId="77777777" w:rsidR="00E822EB" w:rsidRPr="003C6844" w:rsidRDefault="009A4806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92E22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FA73F8" w14:textId="77777777" w:rsidR="005A090C" w:rsidRPr="003C6844" w:rsidRDefault="009A480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E3FB25B" w14:textId="77777777" w:rsidR="005A090C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CAA2EE9" w14:textId="77777777" w:rsidR="00E822EB" w:rsidRPr="003C6844" w:rsidRDefault="009A480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D6A96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2D27D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5E13A8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</w:tbl>
    <w:p w14:paraId="57D12733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75232BB6" w14:textId="77777777" w:rsidR="00E822EB" w:rsidRPr="00F946EC" w:rsidRDefault="00E822EB" w:rsidP="004053D8">
      <w:pPr>
        <w:pStyle w:val="Kopfzeile"/>
        <w:rPr>
          <w:b/>
        </w:rPr>
      </w:pPr>
      <w:bookmarkStart w:id="0" w:name="_GoBack"/>
      <w:bookmarkEnd w:id="0"/>
    </w:p>
    <w:sectPr w:rsidR="00E822EB" w:rsidRPr="00F946EC" w:rsidSect="00644F7D">
      <w:footerReference w:type="default" r:id="rId13"/>
      <w:headerReference w:type="first" r:id="rId14"/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E0A01" w14:textId="77777777" w:rsidR="00000000" w:rsidRDefault="009A4806">
      <w:r>
        <w:separator/>
      </w:r>
    </w:p>
  </w:endnote>
  <w:endnote w:type="continuationSeparator" w:id="0">
    <w:p w14:paraId="41CD0276" w14:textId="77777777" w:rsidR="00000000" w:rsidRDefault="009A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233F5" w14:textId="3F2F5033" w:rsidR="00B207C5" w:rsidRDefault="009A4806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>
      <w:rPr>
        <w:bCs/>
        <w:noProof/>
      </w:rPr>
      <w:t>2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Pr="009A4806">
      <w:rPr>
        <w:bCs/>
        <w:noProof/>
        <w:lang w:val="de-DE"/>
      </w:rPr>
      <w:t>2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C23C7" w14:textId="77777777" w:rsidR="00000000" w:rsidRDefault="009A4806">
      <w:r>
        <w:separator/>
      </w:r>
    </w:p>
  </w:footnote>
  <w:footnote w:type="continuationSeparator" w:id="0">
    <w:p w14:paraId="670060B1" w14:textId="77777777" w:rsidR="00000000" w:rsidRDefault="009A4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2694"/>
      <w:gridCol w:w="2409"/>
      <w:gridCol w:w="9213"/>
    </w:tblGrid>
    <w:tr w:rsidR="005A090C" w:rsidRPr="008E66B0" w14:paraId="1199CCCA" w14:textId="77777777" w:rsidTr="00B77A5F">
      <w:tc>
        <w:tcPr>
          <w:tcW w:w="6166" w:type="dxa"/>
          <w:gridSpan w:val="3"/>
        </w:tcPr>
        <w:p w14:paraId="7C4243D3" w14:textId="77777777" w:rsidR="00B207C5" w:rsidRPr="003C72B3" w:rsidRDefault="009A4806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Nationalrat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 xml:space="preserve">Consiglio </w:t>
          </w:r>
          <w:r>
            <w:rPr>
              <w:noProof/>
              <w:spacing w:val="40"/>
              <w:lang w:val="it-IT"/>
            </w:rPr>
            <w:t>nazionale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naziunal</w:t>
          </w:r>
        </w:p>
      </w:tc>
      <w:tc>
        <w:tcPr>
          <w:tcW w:w="9213" w:type="dxa"/>
        </w:tcPr>
        <w:p w14:paraId="1530F0FD" w14:textId="77777777" w:rsidR="00B207C5" w:rsidRPr="009212A9" w:rsidRDefault="009A4806" w:rsidP="00AF3AA8">
          <w:pPr>
            <w:spacing w:before="120" w:after="120"/>
            <w:ind w:left="213"/>
            <w:rPr>
              <w:b/>
              <w:lang w:val="it-IT"/>
            </w:rPr>
          </w:pPr>
          <w:r w:rsidRPr="009212A9">
            <w:rPr>
              <w:b/>
              <w:lang w:val="it-IT"/>
            </w:rPr>
            <w:br/>
          </w:r>
        </w:p>
      </w:tc>
    </w:tr>
    <w:tr w:rsidR="005A090C" w14:paraId="14ABB669" w14:textId="77777777" w:rsidTr="00B77A5F">
      <w:tc>
        <w:tcPr>
          <w:tcW w:w="1063" w:type="dxa"/>
        </w:tcPr>
        <w:p w14:paraId="545221AC" w14:textId="77777777" w:rsidR="00B207C5" w:rsidRDefault="009A4806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61CD0249" wp14:editId="10DD9944">
                <wp:extent cx="445770" cy="585470"/>
                <wp:effectExtent l="0" t="0" r="0" b="5080"/>
                <wp:docPr id="9" name="Picture 9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6673209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6DE2977A" w14:textId="77777777" w:rsidR="00B207C5" w:rsidRDefault="009A4806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204D8B04" wp14:editId="59DACC9A">
                <wp:extent cx="1382395" cy="159385"/>
                <wp:effectExtent l="0" t="0" r="8255" b="0"/>
                <wp:docPr id="10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651113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8DA14EA" w14:textId="77777777" w:rsidR="00B207C5" w:rsidRPr="0033750B" w:rsidRDefault="009A4806" w:rsidP="008E66B0">
          <w:pPr>
            <w:pStyle w:val="Absender"/>
          </w:pPr>
          <w:r w:rsidRPr="00AB3D67">
            <w:rPr>
              <w:noProof/>
              <w:lang w:val="de-CH"/>
            </w:rPr>
            <w:t>Stand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état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stato</w:t>
          </w:r>
          <w:r w:rsidRPr="00AB3D67">
            <w:rPr>
              <w:lang w:val="de-CH"/>
            </w:rPr>
            <w:t>:</w:t>
          </w:r>
          <w:r w:rsidRPr="00AB3D67">
            <w:rPr>
              <w:lang w:val="de-CH"/>
            </w:rPr>
            <w:br/>
          </w:r>
          <w:r w:rsidRPr="0033750B">
            <w:rPr>
              <w:noProof/>
            </w:rPr>
            <w:t>1</w:t>
          </w:r>
          <w:r w:rsidR="008E66B0">
            <w:rPr>
              <w:noProof/>
            </w:rPr>
            <w:t>9</w:t>
          </w:r>
          <w:r w:rsidRPr="0033750B">
            <w:rPr>
              <w:noProof/>
            </w:rPr>
            <w:t>.09.2018</w:t>
          </w:r>
        </w:p>
      </w:tc>
      <w:tc>
        <w:tcPr>
          <w:tcW w:w="11622" w:type="dxa"/>
          <w:gridSpan w:val="2"/>
        </w:tcPr>
        <w:p w14:paraId="51611692" w14:textId="77777777" w:rsidR="00B207C5" w:rsidRPr="00766C22" w:rsidRDefault="00B207C5" w:rsidP="00AF3AA8">
          <w:pPr>
            <w:pStyle w:val="Empfaenger"/>
            <w:rPr>
              <w:sz w:val="22"/>
            </w:rPr>
          </w:pPr>
        </w:p>
      </w:tc>
    </w:tr>
  </w:tbl>
  <w:p w14:paraId="1A8185AE" w14:textId="77777777" w:rsidR="00B207C5" w:rsidRDefault="00B207C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2642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090C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66B0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4806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83919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8002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de/ratsbetrieb/suche-curia-vista/geschaeft?AffairId=20180030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>
    <Aktenzeichen xmlns="673932bc-7c50-4e93-afe1-7c692330eb19">203/2018 III/Tagesordnungen--Ordres du jour</Aktenzeichen>
    <Teildossier xmlns="673932bc-7c50-4e93-afe1-7c692330eb19">2018 III N</Teildossier>
    <e-parl xmlns="673932bc-7c50-4e93-afe1-7c692330eb19">true</e-parl>
    <Autor xmlns="673932bc-7c50-4e93-afe1-7c692330eb19">Zülli Margaret</Autor>
    <Dokumentendatum xmlns="673932bc-7c50-4e93-afe1-7c692330eb19">2018-09-18T22:00:00+00:00</Dokumentendatum>
    <Dokumententyp xmlns="673932bc-7c50-4e93-afe1-7c692330eb19">Tagesordnung--Ordre du jour</Dokumententyp>
  </documentManagement>
</p:properti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C6B86187B1BE014E8E110B303BE9E95D" ma:contentTypeVersion="4" ma:contentTypeDescription="Create a new document." ma:contentTypeScope="" ma:versionID="564767ca2235be1a28d4ef12e2768375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547B7C-0015-4F6F-BBA8-7D97EE0160F5}"/>
</file>

<file path=customXml/itemProps2.xml><?xml version="1.0" encoding="utf-8"?>
<ds:datastoreItem xmlns:ds="http://schemas.openxmlformats.org/officeDocument/2006/customXml" ds:itemID="{0C286AEA-E9A2-4A55-9A61-8D48F15BDFD5}"/>
</file>

<file path=customXml/itemProps3.xml><?xml version="1.0" encoding="utf-8"?>
<ds:datastoreItem xmlns:ds="http://schemas.openxmlformats.org/officeDocument/2006/customXml" ds:itemID="{FD880D99-1A15-47CC-8408-990FF1745263}"/>
</file>

<file path=customXml/itemProps4.xml><?xml version="1.0" encoding="utf-8"?>
<ds:datastoreItem xmlns:ds="http://schemas.openxmlformats.org/officeDocument/2006/customXml" ds:itemID="{828759F1-4578-4D57-BF6A-2BE3567282F5}"/>
</file>

<file path=customXml/itemProps5.xml><?xml version="1.0" encoding="utf-8"?>
<ds:datastoreItem xmlns:ds="http://schemas.openxmlformats.org/officeDocument/2006/customXml" ds:itemID="{EA851FDD-BB3D-4C22-A628-4C4358C35F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1458</Characters>
  <Application>Microsoft Office Word</Application>
  <DocSecurity>0</DocSecurity>
  <Lines>132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 Nationalrat--Ordre du jour Conseil national--Ordine del giorno Consiglio nazionale</dc:title>
  <cp:lastModifiedBy/>
  <cp:revision>1</cp:revision>
  <dcterms:created xsi:type="dcterms:W3CDTF">2018-09-19T05:59:00Z</dcterms:created>
  <dcterms:modified xsi:type="dcterms:W3CDTF">2018-09-19T06:01:00Z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0x0101006F7700D8DF1953488F58F32AB4E7CBB30100C6B86187B1BE014E8E110B303BE9E95D</vt:lpwstr>
  </property>
</Properties>
</file>