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155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57" w:type="dxa"/>
        </w:tblCellMar>
        <w:tblLook w:val="04A0" w:firstRow="1" w:lastRow="0" w:firstColumn="1" w:lastColumn="0" w:noHBand="0" w:noVBand="1"/>
      </w:tblPr>
      <w:tblGrid>
        <w:gridCol w:w="490"/>
        <w:gridCol w:w="583"/>
        <w:gridCol w:w="308"/>
        <w:gridCol w:w="538"/>
        <w:gridCol w:w="534"/>
        <w:gridCol w:w="4638"/>
        <w:gridCol w:w="713"/>
        <w:gridCol w:w="1551"/>
        <w:gridCol w:w="943"/>
        <w:gridCol w:w="677"/>
        <w:gridCol w:w="900"/>
        <w:gridCol w:w="571"/>
        <w:gridCol w:w="329"/>
        <w:gridCol w:w="760"/>
        <w:gridCol w:w="1049"/>
        <w:gridCol w:w="925"/>
      </w:tblGrid>
      <w:tr w:rsidR="005D167E" w14:paraId="0DDAEA4D" w14:textId="77777777">
        <w:trPr>
          <w:tblHeader/>
        </w:trPr>
        <w:tc>
          <w:tcPr>
            <w:tcW w:w="1073" w:type="dxa"/>
            <w:gridSpan w:val="2"/>
          </w:tcPr>
          <w:p w14:paraId="42B56B1A" w14:textId="77777777" w:rsidR="001A5CAD" w:rsidRPr="00014BF5" w:rsidRDefault="006D0410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SR</w:t>
            </w:r>
            <w:r w:rsidR="00D40207"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018" w:type="dxa"/>
            <w:gridSpan w:val="4"/>
          </w:tcPr>
          <w:p w14:paraId="44DA89FB" w14:textId="77777777" w:rsidR="005D167E" w:rsidRDefault="006D0410">
            <w:pPr>
              <w:rPr>
                <w:noProof/>
                <w:spacing w:val="30"/>
                <w:sz w:val="16"/>
                <w:szCs w:val="16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Mittwoch, 29. Mai 2024, 08:15 - 13:00</w:t>
            </w:r>
          </w:p>
        </w:tc>
        <w:tc>
          <w:tcPr>
            <w:tcW w:w="4784" w:type="dxa"/>
            <w:gridSpan w:val="5"/>
          </w:tcPr>
          <w:p w14:paraId="0EEC2B3E" w14:textId="77777777" w:rsidR="005D167E" w:rsidRDefault="005D167E">
            <w:pPr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900" w:type="dxa"/>
            <w:gridSpan w:val="2"/>
          </w:tcPr>
          <w:p w14:paraId="1543A0D3" w14:textId="77777777" w:rsidR="001A5CAD" w:rsidRDefault="001A5CAD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2734" w:type="dxa"/>
            <w:gridSpan w:val="3"/>
          </w:tcPr>
          <w:p w14:paraId="5E7D7413" w14:textId="77777777" w:rsidR="001A5CAD" w:rsidRDefault="00971C8B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 w:rsidRPr="004B7114"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5D167E" w14:paraId="498A491D" w14:textId="77777777">
        <w:trPr>
          <w:tblHeader/>
        </w:trPr>
        <w:tc>
          <w:tcPr>
            <w:tcW w:w="1073" w:type="dxa"/>
            <w:gridSpan w:val="2"/>
          </w:tcPr>
          <w:p w14:paraId="225B46F2" w14:textId="77777777" w:rsidR="00D40207" w:rsidRPr="001C5713" w:rsidRDefault="006D0410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</w:pPr>
            <w:r>
              <w:rPr>
                <w:b/>
                <w:noProof/>
                <w:spacing w:val="30"/>
                <w:sz w:val="28"/>
                <w:szCs w:val="28"/>
                <w:lang w:val="it-IT"/>
              </w:rPr>
              <w:t>CE</w:t>
            </w:r>
            <w:r w:rsidR="00D40207" w:rsidRPr="001C5713"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018" w:type="dxa"/>
            <w:gridSpan w:val="4"/>
          </w:tcPr>
          <w:p w14:paraId="22BD6385" w14:textId="77777777" w:rsidR="005D167E" w:rsidRDefault="006D0410">
            <w:pPr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b/>
                <w:noProof/>
                <w:spacing w:val="30"/>
                <w:sz w:val="16"/>
                <w:szCs w:val="16"/>
                <w:lang w:val="de-CH"/>
              </w:rPr>
              <w:t>Mercredi, 29 mai 2024, 08h15 - 13h00</w:t>
            </w:r>
          </w:p>
        </w:tc>
        <w:tc>
          <w:tcPr>
            <w:tcW w:w="4784" w:type="dxa"/>
            <w:gridSpan w:val="5"/>
          </w:tcPr>
          <w:p w14:paraId="569FA23B" w14:textId="77777777" w:rsidR="005D167E" w:rsidRDefault="005D167E">
            <w:pPr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900" w:type="dxa"/>
            <w:gridSpan w:val="2"/>
          </w:tcPr>
          <w:p w14:paraId="451FA51F" w14:textId="77777777" w:rsidR="00D40207" w:rsidRPr="001C5713" w:rsidRDefault="00D40207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2734" w:type="dxa"/>
            <w:gridSpan w:val="3"/>
          </w:tcPr>
          <w:p w14:paraId="6A0E817B" w14:textId="77777777" w:rsidR="00D40207" w:rsidRPr="001C5713" w:rsidRDefault="00971C8B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 : 1</w:t>
            </w:r>
          </w:p>
        </w:tc>
      </w:tr>
      <w:tr w:rsidR="005D167E" w14:paraId="3EEC1BB3" w14:textId="77777777">
        <w:trPr>
          <w:tblHeader/>
        </w:trPr>
        <w:tc>
          <w:tcPr>
            <w:tcW w:w="1073" w:type="dxa"/>
            <w:gridSpan w:val="2"/>
          </w:tcPr>
          <w:p w14:paraId="5923B9EC" w14:textId="77777777" w:rsidR="00D40207" w:rsidRPr="00014BF5" w:rsidRDefault="006D0410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CS</w:t>
            </w:r>
            <w:r w:rsidR="00D40207"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018" w:type="dxa"/>
            <w:gridSpan w:val="4"/>
          </w:tcPr>
          <w:p w14:paraId="4AA06B26" w14:textId="77777777" w:rsidR="005D167E" w:rsidRDefault="006D0410">
            <w:pPr>
              <w:rPr>
                <w:rFonts w:cs="Arial"/>
                <w:noProof/>
                <w:lang w:val="it-IT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Mercoledì, 29 maggio 2024, 08.15 - 13.00</w:t>
            </w:r>
          </w:p>
        </w:tc>
        <w:tc>
          <w:tcPr>
            <w:tcW w:w="4784" w:type="dxa"/>
            <w:gridSpan w:val="5"/>
          </w:tcPr>
          <w:p w14:paraId="073B7789" w14:textId="77777777" w:rsidR="005D167E" w:rsidRDefault="005D1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00" w:type="dxa"/>
            <w:gridSpan w:val="2"/>
          </w:tcPr>
          <w:p w14:paraId="0F65775F" w14:textId="77777777" w:rsidR="00D40207" w:rsidRDefault="00D40207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2734" w:type="dxa"/>
            <w:gridSpan w:val="3"/>
          </w:tcPr>
          <w:p w14:paraId="42A13E9E" w14:textId="77777777" w:rsidR="00D40207" w:rsidRDefault="00971C8B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>Settimana: 1</w:t>
            </w:r>
          </w:p>
        </w:tc>
      </w:tr>
      <w:tr w:rsidR="005D167E" w14:paraId="2168BD99" w14:textId="77777777">
        <w:trPr>
          <w:tblHeader/>
        </w:trPr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02EF75E0" w14:textId="77777777" w:rsidR="001C0310" w:rsidRDefault="001C0310" w:rsidP="001F11FB">
            <w:pPr>
              <w:tabs>
                <w:tab w:val="left" w:pos="6804"/>
              </w:tabs>
              <w:spacing w:before="20" w:after="20"/>
              <w:ind w:right="-23"/>
              <w:rPr>
                <w:noProof/>
                <w:spacing w:val="30"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018" w:type="dxa"/>
            <w:gridSpan w:val="4"/>
            <w:tcBorders>
              <w:bottom w:val="single" w:sz="4" w:space="0" w:color="auto"/>
            </w:tcBorders>
          </w:tcPr>
          <w:p w14:paraId="3789CFAB" w14:textId="77777777" w:rsidR="001C0310" w:rsidRDefault="001C0310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4784" w:type="dxa"/>
            <w:gridSpan w:val="5"/>
            <w:tcBorders>
              <w:bottom w:val="single" w:sz="4" w:space="0" w:color="auto"/>
            </w:tcBorders>
          </w:tcPr>
          <w:p w14:paraId="3CF09CEE" w14:textId="77777777" w:rsidR="001C0310" w:rsidRDefault="001C0310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900" w:type="dxa"/>
            <w:gridSpan w:val="2"/>
            <w:tcBorders>
              <w:bottom w:val="single" w:sz="4" w:space="0" w:color="auto"/>
            </w:tcBorders>
          </w:tcPr>
          <w:p w14:paraId="75C11DB7" w14:textId="77777777" w:rsidR="001C0310" w:rsidRDefault="001C0310" w:rsidP="00D40207">
            <w:pPr>
              <w:tabs>
                <w:tab w:val="left" w:pos="6804"/>
              </w:tabs>
              <w:spacing w:before="20" w:after="20"/>
              <w:rPr>
                <w:rFonts w:cs="Arial"/>
                <w:noProof/>
                <w:lang w:val="it-IT"/>
              </w:rPr>
            </w:pPr>
          </w:p>
        </w:tc>
        <w:tc>
          <w:tcPr>
            <w:tcW w:w="2734" w:type="dxa"/>
            <w:gridSpan w:val="3"/>
            <w:tcBorders>
              <w:bottom w:val="single" w:sz="4" w:space="0" w:color="auto"/>
            </w:tcBorders>
          </w:tcPr>
          <w:p w14:paraId="0C9DEBB9" w14:textId="77777777" w:rsidR="001C0310" w:rsidRDefault="001C0310" w:rsidP="00971C8B">
            <w:pPr>
              <w:tabs>
                <w:tab w:val="left" w:pos="6804"/>
              </w:tabs>
              <w:spacing w:before="20" w:after="20"/>
              <w:jc w:val="right"/>
              <w:rPr>
                <w:rFonts w:cs="Arial"/>
                <w:spacing w:val="30"/>
                <w:sz w:val="16"/>
                <w:szCs w:val="16"/>
                <w:lang w:val="it-IT"/>
              </w:rPr>
            </w:pPr>
          </w:p>
        </w:tc>
      </w:tr>
      <w:tr w:rsidR="005D167E" w14:paraId="768183FE" w14:textId="77777777" w:rsidTr="006D0410">
        <w:trPr>
          <w:tblHeader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4A3E628F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57E8D5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58C07E7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817D832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75CDE79A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773AFF4B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2D60E64B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796FA36F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4ADDD182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BB4F8E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Berichterstattung</w:t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Rapporto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E7C092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alle spese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 xml:space="preserve"> </w:t>
            </w: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5BD36D8A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Minderheit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inorité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inoranza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591E326E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Catégorie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Categoria</w:t>
            </w:r>
          </w:p>
        </w:tc>
      </w:tr>
      <w:tr w:rsidR="005D167E" w14:paraId="6A3BCEC4" w14:textId="77777777" w:rsidTr="006D041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1B1A5E7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3667DB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19.456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7D3B2DB2" w14:textId="77777777" w:rsidR="005D167E" w:rsidRDefault="006D0410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25510A7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12">
              <w:r w:rsidR="006D0410">
                <w:rPr>
                  <w:rStyle w:val="Hyperlink"/>
                </w:rPr>
                <w:t>DE</w:t>
              </w:r>
            </w:hyperlink>
          </w:p>
          <w:p w14:paraId="746CD4C5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13">
              <w:r w:rsidR="006D0410">
                <w:rPr>
                  <w:rStyle w:val="Hyperlink"/>
                </w:rPr>
                <w:t>FR</w:t>
              </w:r>
            </w:hyperlink>
          </w:p>
          <w:p w14:paraId="0E2B7E4F" w14:textId="77777777" w:rsidR="001C0310" w:rsidRPr="005F4BF2" w:rsidRDefault="00D167A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4">
              <w:r w:rsidR="006D0410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3599502D" w14:textId="77777777" w:rsidR="001C0310" w:rsidRDefault="006D0410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pa. Iv. Schneeberger. Leistungen zur Prävention sind im heutigen Umfeld eine wichtige Aufgabe von Wohlfahrtsfonds mit Ermessensleistungen</w:t>
            </w:r>
          </w:p>
          <w:p w14:paraId="55A5A005" w14:textId="77777777" w:rsidR="001C0310" w:rsidRPr="006D0410" w:rsidRDefault="006D0410" w:rsidP="001C0310">
            <w:pPr>
              <w:rPr>
                <w:noProof/>
              </w:rPr>
            </w:pPr>
            <w:r w:rsidRPr="006D0410">
              <w:rPr>
                <w:noProof/>
              </w:rPr>
              <w:t>Iv.pa. Schneeberger. Les prestations versées à des fins de prévention sont une tâche importante des fondations patronales de bienfaisance</w:t>
            </w:r>
          </w:p>
          <w:p w14:paraId="4DF8B935" w14:textId="77777777" w:rsidR="001C0310" w:rsidRPr="006D0410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6D0410">
              <w:rPr>
                <w:noProof/>
                <w:lang w:val="it-IT"/>
              </w:rPr>
              <w:t>Iv.pa. Schneeberger. Le prestazioni destinate alla prevenzione costituiscono attualmente un compito importante dei fondi di previdenza con prestazioni discrezionali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59E5F47A" w14:textId="77777777" w:rsidR="005D167E" w:rsidRDefault="006D0410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1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5E0DE6F" w14:textId="77777777" w:rsidR="005D167E" w:rsidRDefault="005D167E">
            <w:pPr>
              <w:rPr>
                <w:lang w:val="de-CH"/>
              </w:rPr>
            </w:pPr>
          </w:p>
          <w:p w14:paraId="7EC23AA9" w14:textId="77777777" w:rsidR="005D167E" w:rsidRDefault="005D167E">
            <w:pPr>
              <w:rPr>
                <w:lang w:val="de-CH"/>
              </w:rPr>
            </w:pPr>
          </w:p>
          <w:p w14:paraId="7C516CA3" w14:textId="77777777" w:rsidR="005D167E" w:rsidRDefault="005D167E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AC1A42C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SGK</w:t>
            </w:r>
          </w:p>
          <w:p w14:paraId="51C408AB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CSSS</w:t>
            </w:r>
          </w:p>
          <w:p w14:paraId="688D7C68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CSSS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16EA9E64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41CB186D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2774ECFC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B43BCA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Ettlin Erich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668FB8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65A46FCA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7061927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D167E" w14:paraId="62074D67" w14:textId="77777777" w:rsidTr="006D041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13782D9E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7AB5E8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23.067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72A13EE6" w14:textId="77777777" w:rsidR="005D167E" w:rsidRDefault="006D0410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EF6F18C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15">
              <w:r w:rsidR="006D0410">
                <w:rPr>
                  <w:rStyle w:val="Hyperlink"/>
                </w:rPr>
                <w:t>DE</w:t>
              </w:r>
            </w:hyperlink>
          </w:p>
          <w:p w14:paraId="529D423A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16">
              <w:r w:rsidR="006D0410">
                <w:rPr>
                  <w:rStyle w:val="Hyperlink"/>
                </w:rPr>
                <w:t>FR</w:t>
              </w:r>
            </w:hyperlink>
          </w:p>
          <w:p w14:paraId="76029803" w14:textId="77777777" w:rsidR="001C0310" w:rsidRPr="005F4BF2" w:rsidRDefault="00D167A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7">
              <w:r w:rsidR="006D0410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5C8EAF56" w14:textId="77777777" w:rsidR="001C0310" w:rsidRPr="006D0410" w:rsidRDefault="006D0410" w:rsidP="001C0310">
            <w:pPr>
              <w:rPr>
                <w:noProof/>
              </w:rPr>
            </w:pPr>
            <w:r>
              <w:rPr>
                <w:noProof/>
                <w:lang w:val="de-DE"/>
              </w:rPr>
              <w:t xml:space="preserve">BRG. Erwerbsersatzgesetz (Digitalisierung in der Erwerbsersatzordnung). </w:t>
            </w:r>
            <w:r w:rsidRPr="006D0410">
              <w:rPr>
                <w:noProof/>
              </w:rPr>
              <w:t>Änderung</w:t>
            </w:r>
          </w:p>
          <w:p w14:paraId="68E96702" w14:textId="77777777" w:rsidR="001C0310" w:rsidRPr="006D0410" w:rsidRDefault="006D0410" w:rsidP="001C0310">
            <w:pPr>
              <w:rPr>
                <w:noProof/>
                <w:lang w:val="it-IT"/>
              </w:rPr>
            </w:pPr>
            <w:r w:rsidRPr="006D0410">
              <w:rPr>
                <w:noProof/>
              </w:rPr>
              <w:t xml:space="preserve">OCF. Loi fédérale sur les allocations pour perte de gain (Numérisation dans le régime des APG). </w:t>
            </w:r>
            <w:r w:rsidRPr="006D0410">
              <w:rPr>
                <w:noProof/>
                <w:lang w:val="it-IT"/>
              </w:rPr>
              <w:t>Modification</w:t>
            </w:r>
          </w:p>
          <w:p w14:paraId="5D219FBA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6D0410">
              <w:rPr>
                <w:noProof/>
                <w:lang w:val="it-IT"/>
              </w:rPr>
              <w:t xml:space="preserve">OCF. Legge sulle indennità di perdita di guadagno (Digitalizzazione nell'ordinamento della indennità di perdita di guadagno). </w:t>
            </w:r>
            <w:r>
              <w:rPr>
                <w:noProof/>
                <w:lang w:val="de-DE"/>
              </w:rPr>
              <w:t>Modifica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6DF980E7" w14:textId="77777777" w:rsidR="005D167E" w:rsidRDefault="006D0410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1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17D3120F" w14:textId="77777777" w:rsidR="005D167E" w:rsidRDefault="005D167E">
            <w:pPr>
              <w:rPr>
                <w:lang w:val="de-CH"/>
              </w:rPr>
            </w:pPr>
          </w:p>
          <w:p w14:paraId="176891E8" w14:textId="77777777" w:rsidR="005D167E" w:rsidRDefault="005D167E">
            <w:pPr>
              <w:rPr>
                <w:lang w:val="de-CH"/>
              </w:rPr>
            </w:pPr>
          </w:p>
          <w:p w14:paraId="21B23D8F" w14:textId="77777777" w:rsidR="005D167E" w:rsidRDefault="005D167E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4DF06D57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SGK</w:t>
            </w:r>
          </w:p>
          <w:p w14:paraId="1B9F8D02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CSSS</w:t>
            </w:r>
          </w:p>
          <w:p w14:paraId="52F13681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CSSS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AC4D639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3C5AF6A3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08B4B252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29A4DF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Müller Damian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A6B184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1CF4D8C4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782C997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D167E" w14:paraId="5FB2B1CF" w14:textId="77777777" w:rsidTr="006D041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4D316207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8A78D0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23.076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2D49AE56" w14:textId="77777777" w:rsidR="005D167E" w:rsidRDefault="006D0410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7EB1ECEF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18">
              <w:r w:rsidR="006D0410">
                <w:rPr>
                  <w:rStyle w:val="Hyperlink"/>
                </w:rPr>
                <w:t>DE</w:t>
              </w:r>
            </w:hyperlink>
          </w:p>
          <w:p w14:paraId="0ADB88E9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19">
              <w:r w:rsidR="006D0410">
                <w:rPr>
                  <w:rStyle w:val="Hyperlink"/>
                </w:rPr>
                <w:t>FR</w:t>
              </w:r>
            </w:hyperlink>
          </w:p>
          <w:p w14:paraId="231FFE54" w14:textId="77777777" w:rsidR="001C0310" w:rsidRPr="005F4BF2" w:rsidRDefault="00D167A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0">
              <w:r w:rsidR="006D0410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1D6CB263" w14:textId="77777777" w:rsidR="001C0310" w:rsidRPr="006D0410" w:rsidRDefault="006D0410" w:rsidP="001C0310">
            <w:pPr>
              <w:rPr>
                <w:noProof/>
              </w:rPr>
            </w:pPr>
            <w:r>
              <w:rPr>
                <w:noProof/>
                <w:lang w:val="de-DE"/>
              </w:rPr>
              <w:t xml:space="preserve">BRG. Programm zur Förderung der digitalen Transformation im Gesundheitswesen (DigiSanté). </w:t>
            </w:r>
            <w:r w:rsidRPr="006D0410">
              <w:rPr>
                <w:noProof/>
              </w:rPr>
              <w:t>Verpflichtungskredit</w:t>
            </w:r>
          </w:p>
          <w:p w14:paraId="6E043995" w14:textId="77777777" w:rsidR="001C0310" w:rsidRPr="006D0410" w:rsidRDefault="006D0410" w:rsidP="001C0310">
            <w:pPr>
              <w:rPr>
                <w:noProof/>
                <w:lang w:val="it-IT"/>
              </w:rPr>
            </w:pPr>
            <w:r w:rsidRPr="006D0410">
              <w:rPr>
                <w:noProof/>
              </w:rPr>
              <w:t xml:space="preserve">OCF. Programme pour promouvoir la transformation numérique dans le système de santé (DigiSanté). </w:t>
            </w:r>
            <w:r w:rsidRPr="006D0410">
              <w:rPr>
                <w:noProof/>
                <w:lang w:val="it-IT"/>
              </w:rPr>
              <w:t>Crédit d’engagement</w:t>
            </w:r>
          </w:p>
          <w:p w14:paraId="3321FD1E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6D0410">
              <w:rPr>
                <w:noProof/>
                <w:lang w:val="it-IT"/>
              </w:rPr>
              <w:t xml:space="preserve">OCF. Programma di promozione della trasformazione digitale nel settore sanitario (Digisanté). </w:t>
            </w:r>
            <w:r>
              <w:rPr>
                <w:noProof/>
                <w:lang w:val="de-DE"/>
              </w:rPr>
              <w:t>Credito d'impegno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39F848A2" w14:textId="77777777" w:rsidR="005D167E" w:rsidRDefault="006D0410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1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5073570" w14:textId="77777777" w:rsidR="005D167E" w:rsidRDefault="005D167E">
            <w:pPr>
              <w:rPr>
                <w:lang w:val="de-CH"/>
              </w:rPr>
            </w:pPr>
          </w:p>
          <w:p w14:paraId="0099C137" w14:textId="77777777" w:rsidR="005D167E" w:rsidRDefault="005D167E">
            <w:pPr>
              <w:rPr>
                <w:lang w:val="de-CH"/>
              </w:rPr>
            </w:pPr>
          </w:p>
          <w:p w14:paraId="2595FEF3" w14:textId="77777777" w:rsidR="005D167E" w:rsidRDefault="005D167E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6626AF4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SGK</w:t>
            </w:r>
          </w:p>
          <w:p w14:paraId="08ADB3E0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CSSS</w:t>
            </w:r>
          </w:p>
          <w:p w14:paraId="0ADA4E11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CSSS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73F1880D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13FD40D1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75AC44F3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DE12DD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Hegglin Peter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869A67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Art. 1</w:t>
            </w: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2CDE2D79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62833C7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D167E" w14:paraId="4C60CB59" w14:textId="77777777" w:rsidTr="006D041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655C4E94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213F71B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19F93253" w14:textId="77777777" w:rsidR="005D167E" w:rsidRDefault="005D167E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80C5546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5C301DF8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3CFA8E2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732B7C6D" w14:textId="77777777" w:rsidR="001C0310" w:rsidRDefault="006D0410" w:rsidP="001C0310">
            <w:pPr>
              <w:rPr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Gemeinsame Behandlung</w:t>
            </w:r>
          </w:p>
          <w:p w14:paraId="665145C6" w14:textId="77777777" w:rsidR="001C0310" w:rsidRDefault="006D0410" w:rsidP="001C0310">
            <w:pPr>
              <w:rPr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Examen simultané</w:t>
            </w:r>
          </w:p>
          <w:p w14:paraId="56EEB796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b/>
                <w:noProof/>
                <w:lang w:val="de-DE"/>
              </w:rPr>
              <w:t>Trattazione congiunta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1F05DC99" w14:textId="77777777" w:rsidR="005D167E" w:rsidRDefault="005D167E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3EEC8AA9" w14:textId="77777777" w:rsidR="005D167E" w:rsidRDefault="005D167E">
            <w:pPr>
              <w:rPr>
                <w:lang w:val="de-CH"/>
              </w:rPr>
            </w:pPr>
          </w:p>
          <w:p w14:paraId="13904E43" w14:textId="77777777" w:rsidR="005D167E" w:rsidRDefault="005D167E">
            <w:pPr>
              <w:rPr>
                <w:lang w:val="de-CH"/>
              </w:rPr>
            </w:pPr>
          </w:p>
          <w:p w14:paraId="22172427" w14:textId="77777777" w:rsidR="005D167E" w:rsidRDefault="005D167E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6CD2AE67" w14:textId="77777777" w:rsidR="001C0310" w:rsidRDefault="001C0310" w:rsidP="001C0310">
            <w:pPr>
              <w:rPr>
                <w:lang w:val="de-CH"/>
              </w:rPr>
            </w:pPr>
          </w:p>
          <w:p w14:paraId="69799522" w14:textId="77777777" w:rsidR="001C0310" w:rsidRDefault="001C0310" w:rsidP="001C0310">
            <w:pPr>
              <w:rPr>
                <w:lang w:val="de-CH"/>
              </w:rPr>
            </w:pPr>
          </w:p>
          <w:p w14:paraId="785B32F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5DBED9A3" w14:textId="77777777" w:rsidR="001C0310" w:rsidRDefault="001C0310" w:rsidP="001C0310">
            <w:pPr>
              <w:rPr>
                <w:lang w:val="de-CH"/>
              </w:rPr>
            </w:pPr>
          </w:p>
          <w:p w14:paraId="7DB02D22" w14:textId="77777777" w:rsidR="001C0310" w:rsidRDefault="001C0310" w:rsidP="001C0310">
            <w:pPr>
              <w:rPr>
                <w:lang w:val="de-CH"/>
              </w:rPr>
            </w:pPr>
          </w:p>
          <w:p w14:paraId="6AC0794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74F93916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180FE5D9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34F17C31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2F362CC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D167E" w14:paraId="630A1A5E" w14:textId="77777777" w:rsidTr="006D041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865F53E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A7E122E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23.3212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18C5391" w14:textId="77777777" w:rsidR="005D167E" w:rsidRDefault="006D0410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F6EA7E2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21">
              <w:r w:rsidR="006D0410">
                <w:rPr>
                  <w:rStyle w:val="Hyperlink"/>
                </w:rPr>
                <w:t>DE</w:t>
              </w:r>
            </w:hyperlink>
          </w:p>
          <w:p w14:paraId="632B6A82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22">
              <w:r w:rsidR="006D0410">
                <w:rPr>
                  <w:rStyle w:val="Hyperlink"/>
                </w:rPr>
                <w:t>FR</w:t>
              </w:r>
            </w:hyperlink>
          </w:p>
          <w:p w14:paraId="13A1DC2A" w14:textId="77777777" w:rsidR="001C0310" w:rsidRPr="005F4BF2" w:rsidRDefault="00D167A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3">
              <w:r w:rsidR="006D0410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387F00E" w14:textId="77777777" w:rsidR="001C0310" w:rsidRDefault="006D0410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Rieder. AHV-Renten für die bedürftigen Rentnerinnen und Rentner erhöhen</w:t>
            </w:r>
          </w:p>
          <w:p w14:paraId="511116C9" w14:textId="77777777" w:rsidR="001C0310" w:rsidRPr="006D0410" w:rsidRDefault="006D0410" w:rsidP="001C0310">
            <w:pPr>
              <w:rPr>
                <w:noProof/>
              </w:rPr>
            </w:pPr>
            <w:r w:rsidRPr="006D0410">
              <w:rPr>
                <w:noProof/>
              </w:rPr>
              <w:t>Mo. Rieder. Augmenter les rentes AVS des retraités dans le besoin</w:t>
            </w:r>
          </w:p>
          <w:p w14:paraId="17A404B9" w14:textId="77777777" w:rsidR="001C0310" w:rsidRPr="006D0410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6D0410">
              <w:rPr>
                <w:noProof/>
                <w:lang w:val="it-IT"/>
              </w:rPr>
              <w:t>Mo. Rieder. Aumentare la rendita AVS dei pensionati bisognosi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A55EFAC" w14:textId="77777777" w:rsidR="005D167E" w:rsidRPr="006D0410" w:rsidRDefault="005D1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DD85162" w14:textId="77777777" w:rsidR="005D167E" w:rsidRPr="006D0410" w:rsidRDefault="005D167E">
            <w:pPr>
              <w:rPr>
                <w:lang w:val="it-IT"/>
              </w:rPr>
            </w:pPr>
          </w:p>
          <w:p w14:paraId="0EB6E36A" w14:textId="77777777" w:rsidR="005D167E" w:rsidRPr="006D0410" w:rsidRDefault="005D167E">
            <w:pPr>
              <w:rPr>
                <w:lang w:val="it-IT"/>
              </w:rPr>
            </w:pPr>
          </w:p>
          <w:p w14:paraId="193EFF93" w14:textId="77777777" w:rsidR="005D167E" w:rsidRPr="006D0410" w:rsidRDefault="005D1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0DF685F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SGK</w:t>
            </w:r>
          </w:p>
          <w:p w14:paraId="35B3C04E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CSSS</w:t>
            </w:r>
          </w:p>
          <w:p w14:paraId="4BE5483A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CSSS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610B562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3A0B420D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5CF1B135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F2818D8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Häberli-Koller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04DE11A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6C152A0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18B961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D167E" w14:paraId="5BF18343" w14:textId="77777777" w:rsidTr="006D041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5A26776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267DA9C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23.3239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53A43C0" w14:textId="77777777" w:rsidR="005D167E" w:rsidRDefault="006D0410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745F59E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24">
              <w:r w:rsidR="006D0410">
                <w:rPr>
                  <w:rStyle w:val="Hyperlink"/>
                </w:rPr>
                <w:t>DE</w:t>
              </w:r>
            </w:hyperlink>
          </w:p>
          <w:p w14:paraId="71EC7235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25">
              <w:r w:rsidR="006D0410">
                <w:rPr>
                  <w:rStyle w:val="Hyperlink"/>
                </w:rPr>
                <w:t>FR</w:t>
              </w:r>
            </w:hyperlink>
          </w:p>
          <w:p w14:paraId="16E643DB" w14:textId="77777777" w:rsidR="001C0310" w:rsidRPr="005F4BF2" w:rsidRDefault="00D167A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6">
              <w:r w:rsidR="006D0410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AC5F1EA" w14:textId="77777777" w:rsidR="001C0310" w:rsidRDefault="006D0410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Mettler. AHV-Renten für bedürftige Rentnerinnen und Rentner erhöhen</w:t>
            </w:r>
          </w:p>
          <w:p w14:paraId="36DE712E" w14:textId="77777777" w:rsidR="001C0310" w:rsidRPr="006D0410" w:rsidRDefault="006D0410" w:rsidP="001C0310">
            <w:pPr>
              <w:rPr>
                <w:noProof/>
              </w:rPr>
            </w:pPr>
            <w:r w:rsidRPr="006D0410">
              <w:rPr>
                <w:noProof/>
              </w:rPr>
              <w:t>Mo. Mettler. Augmenter les rentes AVS des retraités dans le besoin</w:t>
            </w:r>
          </w:p>
          <w:p w14:paraId="0EA8BD04" w14:textId="77777777" w:rsidR="001C0310" w:rsidRPr="006D0410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6D0410">
              <w:rPr>
                <w:noProof/>
                <w:lang w:val="it-IT"/>
              </w:rPr>
              <w:t>Mo. Mettler. Aumentare la rendita AVS dei pensionati bisognosi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A680AFB" w14:textId="77777777" w:rsidR="005D167E" w:rsidRPr="006D0410" w:rsidRDefault="005D1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47A38CC" w14:textId="77777777" w:rsidR="005D167E" w:rsidRPr="006D0410" w:rsidRDefault="005D167E">
            <w:pPr>
              <w:rPr>
                <w:lang w:val="it-IT"/>
              </w:rPr>
            </w:pPr>
          </w:p>
          <w:p w14:paraId="5FE19617" w14:textId="77777777" w:rsidR="005D167E" w:rsidRPr="006D0410" w:rsidRDefault="005D167E">
            <w:pPr>
              <w:rPr>
                <w:lang w:val="it-IT"/>
              </w:rPr>
            </w:pPr>
          </w:p>
          <w:p w14:paraId="6C47E218" w14:textId="77777777" w:rsidR="005D167E" w:rsidRPr="006D0410" w:rsidRDefault="005D1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CB9A895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SGK</w:t>
            </w:r>
          </w:p>
          <w:p w14:paraId="19852B55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CSSS</w:t>
            </w:r>
          </w:p>
          <w:p w14:paraId="24DC0F22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CSSS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93D481F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2F048CA7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5C94AFC5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F27EEE2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Häberli-Koller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A043788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ED337AC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80B7E1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D167E" w14:paraId="2D7ACF5B" w14:textId="77777777" w:rsidTr="006D041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5B4576AF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12E6ED2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024688D" w14:textId="77777777" w:rsidR="005D167E" w:rsidRDefault="005D167E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FCBC755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57AAE71D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5271183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57BA6678" w14:textId="77777777" w:rsidR="001C0310" w:rsidRDefault="006D0410" w:rsidP="001C0310">
            <w:pPr>
              <w:rPr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Gemeinsame Behandlung</w:t>
            </w:r>
          </w:p>
          <w:p w14:paraId="24F9F2CC" w14:textId="77777777" w:rsidR="001C0310" w:rsidRDefault="006D0410" w:rsidP="001C0310">
            <w:pPr>
              <w:rPr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Examen simultané</w:t>
            </w:r>
          </w:p>
          <w:p w14:paraId="23E4307C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b/>
                <w:noProof/>
                <w:lang w:val="de-DE"/>
              </w:rPr>
              <w:t>Trattazione congiunta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424DD9E" w14:textId="77777777" w:rsidR="005D167E" w:rsidRDefault="005D167E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15569E57" w14:textId="77777777" w:rsidR="005D167E" w:rsidRDefault="006D0410">
            <w:pPr>
              <w:rPr>
                <w:lang w:val="de-CH"/>
              </w:rPr>
            </w:pPr>
            <w:r>
              <w:rPr>
                <w:lang w:val="de-CH"/>
              </w:rPr>
              <w:t>Abschreibung</w:t>
            </w:r>
          </w:p>
          <w:p w14:paraId="37051BF7" w14:textId="77777777" w:rsidR="005D167E" w:rsidRDefault="006D0410">
            <w:pPr>
              <w:rPr>
                <w:lang w:val="de-CH"/>
              </w:rPr>
            </w:pPr>
            <w:r>
              <w:rPr>
                <w:lang w:val="de-CH"/>
              </w:rPr>
              <w:t>Classement</w:t>
            </w:r>
          </w:p>
          <w:p w14:paraId="5A0E9A96" w14:textId="77777777" w:rsidR="005D167E" w:rsidRDefault="006D0410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Stralcio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7D4D4DBF" w14:textId="77777777" w:rsidR="001C0310" w:rsidRDefault="001C0310" w:rsidP="001C0310">
            <w:pPr>
              <w:rPr>
                <w:lang w:val="de-CH"/>
              </w:rPr>
            </w:pPr>
          </w:p>
          <w:p w14:paraId="19AC8FC0" w14:textId="77777777" w:rsidR="001C0310" w:rsidRDefault="001C0310" w:rsidP="001C0310">
            <w:pPr>
              <w:rPr>
                <w:lang w:val="de-CH"/>
              </w:rPr>
            </w:pPr>
          </w:p>
          <w:p w14:paraId="0C1379D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6236E734" w14:textId="77777777" w:rsidR="001C0310" w:rsidRDefault="001C0310" w:rsidP="001C0310">
            <w:pPr>
              <w:rPr>
                <w:lang w:val="de-CH"/>
              </w:rPr>
            </w:pPr>
          </w:p>
          <w:p w14:paraId="6F50A083" w14:textId="77777777" w:rsidR="001C0310" w:rsidRDefault="001C0310" w:rsidP="001C0310">
            <w:pPr>
              <w:rPr>
                <w:lang w:val="de-CH"/>
              </w:rPr>
            </w:pPr>
          </w:p>
          <w:p w14:paraId="032AADA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17541D5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10F70F6B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711740CD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241DFCD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D167E" w14:paraId="0C676ECE" w14:textId="77777777" w:rsidTr="006D041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B718F74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E99343A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05.3522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6755BCD" w14:textId="77777777" w:rsidR="005D167E" w:rsidRDefault="006D0410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F4FB34C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27">
              <w:r w:rsidR="006D0410">
                <w:rPr>
                  <w:rStyle w:val="Hyperlink"/>
                </w:rPr>
                <w:t>DE</w:t>
              </w:r>
            </w:hyperlink>
          </w:p>
          <w:p w14:paraId="4F9E2CB2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28">
              <w:r w:rsidR="006D0410">
                <w:rPr>
                  <w:rStyle w:val="Hyperlink"/>
                </w:rPr>
                <w:t>FR</w:t>
              </w:r>
            </w:hyperlink>
          </w:p>
          <w:p w14:paraId="02258A73" w14:textId="77777777" w:rsidR="001C0310" w:rsidRPr="005F4BF2" w:rsidRDefault="00D167A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9">
              <w:r w:rsidR="006D0410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53D12D3" w14:textId="77777777" w:rsidR="001C0310" w:rsidRPr="006D0410" w:rsidRDefault="006D0410" w:rsidP="001C0310">
            <w:pPr>
              <w:rPr>
                <w:noProof/>
              </w:rPr>
            </w:pPr>
            <w:r>
              <w:rPr>
                <w:noProof/>
                <w:lang w:val="de-DE"/>
              </w:rPr>
              <w:t xml:space="preserve">Mo. Heim. Medizinische Mittel und Gegenstände. </w:t>
            </w:r>
            <w:r w:rsidRPr="006D0410">
              <w:rPr>
                <w:noProof/>
              </w:rPr>
              <w:t>Sparpotenzial</w:t>
            </w:r>
          </w:p>
          <w:p w14:paraId="43081992" w14:textId="77777777" w:rsidR="001C0310" w:rsidRPr="006D0410" w:rsidRDefault="006D0410" w:rsidP="001C0310">
            <w:pPr>
              <w:rPr>
                <w:noProof/>
                <w:lang w:val="it-IT"/>
              </w:rPr>
            </w:pPr>
            <w:r w:rsidRPr="006D0410">
              <w:rPr>
                <w:noProof/>
              </w:rPr>
              <w:t xml:space="preserve">Mo. Heim. Moyens et appareils médicaux. </w:t>
            </w:r>
            <w:r w:rsidRPr="006D0410">
              <w:rPr>
                <w:noProof/>
                <w:lang w:val="it-IT"/>
              </w:rPr>
              <w:t>Potentiel d'économies</w:t>
            </w:r>
          </w:p>
          <w:p w14:paraId="28C9DC9E" w14:textId="77777777" w:rsidR="001C0310" w:rsidRPr="006D0410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6D0410">
              <w:rPr>
                <w:noProof/>
                <w:lang w:val="it-IT"/>
              </w:rPr>
              <w:t>Mo. Heim. Potenziale di risparmio in materia di mezzi e apparecchi medici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321666C" w14:textId="77777777" w:rsidR="005D167E" w:rsidRPr="006D0410" w:rsidRDefault="005D1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36332F3" w14:textId="77777777" w:rsidR="005D167E" w:rsidRPr="006D0410" w:rsidRDefault="005D167E">
            <w:pPr>
              <w:rPr>
                <w:lang w:val="it-IT"/>
              </w:rPr>
            </w:pPr>
          </w:p>
          <w:p w14:paraId="5FA65577" w14:textId="77777777" w:rsidR="005D167E" w:rsidRPr="006D0410" w:rsidRDefault="005D167E">
            <w:pPr>
              <w:rPr>
                <w:lang w:val="it-IT"/>
              </w:rPr>
            </w:pPr>
          </w:p>
          <w:p w14:paraId="0B29911F" w14:textId="77777777" w:rsidR="005D167E" w:rsidRPr="006D0410" w:rsidRDefault="005D1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4B11266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SGK</w:t>
            </w:r>
          </w:p>
          <w:p w14:paraId="281BBF7A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CSSS</w:t>
            </w:r>
          </w:p>
          <w:p w14:paraId="4B8D7ECA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CSSS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E45F290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2C77365C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746D3C2A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DAA01CF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Dittli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E142111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5454BDE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E7C2A16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D167E" w14:paraId="18AEBE2E" w14:textId="77777777" w:rsidTr="006D041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7127C05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B2CCBF2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05.3523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098CDC5" w14:textId="77777777" w:rsidR="005D167E" w:rsidRDefault="006D0410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11AC3A7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30">
              <w:r w:rsidR="006D0410">
                <w:rPr>
                  <w:rStyle w:val="Hyperlink"/>
                </w:rPr>
                <w:t>DE</w:t>
              </w:r>
            </w:hyperlink>
          </w:p>
          <w:p w14:paraId="1AD0A347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31">
              <w:r w:rsidR="006D0410">
                <w:rPr>
                  <w:rStyle w:val="Hyperlink"/>
                </w:rPr>
                <w:t>FR</w:t>
              </w:r>
            </w:hyperlink>
          </w:p>
          <w:p w14:paraId="5114AAD1" w14:textId="77777777" w:rsidR="001C0310" w:rsidRPr="005F4BF2" w:rsidRDefault="00D167A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2">
              <w:r w:rsidR="006D0410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0E9ED78" w14:textId="77777777" w:rsidR="001C0310" w:rsidRDefault="006D0410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Humbel. Wettbewerb bei den Produkten der Mittel- und Gegenständeliste</w:t>
            </w:r>
          </w:p>
          <w:p w14:paraId="4947CA64" w14:textId="77777777" w:rsidR="001C0310" w:rsidRPr="006D0410" w:rsidRDefault="006D0410" w:rsidP="001C0310">
            <w:pPr>
              <w:rPr>
                <w:noProof/>
                <w:lang w:val="it-IT"/>
              </w:rPr>
            </w:pPr>
            <w:r w:rsidRPr="006D0410">
              <w:rPr>
                <w:noProof/>
              </w:rPr>
              <w:t xml:space="preserve">Mo. Humbel. Produits de la liste des moyens et appareils. </w:t>
            </w:r>
            <w:r w:rsidRPr="006D0410">
              <w:rPr>
                <w:noProof/>
                <w:lang w:val="it-IT"/>
              </w:rPr>
              <w:t>Concurrence</w:t>
            </w:r>
          </w:p>
          <w:p w14:paraId="622C4833" w14:textId="77777777" w:rsidR="001C0310" w:rsidRPr="006D0410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6D0410">
              <w:rPr>
                <w:noProof/>
                <w:lang w:val="it-IT"/>
              </w:rPr>
              <w:t>Mo. Humbel. Concorrenza per i prodotti menzionati nell'elenco dei mezzi e degli apparecchi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7DABF9E" w14:textId="77777777" w:rsidR="005D167E" w:rsidRPr="006D0410" w:rsidRDefault="005D1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DF5EA3C" w14:textId="77777777" w:rsidR="005D167E" w:rsidRPr="006D0410" w:rsidRDefault="005D167E">
            <w:pPr>
              <w:rPr>
                <w:lang w:val="it-IT"/>
              </w:rPr>
            </w:pPr>
          </w:p>
          <w:p w14:paraId="5E27F7D5" w14:textId="77777777" w:rsidR="005D167E" w:rsidRPr="006D0410" w:rsidRDefault="005D167E">
            <w:pPr>
              <w:rPr>
                <w:lang w:val="it-IT"/>
              </w:rPr>
            </w:pPr>
          </w:p>
          <w:p w14:paraId="3E5B7FEB" w14:textId="77777777" w:rsidR="005D167E" w:rsidRPr="006D0410" w:rsidRDefault="005D1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7473688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SGK</w:t>
            </w:r>
          </w:p>
          <w:p w14:paraId="6203E947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CSSS</w:t>
            </w:r>
          </w:p>
          <w:p w14:paraId="4B193BE2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CSSS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21B26F1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06B1BD3A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6BB50D18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BC4464F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Dittli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3CA1073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9E5FE1F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752A5C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D167E" w:rsidRPr="00E23F57" w14:paraId="02306A33" w14:textId="77777777" w:rsidTr="006D041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2C299FF" w14:textId="77777777" w:rsidR="001C0310" w:rsidRPr="00E23F57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9A7059" w14:textId="77777777" w:rsidR="001C0310" w:rsidRPr="00E23F57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E23F57">
              <w:rPr>
                <w:rStyle w:val="Hyperlink"/>
                <w:b/>
                <w:bCs/>
                <w:color w:val="auto"/>
                <w:u w:val="none"/>
                <w:lang w:val="de-CH"/>
              </w:rPr>
              <w:t>21.504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5D506B1" w14:textId="77777777" w:rsidR="005D167E" w:rsidRPr="00E23F57" w:rsidRDefault="006D0410">
            <w:pPr>
              <w:rPr>
                <w:rFonts w:cs="Arial"/>
                <w:noProof/>
                <w:lang w:val="de-CH"/>
              </w:rPr>
            </w:pPr>
            <w:r w:rsidRPr="00E23F57"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86E5E2F" w14:textId="77777777" w:rsidR="001C0310" w:rsidRPr="00E23F57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33">
              <w:r w:rsidR="006D0410" w:rsidRPr="00E23F57">
                <w:rPr>
                  <w:rStyle w:val="Hyperlink"/>
                </w:rPr>
                <w:t>DE</w:t>
              </w:r>
            </w:hyperlink>
          </w:p>
          <w:p w14:paraId="1D201F85" w14:textId="77777777" w:rsidR="001C0310" w:rsidRPr="00E23F57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34">
              <w:r w:rsidR="006D0410" w:rsidRPr="00E23F57">
                <w:rPr>
                  <w:rStyle w:val="Hyperlink"/>
                </w:rPr>
                <w:t>FR</w:t>
              </w:r>
            </w:hyperlink>
          </w:p>
          <w:p w14:paraId="7466011D" w14:textId="77777777" w:rsidR="001C0310" w:rsidRPr="00E23F57" w:rsidRDefault="00D167A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5">
              <w:r w:rsidR="006D0410" w:rsidRPr="00E23F57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0845A089" w14:textId="77777777" w:rsidR="001C0310" w:rsidRPr="00E23F57" w:rsidRDefault="006D0410" w:rsidP="001C0310">
            <w:pPr>
              <w:rPr>
                <w:noProof/>
                <w:lang w:val="de-DE"/>
              </w:rPr>
            </w:pPr>
            <w:r w:rsidRPr="00E23F57">
              <w:rPr>
                <w:noProof/>
                <w:lang w:val="de-DE"/>
              </w:rPr>
              <w:t>pa. Iv. SPK-N. Bei häuslicher Gewalt die Härtefallpraxis nach Artikel 50 AIG garantieren</w:t>
            </w:r>
          </w:p>
          <w:p w14:paraId="722C69EE" w14:textId="77777777" w:rsidR="001C0310" w:rsidRPr="00E23F57" w:rsidRDefault="006D0410" w:rsidP="001C0310">
            <w:pPr>
              <w:rPr>
                <w:noProof/>
              </w:rPr>
            </w:pPr>
            <w:r w:rsidRPr="00E23F57">
              <w:rPr>
                <w:noProof/>
              </w:rPr>
              <w:t>Iv.pa. CIP-N. Garantir la pratique pour raisons personnelles majeures visée à l'article 50 LEI en cas de violence domestique</w:t>
            </w:r>
          </w:p>
          <w:p w14:paraId="2CE8B836" w14:textId="77777777" w:rsidR="001C0310" w:rsidRPr="00E23F57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E23F57">
              <w:rPr>
                <w:noProof/>
                <w:lang w:val="it-IT"/>
              </w:rPr>
              <w:t>Iv.pa. CIP-N. Garantire la prassi dei casi di rigore secondo l'articolo 50 LStrI in caso di violenza nel matrimonio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76EFC70E" w14:textId="77777777" w:rsidR="005D167E" w:rsidRPr="00E23F57" w:rsidRDefault="006D0410">
            <w:pPr>
              <w:rPr>
                <w:rFonts w:cs="Arial"/>
                <w:noProof/>
                <w:lang w:val="de-CH"/>
              </w:rPr>
            </w:pPr>
            <w:r w:rsidRPr="00E23F57">
              <w:rPr>
                <w:lang w:val="de-CH"/>
              </w:rPr>
              <w:t>1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7B46350" w14:textId="77777777" w:rsidR="005D167E" w:rsidRPr="00E23F57" w:rsidRDefault="006D0410">
            <w:pPr>
              <w:rPr>
                <w:lang w:val="de-CH"/>
              </w:rPr>
            </w:pPr>
            <w:r w:rsidRPr="00E23F57">
              <w:rPr>
                <w:lang w:val="de-CH"/>
              </w:rPr>
              <w:t>Differenzen</w:t>
            </w:r>
          </w:p>
          <w:p w14:paraId="0E52DE64" w14:textId="77777777" w:rsidR="005D167E" w:rsidRPr="00E23F57" w:rsidRDefault="006D0410">
            <w:pPr>
              <w:rPr>
                <w:lang w:val="de-CH"/>
              </w:rPr>
            </w:pPr>
            <w:r w:rsidRPr="00E23F57">
              <w:rPr>
                <w:lang w:val="de-CH"/>
              </w:rPr>
              <w:t>Divergences</w:t>
            </w:r>
          </w:p>
          <w:p w14:paraId="1C2A4C24" w14:textId="77777777" w:rsidR="005D167E" w:rsidRPr="00E23F57" w:rsidRDefault="006D0410">
            <w:pPr>
              <w:rPr>
                <w:rFonts w:cs="Arial"/>
                <w:noProof/>
                <w:lang w:val="de-CH"/>
              </w:rPr>
            </w:pPr>
            <w:r w:rsidRPr="00E23F57">
              <w:rPr>
                <w:lang w:val="de-CH"/>
              </w:rPr>
              <w:t>Divergenze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1DB7C231" w14:textId="77777777" w:rsidR="001C0310" w:rsidRPr="00E23F57" w:rsidRDefault="006D0410" w:rsidP="001C0310">
            <w:pPr>
              <w:rPr>
                <w:lang w:val="de-CH"/>
              </w:rPr>
            </w:pPr>
            <w:r w:rsidRPr="00E23F57">
              <w:rPr>
                <w:lang w:val="de-CH"/>
              </w:rPr>
              <w:t>SPK</w:t>
            </w:r>
          </w:p>
          <w:p w14:paraId="2DA1A5B9" w14:textId="77777777" w:rsidR="001C0310" w:rsidRPr="00E23F57" w:rsidRDefault="006D0410" w:rsidP="001C0310">
            <w:pPr>
              <w:rPr>
                <w:lang w:val="de-CH"/>
              </w:rPr>
            </w:pPr>
            <w:r w:rsidRPr="00E23F57">
              <w:rPr>
                <w:lang w:val="de-CH"/>
              </w:rPr>
              <w:t>CIP</w:t>
            </w:r>
          </w:p>
          <w:p w14:paraId="2D5F6E78" w14:textId="77777777" w:rsidR="001C0310" w:rsidRPr="00E23F57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E23F57">
              <w:rPr>
                <w:lang w:val="de-CH"/>
              </w:rPr>
              <w:t>CIP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411DB747" w14:textId="77777777" w:rsidR="001C0310" w:rsidRPr="00E23F57" w:rsidRDefault="006D0410" w:rsidP="001C0310">
            <w:pPr>
              <w:rPr>
                <w:lang w:val="de-CH"/>
              </w:rPr>
            </w:pPr>
            <w:r w:rsidRPr="00E23F57">
              <w:rPr>
                <w:lang w:val="de-CH"/>
              </w:rPr>
              <w:t>EJPD</w:t>
            </w:r>
          </w:p>
          <w:p w14:paraId="2C0CF5C9" w14:textId="77777777" w:rsidR="001C0310" w:rsidRPr="00E23F57" w:rsidRDefault="006D0410" w:rsidP="001C0310">
            <w:pPr>
              <w:rPr>
                <w:lang w:val="de-CH"/>
              </w:rPr>
            </w:pPr>
            <w:r w:rsidRPr="00E23F57">
              <w:rPr>
                <w:lang w:val="de-CH"/>
              </w:rPr>
              <w:t>DFJP</w:t>
            </w:r>
          </w:p>
          <w:p w14:paraId="083DF571" w14:textId="77777777" w:rsidR="001C0310" w:rsidRPr="00E23F57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E23F57">
              <w:rPr>
                <w:lang w:val="de-CH"/>
              </w:rPr>
              <w:t>DFGP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FDA639" w14:textId="77777777" w:rsidR="001C0310" w:rsidRPr="00E23F57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E23F57">
              <w:rPr>
                <w:lang w:val="de-CH"/>
              </w:rPr>
              <w:t>Binder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DEBF0F" w14:textId="77777777" w:rsidR="001C0310" w:rsidRPr="00E23F57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685480EF" w14:textId="77777777" w:rsidR="001C0310" w:rsidRPr="00E23F57" w:rsidRDefault="000563F6" w:rsidP="005F4BF2">
            <w:pPr>
              <w:rPr>
                <w:rFonts w:cs="Arial"/>
                <w:noProof/>
                <w:lang w:val="de-CH"/>
              </w:rPr>
            </w:pPr>
            <w:r w:rsidRPr="00E23F57"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0CE32C8A" w14:textId="77777777" w:rsidR="001C0310" w:rsidRPr="00E23F57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D167E" w:rsidRPr="00E23F57" w14:paraId="5F362868" w14:textId="77777777" w:rsidTr="006D041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1666E59F" w14:textId="77777777" w:rsidR="001C0310" w:rsidRPr="00E23F57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83B5FF" w14:textId="77777777" w:rsidR="001C0310" w:rsidRPr="00E23F57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E23F57">
              <w:rPr>
                <w:rStyle w:val="Hyperlink"/>
                <w:b/>
                <w:bCs/>
                <w:color w:val="auto"/>
                <w:u w:val="none"/>
                <w:lang w:val="de-CH"/>
              </w:rPr>
              <w:t>23.057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BE9A8B7" w14:textId="77777777" w:rsidR="005D167E" w:rsidRPr="00E23F57" w:rsidRDefault="006D0410">
            <w:pPr>
              <w:rPr>
                <w:rFonts w:cs="Arial"/>
                <w:noProof/>
                <w:lang w:val="de-CH"/>
              </w:rPr>
            </w:pPr>
            <w:r w:rsidRPr="00E23F57"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DFA4D58" w14:textId="77777777" w:rsidR="001C0310" w:rsidRPr="00E23F57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36">
              <w:r w:rsidR="006D0410" w:rsidRPr="00E23F57">
                <w:rPr>
                  <w:rStyle w:val="Hyperlink"/>
                </w:rPr>
                <w:t>DE</w:t>
              </w:r>
            </w:hyperlink>
          </w:p>
          <w:p w14:paraId="66761324" w14:textId="77777777" w:rsidR="001C0310" w:rsidRPr="00E23F57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37">
              <w:r w:rsidR="006D0410" w:rsidRPr="00E23F57">
                <w:rPr>
                  <w:rStyle w:val="Hyperlink"/>
                </w:rPr>
                <w:t>FR</w:t>
              </w:r>
            </w:hyperlink>
          </w:p>
          <w:p w14:paraId="5AC934AD" w14:textId="77777777" w:rsidR="001C0310" w:rsidRPr="00E23F57" w:rsidRDefault="00D167A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8">
              <w:r w:rsidR="006D0410" w:rsidRPr="00E23F57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73F6C090" w14:textId="77777777" w:rsidR="001C0310" w:rsidRPr="00E23F57" w:rsidRDefault="006D0410" w:rsidP="001C0310">
            <w:pPr>
              <w:rPr>
                <w:noProof/>
                <w:lang w:val="de-DE"/>
              </w:rPr>
            </w:pPr>
            <w:r w:rsidRPr="00E23F57">
              <w:rPr>
                <w:noProof/>
                <w:lang w:val="de-DE"/>
              </w:rPr>
              <w:t>BRG. ZGB. Änderung (Massnahmen gegen Minderjährigenheiraten)</w:t>
            </w:r>
          </w:p>
          <w:p w14:paraId="5C464DD8" w14:textId="77777777" w:rsidR="001C0310" w:rsidRPr="00E23F57" w:rsidRDefault="006D0410" w:rsidP="001C0310">
            <w:pPr>
              <w:rPr>
                <w:noProof/>
              </w:rPr>
            </w:pPr>
            <w:r w:rsidRPr="00E23F57">
              <w:rPr>
                <w:noProof/>
              </w:rPr>
              <w:t>OCF. CC. Modification (Mesures de lutte contre les mariages avec un mineur)</w:t>
            </w:r>
          </w:p>
          <w:p w14:paraId="1025494A" w14:textId="77777777" w:rsidR="001C0310" w:rsidRPr="00E23F57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E23F57">
              <w:rPr>
                <w:noProof/>
                <w:lang w:val="it-IT"/>
              </w:rPr>
              <w:t>OCF. CC. Modifica (Misure contro i matrimoni con minorenni)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01794BFE" w14:textId="77777777" w:rsidR="005D167E" w:rsidRPr="00E23F57" w:rsidRDefault="006D0410">
            <w:pPr>
              <w:rPr>
                <w:rFonts w:cs="Arial"/>
                <w:noProof/>
                <w:lang w:val="de-CH"/>
              </w:rPr>
            </w:pPr>
            <w:r w:rsidRPr="00E23F57">
              <w:rPr>
                <w:lang w:val="de-CH"/>
              </w:rPr>
              <w:t>1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2564F3EA" w14:textId="77777777" w:rsidR="005D167E" w:rsidRPr="00E23F57" w:rsidRDefault="006D0410">
            <w:pPr>
              <w:rPr>
                <w:lang w:val="de-CH"/>
              </w:rPr>
            </w:pPr>
            <w:r w:rsidRPr="00E23F57">
              <w:rPr>
                <w:lang w:val="de-CH"/>
              </w:rPr>
              <w:t>Differenzen</w:t>
            </w:r>
          </w:p>
          <w:p w14:paraId="2CEE2B08" w14:textId="77777777" w:rsidR="005D167E" w:rsidRPr="00E23F57" w:rsidRDefault="006D0410">
            <w:pPr>
              <w:rPr>
                <w:lang w:val="de-CH"/>
              </w:rPr>
            </w:pPr>
            <w:r w:rsidRPr="00E23F57">
              <w:rPr>
                <w:lang w:val="de-CH"/>
              </w:rPr>
              <w:t>Divergences</w:t>
            </w:r>
          </w:p>
          <w:p w14:paraId="47F59AC6" w14:textId="77777777" w:rsidR="005D167E" w:rsidRPr="00E23F57" w:rsidRDefault="006D0410">
            <w:pPr>
              <w:rPr>
                <w:rFonts w:cs="Arial"/>
                <w:noProof/>
                <w:lang w:val="de-CH"/>
              </w:rPr>
            </w:pPr>
            <w:r w:rsidRPr="00E23F57">
              <w:rPr>
                <w:lang w:val="de-CH"/>
              </w:rPr>
              <w:t>Divergenze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343F7D5A" w14:textId="77777777" w:rsidR="001C0310" w:rsidRPr="00E23F57" w:rsidRDefault="006D0410" w:rsidP="001C0310">
            <w:pPr>
              <w:rPr>
                <w:lang w:val="de-CH"/>
              </w:rPr>
            </w:pPr>
            <w:r w:rsidRPr="00E23F57">
              <w:rPr>
                <w:lang w:val="de-CH"/>
              </w:rPr>
              <w:t>RK</w:t>
            </w:r>
          </w:p>
          <w:p w14:paraId="02B8B892" w14:textId="77777777" w:rsidR="001C0310" w:rsidRPr="00E23F57" w:rsidRDefault="006D0410" w:rsidP="001C0310">
            <w:pPr>
              <w:rPr>
                <w:lang w:val="de-CH"/>
              </w:rPr>
            </w:pPr>
            <w:r w:rsidRPr="00E23F57">
              <w:rPr>
                <w:lang w:val="de-CH"/>
              </w:rPr>
              <w:t>CAJ</w:t>
            </w:r>
          </w:p>
          <w:p w14:paraId="038D6879" w14:textId="77777777" w:rsidR="001C0310" w:rsidRPr="00E23F57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E23F57">
              <w:rPr>
                <w:lang w:val="de-CH"/>
              </w:rPr>
              <w:t>CAG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2ED9C9C" w14:textId="77777777" w:rsidR="001C0310" w:rsidRPr="00E23F57" w:rsidRDefault="006D0410" w:rsidP="001C0310">
            <w:pPr>
              <w:rPr>
                <w:lang w:val="de-CH"/>
              </w:rPr>
            </w:pPr>
            <w:r w:rsidRPr="00E23F57">
              <w:rPr>
                <w:lang w:val="de-CH"/>
              </w:rPr>
              <w:t>EJPD</w:t>
            </w:r>
          </w:p>
          <w:p w14:paraId="509DF569" w14:textId="77777777" w:rsidR="001C0310" w:rsidRPr="00E23F57" w:rsidRDefault="006D0410" w:rsidP="001C0310">
            <w:pPr>
              <w:rPr>
                <w:lang w:val="de-CH"/>
              </w:rPr>
            </w:pPr>
            <w:r w:rsidRPr="00E23F57">
              <w:rPr>
                <w:lang w:val="de-CH"/>
              </w:rPr>
              <w:t>DFJP</w:t>
            </w:r>
          </w:p>
          <w:p w14:paraId="56DCAB83" w14:textId="77777777" w:rsidR="001C0310" w:rsidRPr="00E23F57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E23F57">
              <w:rPr>
                <w:lang w:val="de-CH"/>
              </w:rPr>
              <w:t>DFGP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ACAFC8" w14:textId="77777777" w:rsidR="001C0310" w:rsidRPr="00E23F57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E23F57">
              <w:rPr>
                <w:lang w:val="de-CH"/>
              </w:rPr>
              <w:t>Jositsch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E07AC5" w14:textId="77777777" w:rsidR="001C0310" w:rsidRPr="00E23F57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27D2E615" w14:textId="77777777" w:rsidR="001C0310" w:rsidRPr="00E23F57" w:rsidRDefault="000563F6" w:rsidP="005F4BF2">
            <w:pPr>
              <w:rPr>
                <w:rFonts w:cs="Arial"/>
                <w:noProof/>
                <w:lang w:val="de-CH"/>
              </w:rPr>
            </w:pPr>
            <w:r w:rsidRPr="00E23F57"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60D179AF" w14:textId="77777777" w:rsidR="001C0310" w:rsidRPr="00E23F57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D167E" w14:paraId="480820C4" w14:textId="77777777" w:rsidTr="006D041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3BB904F5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00096A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22.071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075FC40" w14:textId="77777777" w:rsidR="005D167E" w:rsidRDefault="006D0410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95B0DCC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39">
              <w:r w:rsidR="006D0410">
                <w:rPr>
                  <w:rStyle w:val="Hyperlink"/>
                </w:rPr>
                <w:t>DE</w:t>
              </w:r>
            </w:hyperlink>
          </w:p>
          <w:p w14:paraId="152D3031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40">
              <w:r w:rsidR="006D0410">
                <w:rPr>
                  <w:rStyle w:val="Hyperlink"/>
                </w:rPr>
                <w:t>FR</w:t>
              </w:r>
            </w:hyperlink>
          </w:p>
          <w:p w14:paraId="019E7C8E" w14:textId="77777777" w:rsidR="001C0310" w:rsidRPr="005F4BF2" w:rsidRDefault="00D167A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1">
              <w:r w:rsidR="006D0410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381D0244" w14:textId="77777777" w:rsidR="001C0310" w:rsidRDefault="006D0410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BRG. Strafgesetzbuch und Jugendstrafgesetz. Änderung</w:t>
            </w:r>
          </w:p>
          <w:p w14:paraId="4BECCAC3" w14:textId="77777777" w:rsidR="001C0310" w:rsidRPr="006D0410" w:rsidRDefault="006D0410" w:rsidP="001C0310">
            <w:pPr>
              <w:rPr>
                <w:noProof/>
                <w:lang w:val="it-IT"/>
              </w:rPr>
            </w:pPr>
            <w:r>
              <w:rPr>
                <w:noProof/>
                <w:lang w:val="de-DE"/>
              </w:rPr>
              <w:t xml:space="preserve">OCF. Code pénal et droit pénal des mineurs. </w:t>
            </w:r>
            <w:r w:rsidRPr="006D0410">
              <w:rPr>
                <w:noProof/>
                <w:lang w:val="it-IT"/>
              </w:rPr>
              <w:t>Modification</w:t>
            </w:r>
          </w:p>
          <w:p w14:paraId="562B7AE6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6D0410">
              <w:rPr>
                <w:noProof/>
                <w:lang w:val="it-IT"/>
              </w:rPr>
              <w:t xml:space="preserve">OCF. Codice penale e diritto penale minorile. </w:t>
            </w:r>
            <w:r>
              <w:rPr>
                <w:noProof/>
                <w:lang w:val="de-DE"/>
              </w:rPr>
              <w:t>Modifica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5D169E26" w14:textId="77777777" w:rsidR="005D167E" w:rsidRDefault="006D0410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1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7BDF46A" w14:textId="77777777" w:rsidR="005D167E" w:rsidRDefault="006D0410">
            <w:pPr>
              <w:rPr>
                <w:lang w:val="de-CH"/>
              </w:rPr>
            </w:pPr>
            <w:r>
              <w:rPr>
                <w:lang w:val="de-CH"/>
              </w:rPr>
              <w:t>Differenzen</w:t>
            </w:r>
          </w:p>
          <w:p w14:paraId="5D5673D4" w14:textId="77777777" w:rsidR="005D167E" w:rsidRDefault="006D0410">
            <w:pPr>
              <w:rPr>
                <w:lang w:val="de-CH"/>
              </w:rPr>
            </w:pPr>
            <w:r>
              <w:rPr>
                <w:lang w:val="de-CH"/>
              </w:rPr>
              <w:t>Divergences</w:t>
            </w:r>
          </w:p>
          <w:p w14:paraId="58A66661" w14:textId="77777777" w:rsidR="005D167E" w:rsidRDefault="006D0410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Divergenze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2B27354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RK</w:t>
            </w:r>
          </w:p>
          <w:p w14:paraId="12FF1A10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CAJ</w:t>
            </w:r>
          </w:p>
          <w:p w14:paraId="5F97824C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CAG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26E8E13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764D6164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119E2826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770627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Caroni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3409E5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076C5642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6235E11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D167E" w14:paraId="635CF08E" w14:textId="77777777" w:rsidTr="006D041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ADDE600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CD964C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23.070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30BA4AC" w14:textId="77777777" w:rsidR="005D167E" w:rsidRDefault="006D0410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30B923C4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42">
              <w:r w:rsidR="006D0410">
                <w:rPr>
                  <w:rStyle w:val="Hyperlink"/>
                </w:rPr>
                <w:t>DE</w:t>
              </w:r>
            </w:hyperlink>
          </w:p>
          <w:p w14:paraId="499DE268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43">
              <w:r w:rsidR="006D0410">
                <w:rPr>
                  <w:rStyle w:val="Hyperlink"/>
                </w:rPr>
                <w:t>FR</w:t>
              </w:r>
            </w:hyperlink>
          </w:p>
          <w:p w14:paraId="49037F34" w14:textId="77777777" w:rsidR="001C0310" w:rsidRPr="005F4BF2" w:rsidRDefault="00D167A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4">
              <w:r w:rsidR="006D0410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2633DC69" w14:textId="77777777" w:rsidR="001C0310" w:rsidRPr="006D0410" w:rsidRDefault="006D0410" w:rsidP="001C0310">
            <w:pPr>
              <w:rPr>
                <w:noProof/>
              </w:rPr>
            </w:pPr>
            <w:r>
              <w:rPr>
                <w:noProof/>
                <w:lang w:val="de-DE"/>
              </w:rPr>
              <w:t xml:space="preserve">BRG. Austausch von Daten betreffend gesperrte Spielerinnen und Spieler im Geldspielbereich. </w:t>
            </w:r>
            <w:r w:rsidRPr="006D0410">
              <w:rPr>
                <w:noProof/>
              </w:rPr>
              <w:t>Abkommen mit dem Fürstentum Liechtenstein</w:t>
            </w:r>
          </w:p>
          <w:p w14:paraId="2E9B7EEA" w14:textId="77777777" w:rsidR="001C0310" w:rsidRPr="006D0410" w:rsidRDefault="006D0410" w:rsidP="001C0310">
            <w:pPr>
              <w:rPr>
                <w:noProof/>
                <w:lang w:val="it-IT"/>
              </w:rPr>
            </w:pPr>
            <w:r w:rsidRPr="006D0410">
              <w:rPr>
                <w:noProof/>
              </w:rPr>
              <w:t xml:space="preserve">OCF. Echange de données concernant les joueurs frappés d’une mesure d’exclusion liée au domaine des jeux d’argent. </w:t>
            </w:r>
            <w:r w:rsidRPr="006D0410">
              <w:rPr>
                <w:noProof/>
                <w:lang w:val="it-IT"/>
              </w:rPr>
              <w:t>Accord avec la Principauté de Liechtenstein</w:t>
            </w:r>
          </w:p>
          <w:p w14:paraId="1E609786" w14:textId="77777777" w:rsidR="001C0310" w:rsidRPr="006D0410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6D0410">
              <w:rPr>
                <w:noProof/>
                <w:lang w:val="it-IT"/>
              </w:rPr>
              <w:t>OCF. Messaggio concernente l’approvazione dell’accordo tra la Svizzera e il Liechtenstein concernente lo scambio di dati sui giocatori oggetto di una misura di esclusione dal gioco in denaro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7AA1B236" w14:textId="77777777" w:rsidR="005D167E" w:rsidRDefault="006D0410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1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283ECD36" w14:textId="77777777" w:rsidR="005D167E" w:rsidRDefault="005D167E">
            <w:pPr>
              <w:rPr>
                <w:lang w:val="de-CH"/>
              </w:rPr>
            </w:pPr>
          </w:p>
          <w:p w14:paraId="0C535362" w14:textId="77777777" w:rsidR="005D167E" w:rsidRDefault="005D167E">
            <w:pPr>
              <w:rPr>
                <w:lang w:val="de-CH"/>
              </w:rPr>
            </w:pPr>
          </w:p>
          <w:p w14:paraId="73B28401" w14:textId="77777777" w:rsidR="005D167E" w:rsidRDefault="005D167E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27F1D6A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WBK</w:t>
            </w:r>
          </w:p>
          <w:p w14:paraId="01983983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CSEC</w:t>
            </w:r>
          </w:p>
          <w:p w14:paraId="47E30D70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CSEC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C875A07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1F95A9C5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4B9E9B58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BA6253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Würth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5ADE72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0C14A285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0EAB7966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D167E" w14:paraId="437D02CB" w14:textId="77777777" w:rsidTr="006D041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F8561C1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043814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22.3980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2BE8209F" w14:textId="77777777" w:rsidR="005D167E" w:rsidRDefault="006D0410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33846F0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45">
              <w:r w:rsidR="006D0410">
                <w:rPr>
                  <w:rStyle w:val="Hyperlink"/>
                </w:rPr>
                <w:t>DE</w:t>
              </w:r>
            </w:hyperlink>
          </w:p>
          <w:p w14:paraId="21060A21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46">
              <w:r w:rsidR="006D0410">
                <w:rPr>
                  <w:rStyle w:val="Hyperlink"/>
                </w:rPr>
                <w:t>FR</w:t>
              </w:r>
            </w:hyperlink>
          </w:p>
          <w:p w14:paraId="7FBF5C85" w14:textId="77777777" w:rsidR="001C0310" w:rsidRPr="005F4BF2" w:rsidRDefault="00D167A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7">
              <w:r w:rsidR="006D0410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6B4D4490" w14:textId="77777777" w:rsidR="001C0310" w:rsidRDefault="006D0410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Streiff. Wirksame Ausstiegsprogramme zur beruflichen und sozialen Neuorientierung für Menschen, die aus der Prostitution aussteigen wollen</w:t>
            </w:r>
          </w:p>
          <w:p w14:paraId="0E4C3809" w14:textId="77777777" w:rsidR="001C0310" w:rsidRPr="006D0410" w:rsidRDefault="006D0410" w:rsidP="001C0310">
            <w:pPr>
              <w:rPr>
                <w:noProof/>
              </w:rPr>
            </w:pPr>
            <w:r w:rsidRPr="006D0410">
              <w:rPr>
                <w:noProof/>
              </w:rPr>
              <w:t>Mo. Streiff. Des programmes efficaces pour favoriser la réorientation professionnelle et l'insertion sociale des personnes souhaitant sortir de la prostitution</w:t>
            </w:r>
          </w:p>
          <w:p w14:paraId="1D0E5E27" w14:textId="77777777" w:rsidR="001C0310" w:rsidRPr="006D0410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6D0410">
              <w:rPr>
                <w:noProof/>
                <w:lang w:val="it-IT"/>
              </w:rPr>
              <w:t>Mo. Streiff. Programmi efficaci finalizzati al riorientamento professionale e sociale delle persone che desiderano uscire dalla prostituzione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4B3ED070" w14:textId="77777777" w:rsidR="005D167E" w:rsidRPr="006D0410" w:rsidRDefault="005D1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3CF4376" w14:textId="77777777" w:rsidR="005D167E" w:rsidRPr="006D0410" w:rsidRDefault="005D167E">
            <w:pPr>
              <w:rPr>
                <w:lang w:val="it-IT"/>
              </w:rPr>
            </w:pPr>
          </w:p>
          <w:p w14:paraId="015BD97E" w14:textId="77777777" w:rsidR="005D167E" w:rsidRPr="006D0410" w:rsidRDefault="005D167E">
            <w:pPr>
              <w:rPr>
                <w:lang w:val="it-IT"/>
              </w:rPr>
            </w:pPr>
          </w:p>
          <w:p w14:paraId="3BB35F29" w14:textId="77777777" w:rsidR="005D167E" w:rsidRPr="006D0410" w:rsidRDefault="005D1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B567E10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RK</w:t>
            </w:r>
          </w:p>
          <w:p w14:paraId="702F0CC4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CAJ</w:t>
            </w:r>
          </w:p>
          <w:p w14:paraId="5809BD34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CAG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8AC536E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560946C7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3CED1364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0DA7A9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Jositsch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E5F169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3C6B1C17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74217B1D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D167E" w14:paraId="5ED6CDFF" w14:textId="77777777" w:rsidTr="006D041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2DE0F7F2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94BC5B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23.311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270AC6CD" w14:textId="77777777" w:rsidR="005D167E" w:rsidRDefault="006D0410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37974D9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48">
              <w:r w:rsidR="006D0410">
                <w:rPr>
                  <w:rStyle w:val="Hyperlink"/>
                </w:rPr>
                <w:t>DE</w:t>
              </w:r>
            </w:hyperlink>
          </w:p>
          <w:p w14:paraId="45848285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49">
              <w:r w:rsidR="006D0410">
                <w:rPr>
                  <w:rStyle w:val="Hyperlink"/>
                </w:rPr>
                <w:t>FR</w:t>
              </w:r>
            </w:hyperlink>
          </w:p>
          <w:p w14:paraId="0790126B" w14:textId="77777777" w:rsidR="001C0310" w:rsidRPr="005F4BF2" w:rsidRDefault="00D167A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50">
              <w:r w:rsidR="006D0410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14:paraId="3D1F4E24" w14:textId="77777777" w:rsidR="001C0310" w:rsidRDefault="006D0410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Kt.Iv. FR. Verlängerung des Mutterschaftsurlaubs bei längerem Spitalaufenthalt der Mutter</w:t>
            </w:r>
          </w:p>
          <w:p w14:paraId="7505888D" w14:textId="77777777" w:rsidR="001C0310" w:rsidRPr="006D0410" w:rsidRDefault="006D0410" w:rsidP="001C0310">
            <w:pPr>
              <w:rPr>
                <w:noProof/>
              </w:rPr>
            </w:pPr>
            <w:r w:rsidRPr="006D0410">
              <w:rPr>
                <w:noProof/>
              </w:rPr>
              <w:t>Iv.ct. FR. Prolongation du congé maternité en cas d'hospitalisation prolongée de la mère</w:t>
            </w:r>
          </w:p>
          <w:p w14:paraId="70548261" w14:textId="77777777" w:rsidR="001C0310" w:rsidRPr="006D0410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6D0410">
              <w:rPr>
                <w:noProof/>
                <w:lang w:val="it-IT"/>
              </w:rPr>
              <w:t>Iv.ct. FR. Prolungamento del congedo di maternità in caso di degenza ospedaliera prolungata della madre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14:paraId="751AB880" w14:textId="77777777" w:rsidR="005D167E" w:rsidRPr="006D0410" w:rsidRDefault="005D1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1D24EAAE" w14:textId="77777777" w:rsidR="005D167E" w:rsidRPr="006D0410" w:rsidRDefault="005D167E">
            <w:pPr>
              <w:rPr>
                <w:lang w:val="it-IT"/>
              </w:rPr>
            </w:pPr>
          </w:p>
          <w:p w14:paraId="2C4BE982" w14:textId="77777777" w:rsidR="005D167E" w:rsidRPr="006D0410" w:rsidRDefault="005D167E">
            <w:pPr>
              <w:rPr>
                <w:lang w:val="it-IT"/>
              </w:rPr>
            </w:pPr>
          </w:p>
          <w:p w14:paraId="7749E0F6" w14:textId="77777777" w:rsidR="005D167E" w:rsidRPr="006D0410" w:rsidRDefault="005D167E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8483B2B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SGK</w:t>
            </w:r>
          </w:p>
          <w:p w14:paraId="3612DFED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CSSS</w:t>
            </w:r>
          </w:p>
          <w:p w14:paraId="0D2551E1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CSSS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BC2E2DA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2E85B54A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5A88A788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8FE978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Müller Damian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FC6AFF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</w:tcPr>
          <w:p w14:paraId="4CA1A0A3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</w:tcPr>
          <w:p w14:paraId="6F9C6B8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D167E" w14:paraId="73B77138" w14:textId="77777777" w:rsidTr="006D041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71A99E74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1330BAC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F7A6133" w14:textId="77777777" w:rsidR="005D167E" w:rsidRDefault="005D167E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24EFB38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1AC60467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39A3A12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556A6F25" w14:textId="77777777" w:rsidR="001C0310" w:rsidRDefault="006D0410" w:rsidP="001C0310">
            <w:pPr>
              <w:rPr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Gemeinsame Behandlung</w:t>
            </w:r>
          </w:p>
          <w:p w14:paraId="6F36C2B1" w14:textId="77777777" w:rsidR="001C0310" w:rsidRDefault="006D0410" w:rsidP="001C0310">
            <w:pPr>
              <w:rPr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Examen simultané</w:t>
            </w:r>
          </w:p>
          <w:p w14:paraId="22D801DB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b/>
                <w:noProof/>
                <w:lang w:val="de-DE"/>
              </w:rPr>
              <w:t>Trattazione congiunta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53CBE448" w14:textId="77777777" w:rsidR="005D167E" w:rsidRDefault="005D167E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50018110" w14:textId="77777777" w:rsidR="005D167E" w:rsidRDefault="005D167E">
            <w:pPr>
              <w:rPr>
                <w:lang w:val="de-CH"/>
              </w:rPr>
            </w:pPr>
          </w:p>
          <w:p w14:paraId="64C113A9" w14:textId="77777777" w:rsidR="005D167E" w:rsidRDefault="005D167E">
            <w:pPr>
              <w:rPr>
                <w:lang w:val="de-CH"/>
              </w:rPr>
            </w:pPr>
          </w:p>
          <w:p w14:paraId="5E1C13DB" w14:textId="77777777" w:rsidR="005D167E" w:rsidRDefault="005D167E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7632B41D" w14:textId="77777777" w:rsidR="001C0310" w:rsidRDefault="001C0310" w:rsidP="001C0310">
            <w:pPr>
              <w:rPr>
                <w:lang w:val="de-CH"/>
              </w:rPr>
            </w:pPr>
          </w:p>
          <w:p w14:paraId="1234AA88" w14:textId="77777777" w:rsidR="001C0310" w:rsidRDefault="001C0310" w:rsidP="001C0310">
            <w:pPr>
              <w:rPr>
                <w:lang w:val="de-CH"/>
              </w:rPr>
            </w:pPr>
          </w:p>
          <w:p w14:paraId="097EEFC3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65C0C2D6" w14:textId="77777777" w:rsidR="001C0310" w:rsidRDefault="001C0310" w:rsidP="001C0310">
            <w:pPr>
              <w:rPr>
                <w:lang w:val="de-CH"/>
              </w:rPr>
            </w:pPr>
          </w:p>
          <w:p w14:paraId="2EFF7205" w14:textId="77777777" w:rsidR="001C0310" w:rsidRDefault="001C0310" w:rsidP="001C0310">
            <w:pPr>
              <w:rPr>
                <w:lang w:val="de-CH"/>
              </w:rPr>
            </w:pPr>
          </w:p>
          <w:p w14:paraId="18C60156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7F2DF9B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21D1A12C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220D7C0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1018E2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D167E" w14:paraId="3C2C7204" w14:textId="77777777" w:rsidTr="006D041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F7F5645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31D88AF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21.327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F115F78" w14:textId="77777777" w:rsidR="005D167E" w:rsidRDefault="006D0410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888336C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51">
              <w:r w:rsidR="006D0410">
                <w:rPr>
                  <w:rStyle w:val="Hyperlink"/>
                </w:rPr>
                <w:t>DE</w:t>
              </w:r>
            </w:hyperlink>
          </w:p>
          <w:p w14:paraId="0C296BE3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52">
              <w:r w:rsidR="006D0410">
                <w:rPr>
                  <w:rStyle w:val="Hyperlink"/>
                </w:rPr>
                <w:t>FR</w:t>
              </w:r>
            </w:hyperlink>
          </w:p>
          <w:p w14:paraId="2C1C990A" w14:textId="77777777" w:rsidR="001C0310" w:rsidRPr="005F4BF2" w:rsidRDefault="00D167A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53">
              <w:r w:rsidR="006D0410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027E99A" w14:textId="77777777" w:rsidR="001C0310" w:rsidRDefault="006D0410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Kt.Iv. BL. Massnahmen für eine Vollassoziierung der Schweiz am Forschungsprogramm Horizon Europe</w:t>
            </w:r>
          </w:p>
          <w:p w14:paraId="76399208" w14:textId="77777777" w:rsidR="001C0310" w:rsidRPr="006D0410" w:rsidRDefault="006D0410" w:rsidP="001C0310">
            <w:pPr>
              <w:rPr>
                <w:noProof/>
              </w:rPr>
            </w:pPr>
            <w:r w:rsidRPr="006D0410">
              <w:rPr>
                <w:noProof/>
              </w:rPr>
              <w:t>Iv.ct. BL. Mesures en vue d'une association à part entière de la Suisse au programme de recherche Horizon Europe</w:t>
            </w:r>
          </w:p>
          <w:p w14:paraId="19A43BFD" w14:textId="77777777" w:rsidR="001C0310" w:rsidRPr="006D0410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6D0410">
              <w:rPr>
                <w:noProof/>
                <w:lang w:val="it-IT"/>
              </w:rPr>
              <w:t>Iv.ct. BL. Provvedimenti per una piena associazione della Svizzera al programma di ricerca Orizzonte Europa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C9E0EC8" w14:textId="77777777" w:rsidR="005D167E" w:rsidRDefault="006D0410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1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6A9FF7F" w14:textId="77777777" w:rsidR="005D167E" w:rsidRDefault="006D0410">
            <w:pPr>
              <w:rPr>
                <w:lang w:val="de-CH"/>
              </w:rPr>
            </w:pPr>
            <w:r>
              <w:rPr>
                <w:lang w:val="de-CH"/>
              </w:rPr>
              <w:t>Fristverlängerung</w:t>
            </w:r>
          </w:p>
          <w:p w14:paraId="22BB9A1C" w14:textId="77777777" w:rsidR="005D167E" w:rsidRDefault="006D0410">
            <w:pPr>
              <w:rPr>
                <w:lang w:val="de-CH"/>
              </w:rPr>
            </w:pPr>
            <w:r>
              <w:rPr>
                <w:lang w:val="de-CH"/>
              </w:rPr>
              <w:t>Prolongation du délai</w:t>
            </w:r>
          </w:p>
          <w:p w14:paraId="1213D806" w14:textId="77777777" w:rsidR="005D167E" w:rsidRDefault="006D0410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Proroga dei termini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E532C55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WBK</w:t>
            </w:r>
          </w:p>
          <w:p w14:paraId="77D87DA9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CSEC</w:t>
            </w:r>
          </w:p>
          <w:p w14:paraId="4759B2DB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CSEC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B9AF29A" w14:textId="77777777" w:rsidR="00D167A2" w:rsidRDefault="00D167A2" w:rsidP="00D167A2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0259F190" w14:textId="77777777" w:rsidR="00D167A2" w:rsidRDefault="00D167A2" w:rsidP="00D167A2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572F5C24" w14:textId="4F94DF47" w:rsidR="001C0310" w:rsidRPr="005F4BF2" w:rsidRDefault="00D167A2" w:rsidP="00D167A2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EEEB016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Crevoisier Crelier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5E6221F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8B7C8D7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DA0C82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D167E" w14:paraId="0159A0C8" w14:textId="77777777" w:rsidTr="006D0410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01ECD1C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8AF73DB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21.328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DFC5360" w14:textId="77777777" w:rsidR="005D167E" w:rsidRDefault="006D0410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4177A44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54">
              <w:r w:rsidR="006D0410">
                <w:rPr>
                  <w:rStyle w:val="Hyperlink"/>
                </w:rPr>
                <w:t>DE</w:t>
              </w:r>
            </w:hyperlink>
          </w:p>
          <w:p w14:paraId="73BA6E39" w14:textId="77777777" w:rsidR="001C0310" w:rsidRPr="005A506D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55">
              <w:r w:rsidR="006D0410">
                <w:rPr>
                  <w:rStyle w:val="Hyperlink"/>
                </w:rPr>
                <w:t>FR</w:t>
              </w:r>
            </w:hyperlink>
          </w:p>
          <w:p w14:paraId="522373A5" w14:textId="77777777" w:rsidR="001C0310" w:rsidRPr="005F4BF2" w:rsidRDefault="00D167A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56">
              <w:r w:rsidR="006D0410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518735C" w14:textId="77777777" w:rsidR="001C0310" w:rsidRDefault="006D0410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Kt.Iv. BS. Massnahmen für eine Vollassoziierung der Schweiz am Forschungsprogramm Horizon Europe</w:t>
            </w:r>
          </w:p>
          <w:p w14:paraId="060E51EA" w14:textId="77777777" w:rsidR="001C0310" w:rsidRPr="006D0410" w:rsidRDefault="006D0410" w:rsidP="001C0310">
            <w:pPr>
              <w:rPr>
                <w:noProof/>
              </w:rPr>
            </w:pPr>
            <w:r w:rsidRPr="006D0410">
              <w:rPr>
                <w:noProof/>
              </w:rPr>
              <w:t>Iv.ct. BS. Mesures en vue d'une association à part entière de la Suisse au programme de recherche Horizon Europe</w:t>
            </w:r>
          </w:p>
          <w:p w14:paraId="6E69280A" w14:textId="77777777" w:rsidR="001C0310" w:rsidRPr="006D0410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6D0410">
              <w:rPr>
                <w:noProof/>
                <w:lang w:val="it-IT"/>
              </w:rPr>
              <w:t>Iv.ct. BS. Provvedimenti per una piena associazione della Svizzera al programma di ricerca Orizzonte Europa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3320403" w14:textId="77777777" w:rsidR="005D167E" w:rsidRDefault="006D0410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1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0D0D503" w14:textId="77777777" w:rsidR="005D167E" w:rsidRDefault="006D0410">
            <w:pPr>
              <w:rPr>
                <w:lang w:val="de-CH"/>
              </w:rPr>
            </w:pPr>
            <w:r>
              <w:rPr>
                <w:lang w:val="de-CH"/>
              </w:rPr>
              <w:t>Fristverlängerung</w:t>
            </w:r>
          </w:p>
          <w:p w14:paraId="2688997A" w14:textId="77777777" w:rsidR="005D167E" w:rsidRDefault="006D0410">
            <w:pPr>
              <w:rPr>
                <w:lang w:val="de-CH"/>
              </w:rPr>
            </w:pPr>
            <w:r>
              <w:rPr>
                <w:lang w:val="de-CH"/>
              </w:rPr>
              <w:t>Prolongation du délai</w:t>
            </w:r>
          </w:p>
          <w:p w14:paraId="61749870" w14:textId="77777777" w:rsidR="005D167E" w:rsidRDefault="006D0410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Proroga dei termini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108E697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WBK</w:t>
            </w:r>
          </w:p>
          <w:p w14:paraId="5D8309E4" w14:textId="77777777" w:rsidR="001C0310" w:rsidRDefault="006D0410" w:rsidP="001C0310">
            <w:pPr>
              <w:rPr>
                <w:lang w:val="de-CH"/>
              </w:rPr>
            </w:pPr>
            <w:r>
              <w:rPr>
                <w:lang w:val="de-CH"/>
              </w:rPr>
              <w:t>CSEC</w:t>
            </w:r>
          </w:p>
          <w:p w14:paraId="071F6445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CSEC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E515683" w14:textId="77777777" w:rsidR="00D167A2" w:rsidRDefault="00D167A2" w:rsidP="00D167A2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2170C3D9" w14:textId="77777777" w:rsidR="00D167A2" w:rsidRDefault="00D167A2" w:rsidP="00D167A2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5A5668E2" w14:textId="7E1610A7" w:rsidR="001C0310" w:rsidRPr="005F4BF2" w:rsidRDefault="00D167A2" w:rsidP="00D167A2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0027A52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Crevoisier Crelier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A1B7BEC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B6DE84C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275841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5D167E" w14:paraId="616A65F2" w14:textId="77777777" w:rsidTr="000F60E8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679C922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260B32" w14:textId="77777777" w:rsidR="001C0310" w:rsidRPr="000F60E8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0F60E8">
              <w:rPr>
                <w:rStyle w:val="Hyperlink"/>
                <w:b/>
                <w:bCs/>
                <w:color w:val="auto"/>
                <w:u w:val="none"/>
                <w:lang w:val="de-CH"/>
              </w:rPr>
              <w:t>23.304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3886D67" w14:textId="77777777" w:rsidR="005D167E" w:rsidRPr="000F60E8" w:rsidRDefault="006D0410">
            <w:pPr>
              <w:rPr>
                <w:rFonts w:cs="Arial"/>
                <w:noProof/>
                <w:lang w:val="de-CH"/>
              </w:rPr>
            </w:pPr>
            <w:r w:rsidRPr="000F60E8"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3DA0C5E" w14:textId="77777777" w:rsidR="001C0310" w:rsidRPr="000F60E8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57">
              <w:r w:rsidR="006D0410" w:rsidRPr="000F60E8">
                <w:rPr>
                  <w:rStyle w:val="Hyperlink"/>
                </w:rPr>
                <w:t>DE</w:t>
              </w:r>
            </w:hyperlink>
          </w:p>
          <w:p w14:paraId="6F19470A" w14:textId="77777777" w:rsidR="001C0310" w:rsidRPr="000F60E8" w:rsidRDefault="00D167A2" w:rsidP="001C0310">
            <w:pPr>
              <w:rPr>
                <w:sz w:val="16"/>
                <w:szCs w:val="16"/>
                <w:lang w:val="de-CH"/>
              </w:rPr>
            </w:pPr>
            <w:hyperlink r:id="rId58">
              <w:r w:rsidR="006D0410" w:rsidRPr="000F60E8">
                <w:rPr>
                  <w:rStyle w:val="Hyperlink"/>
                </w:rPr>
                <w:t>FR</w:t>
              </w:r>
            </w:hyperlink>
          </w:p>
          <w:p w14:paraId="37C7431E" w14:textId="77777777" w:rsidR="001C0310" w:rsidRPr="000F60E8" w:rsidRDefault="00D167A2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59">
              <w:r w:rsidR="006D0410" w:rsidRPr="000F60E8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66B2BB" w14:textId="77777777" w:rsidR="001C0310" w:rsidRPr="000F60E8" w:rsidRDefault="006D0410" w:rsidP="001C0310">
            <w:pPr>
              <w:rPr>
                <w:noProof/>
              </w:rPr>
            </w:pPr>
            <w:r w:rsidRPr="000F60E8">
              <w:rPr>
                <w:noProof/>
                <w:lang w:val="de-DE"/>
              </w:rPr>
              <w:t xml:space="preserve">Kt.Iv. SG. Mit der Berufsmatura prüfungsfrei an die pädagogischen Hochschulen. </w:t>
            </w:r>
            <w:r w:rsidRPr="000F60E8">
              <w:rPr>
                <w:noProof/>
              </w:rPr>
              <w:t>Eine Antwort auf den Lehrpersonenmangel</w:t>
            </w:r>
          </w:p>
          <w:p w14:paraId="68E3B228" w14:textId="77777777" w:rsidR="001C0310" w:rsidRPr="000F60E8" w:rsidRDefault="006D0410" w:rsidP="001C0310">
            <w:pPr>
              <w:rPr>
                <w:noProof/>
              </w:rPr>
            </w:pPr>
            <w:r w:rsidRPr="000F60E8">
              <w:rPr>
                <w:noProof/>
              </w:rPr>
              <w:t>Iv.ct. SG. Permettre aux titulaires d'une maturité professionnelle d'accéder sans examen aux hautes écoles pédagogiques. Une réponse à la pénurie d'enseignants et d'enseignantes</w:t>
            </w:r>
          </w:p>
          <w:p w14:paraId="02369D0D" w14:textId="77777777" w:rsidR="001C0310" w:rsidRPr="000F60E8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0F60E8">
              <w:rPr>
                <w:noProof/>
              </w:rPr>
              <w:t xml:space="preserve">Iv.ct. SG. </w:t>
            </w:r>
            <w:r w:rsidRPr="000F60E8">
              <w:rPr>
                <w:noProof/>
                <w:lang w:val="it-IT"/>
              </w:rPr>
              <w:t xml:space="preserve">I titolari di una maturità professionale devono essere ammessi senza esami alle alte scuole pedagogiche. </w:t>
            </w:r>
            <w:r w:rsidRPr="000F60E8">
              <w:rPr>
                <w:noProof/>
                <w:lang w:val="de-DE"/>
              </w:rPr>
              <w:t>Una risposta alla scarsità di docenti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4339A26" w14:textId="77777777" w:rsidR="005D167E" w:rsidRPr="000F60E8" w:rsidRDefault="005D167E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AAD4D8B" w14:textId="77777777" w:rsidR="005D167E" w:rsidRPr="000F60E8" w:rsidRDefault="005D167E">
            <w:pPr>
              <w:rPr>
                <w:lang w:val="de-CH"/>
              </w:rPr>
            </w:pPr>
          </w:p>
          <w:p w14:paraId="75849EA2" w14:textId="77777777" w:rsidR="005D167E" w:rsidRPr="000F60E8" w:rsidRDefault="005D167E">
            <w:pPr>
              <w:rPr>
                <w:lang w:val="de-CH"/>
              </w:rPr>
            </w:pPr>
          </w:p>
          <w:p w14:paraId="7BC692E7" w14:textId="77777777" w:rsidR="005D167E" w:rsidRPr="000F60E8" w:rsidRDefault="005D167E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FE910C" w14:textId="77777777" w:rsidR="001C0310" w:rsidRPr="000F60E8" w:rsidRDefault="006D0410" w:rsidP="001C0310">
            <w:pPr>
              <w:rPr>
                <w:lang w:val="de-CH"/>
              </w:rPr>
            </w:pPr>
            <w:r w:rsidRPr="000F60E8">
              <w:rPr>
                <w:lang w:val="de-CH"/>
              </w:rPr>
              <w:t>WBK</w:t>
            </w:r>
          </w:p>
          <w:p w14:paraId="400F26D7" w14:textId="77777777" w:rsidR="001C0310" w:rsidRPr="000F60E8" w:rsidRDefault="006D0410" w:rsidP="001C0310">
            <w:pPr>
              <w:rPr>
                <w:lang w:val="de-CH"/>
              </w:rPr>
            </w:pPr>
            <w:r w:rsidRPr="000F60E8">
              <w:rPr>
                <w:lang w:val="de-CH"/>
              </w:rPr>
              <w:t>CSEC</w:t>
            </w:r>
          </w:p>
          <w:p w14:paraId="2051E9C3" w14:textId="77777777" w:rsidR="001C0310" w:rsidRPr="000F60E8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0F60E8">
              <w:rPr>
                <w:lang w:val="de-CH"/>
              </w:rPr>
              <w:t>CSEC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EC60C94" w14:textId="77777777" w:rsidR="00D167A2" w:rsidRDefault="00D167A2" w:rsidP="00D167A2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0EDD7D15" w14:textId="77777777" w:rsidR="00D167A2" w:rsidRDefault="00D167A2" w:rsidP="00D167A2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0181A7A6" w14:textId="62145715" w:rsidR="001C0310" w:rsidRPr="000F60E8" w:rsidRDefault="00D167A2" w:rsidP="00D167A2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  <w:bookmarkStart w:id="0" w:name="_GoBack"/>
            <w:bookmarkEnd w:id="0"/>
          </w:p>
          <w:p w14:paraId="66093B8E" w14:textId="77777777" w:rsidR="001C0310" w:rsidRPr="000F60E8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3EB5E5" w14:textId="77777777" w:rsidR="001C0310" w:rsidRPr="005F4BF2" w:rsidRDefault="006D04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0F60E8">
              <w:rPr>
                <w:lang w:val="de-CH"/>
              </w:rPr>
              <w:t>Michel Matthias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FD4C211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0260901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E34248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</w:tbl>
    <w:p w14:paraId="49D5EE86" w14:textId="77777777" w:rsidR="001C0310" w:rsidRDefault="001C0310"/>
    <w:p w14:paraId="2F2C5CF4" w14:textId="77777777" w:rsidR="006D0410" w:rsidRDefault="006D0410"/>
    <w:sectPr w:rsidR="006D0410" w:rsidSect="009635E2">
      <w:footerReference w:type="default" r:id="rId60"/>
      <w:pgSz w:w="16840" w:h="11907" w:orient="landscape" w:code="9"/>
      <w:pgMar w:top="567" w:right="567" w:bottom="567" w:left="794" w:header="564" w:footer="4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7BC4B0" w14:textId="77777777" w:rsidR="00BA628F" w:rsidRDefault="00BA628F">
      <w:r>
        <w:separator/>
      </w:r>
    </w:p>
  </w:endnote>
  <w:endnote w:type="continuationSeparator" w:id="0">
    <w:p w14:paraId="62512202" w14:textId="77777777" w:rsidR="00BA628F" w:rsidRDefault="00BA628F">
      <w:r>
        <w:continuationSeparator/>
      </w:r>
    </w:p>
  </w:endnote>
  <w:endnote w:type="continuationNotice" w:id="1">
    <w:p w14:paraId="59638073" w14:textId="77777777" w:rsidR="00BA628F" w:rsidRDefault="00BA62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6AD917" w14:textId="3FC6A531" w:rsidR="00EB668E" w:rsidRDefault="00EB668E" w:rsidP="004053D8">
    <w:pPr>
      <w:pStyle w:val="Fuzeil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D167A2">
      <w:rPr>
        <w:bCs/>
        <w:noProof/>
      </w:rPr>
      <w:t>1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D167A2" w:rsidRPr="00D167A2">
      <w:rPr>
        <w:bCs/>
        <w:noProof/>
        <w:lang w:val="de-DE"/>
      </w:rPr>
      <w:t>4</w:t>
    </w:r>
    <w:r w:rsidRPr="00F05DDF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2E42DB" w14:textId="77777777" w:rsidR="00BA628F" w:rsidRDefault="00BA628F">
      <w:r>
        <w:separator/>
      </w:r>
    </w:p>
  </w:footnote>
  <w:footnote w:type="continuationSeparator" w:id="0">
    <w:p w14:paraId="77239493" w14:textId="77777777" w:rsidR="00BA628F" w:rsidRDefault="00BA628F">
      <w:r>
        <w:continuationSeparator/>
      </w:r>
    </w:p>
  </w:footnote>
  <w:footnote w:type="continuationNotice" w:id="1">
    <w:p w14:paraId="63B93AE3" w14:textId="77777777" w:rsidR="00BA628F" w:rsidRDefault="00BA628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5C2838"/>
    <w:multiLevelType w:val="hybridMultilevel"/>
    <w:tmpl w:val="737CC47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405"/>
    <w:rsid w:val="00004F3B"/>
    <w:rsid w:val="00007441"/>
    <w:rsid w:val="00010379"/>
    <w:rsid w:val="0001098E"/>
    <w:rsid w:val="0001130B"/>
    <w:rsid w:val="000116C6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999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63F6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3F0C"/>
    <w:rsid w:val="000852BB"/>
    <w:rsid w:val="00085980"/>
    <w:rsid w:val="00085E34"/>
    <w:rsid w:val="00086E30"/>
    <w:rsid w:val="00090435"/>
    <w:rsid w:val="000905AA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27C3"/>
    <w:rsid w:val="000A3110"/>
    <w:rsid w:val="000A3E00"/>
    <w:rsid w:val="000A3FCD"/>
    <w:rsid w:val="000A4A60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3122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1E5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0E8"/>
    <w:rsid w:val="000F6F8A"/>
    <w:rsid w:val="000F71E4"/>
    <w:rsid w:val="000F77FE"/>
    <w:rsid w:val="000F7F37"/>
    <w:rsid w:val="00101610"/>
    <w:rsid w:val="00101B23"/>
    <w:rsid w:val="00101CA0"/>
    <w:rsid w:val="00102C5F"/>
    <w:rsid w:val="00103676"/>
    <w:rsid w:val="00103B37"/>
    <w:rsid w:val="001041C0"/>
    <w:rsid w:val="00104CEE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2A70"/>
    <w:rsid w:val="001132E7"/>
    <w:rsid w:val="001142E5"/>
    <w:rsid w:val="00114EB3"/>
    <w:rsid w:val="00115024"/>
    <w:rsid w:val="001169A1"/>
    <w:rsid w:val="00120100"/>
    <w:rsid w:val="00120506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4E0A"/>
    <w:rsid w:val="0014567F"/>
    <w:rsid w:val="0014570B"/>
    <w:rsid w:val="001459D1"/>
    <w:rsid w:val="00145DA2"/>
    <w:rsid w:val="00146B6F"/>
    <w:rsid w:val="00146EDC"/>
    <w:rsid w:val="00151FEC"/>
    <w:rsid w:val="001530A6"/>
    <w:rsid w:val="001537CE"/>
    <w:rsid w:val="001546E5"/>
    <w:rsid w:val="00155DB6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398D"/>
    <w:rsid w:val="00164B36"/>
    <w:rsid w:val="00165012"/>
    <w:rsid w:val="0016507A"/>
    <w:rsid w:val="001658FF"/>
    <w:rsid w:val="00165BED"/>
    <w:rsid w:val="00165C36"/>
    <w:rsid w:val="00166CAA"/>
    <w:rsid w:val="0016779B"/>
    <w:rsid w:val="00167FF0"/>
    <w:rsid w:val="001719C8"/>
    <w:rsid w:val="00171BCA"/>
    <w:rsid w:val="00173EFB"/>
    <w:rsid w:val="001753BE"/>
    <w:rsid w:val="00175E81"/>
    <w:rsid w:val="0017695E"/>
    <w:rsid w:val="00177922"/>
    <w:rsid w:val="00177A07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709"/>
    <w:rsid w:val="001A4896"/>
    <w:rsid w:val="001A4A19"/>
    <w:rsid w:val="001A4F29"/>
    <w:rsid w:val="001A5CAD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951"/>
    <w:rsid w:val="001B4DBF"/>
    <w:rsid w:val="001B678A"/>
    <w:rsid w:val="001B68D3"/>
    <w:rsid w:val="001B7F55"/>
    <w:rsid w:val="001C00BD"/>
    <w:rsid w:val="001C0310"/>
    <w:rsid w:val="001C0515"/>
    <w:rsid w:val="001C2245"/>
    <w:rsid w:val="001C2C5B"/>
    <w:rsid w:val="001C5713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0804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E3"/>
    <w:rsid w:val="001E4AFA"/>
    <w:rsid w:val="001E51B9"/>
    <w:rsid w:val="001E570B"/>
    <w:rsid w:val="001E5908"/>
    <w:rsid w:val="001E6F13"/>
    <w:rsid w:val="001F06D8"/>
    <w:rsid w:val="001F0B0F"/>
    <w:rsid w:val="001F11FB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4697"/>
    <w:rsid w:val="0024515B"/>
    <w:rsid w:val="002454F8"/>
    <w:rsid w:val="00245DF2"/>
    <w:rsid w:val="002469BC"/>
    <w:rsid w:val="0024706F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615"/>
    <w:rsid w:val="00256D63"/>
    <w:rsid w:val="00256FC4"/>
    <w:rsid w:val="00257F18"/>
    <w:rsid w:val="002600A3"/>
    <w:rsid w:val="0026305B"/>
    <w:rsid w:val="0026373E"/>
    <w:rsid w:val="00263887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6669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3EF5"/>
    <w:rsid w:val="002A4771"/>
    <w:rsid w:val="002A516B"/>
    <w:rsid w:val="002A51CE"/>
    <w:rsid w:val="002A5EDE"/>
    <w:rsid w:val="002A63CB"/>
    <w:rsid w:val="002A66B3"/>
    <w:rsid w:val="002A6D24"/>
    <w:rsid w:val="002B02DA"/>
    <w:rsid w:val="002B2395"/>
    <w:rsid w:val="002B248D"/>
    <w:rsid w:val="002B253F"/>
    <w:rsid w:val="002B27B5"/>
    <w:rsid w:val="002B2854"/>
    <w:rsid w:val="002B3024"/>
    <w:rsid w:val="002B3411"/>
    <w:rsid w:val="002B35A7"/>
    <w:rsid w:val="002B59DC"/>
    <w:rsid w:val="002C171B"/>
    <w:rsid w:val="002C259D"/>
    <w:rsid w:val="002C32C6"/>
    <w:rsid w:val="002C5B22"/>
    <w:rsid w:val="002C5EEB"/>
    <w:rsid w:val="002C67C8"/>
    <w:rsid w:val="002C69A2"/>
    <w:rsid w:val="002C69B3"/>
    <w:rsid w:val="002C6EDC"/>
    <w:rsid w:val="002C7620"/>
    <w:rsid w:val="002C7A12"/>
    <w:rsid w:val="002D03DE"/>
    <w:rsid w:val="002D0477"/>
    <w:rsid w:val="002D07B0"/>
    <w:rsid w:val="002D1972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AED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2FB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2F7ED1"/>
    <w:rsid w:val="00300C38"/>
    <w:rsid w:val="003028E1"/>
    <w:rsid w:val="00302BDA"/>
    <w:rsid w:val="00303249"/>
    <w:rsid w:val="0030376C"/>
    <w:rsid w:val="00304A8B"/>
    <w:rsid w:val="00304C57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0D5D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0BED"/>
    <w:rsid w:val="00331207"/>
    <w:rsid w:val="00331D19"/>
    <w:rsid w:val="00331E81"/>
    <w:rsid w:val="0033222F"/>
    <w:rsid w:val="0033228E"/>
    <w:rsid w:val="0033327D"/>
    <w:rsid w:val="00333D2A"/>
    <w:rsid w:val="003343EE"/>
    <w:rsid w:val="00334FAD"/>
    <w:rsid w:val="003358EE"/>
    <w:rsid w:val="003365E6"/>
    <w:rsid w:val="0033695D"/>
    <w:rsid w:val="0033750B"/>
    <w:rsid w:val="0034028C"/>
    <w:rsid w:val="003415E7"/>
    <w:rsid w:val="003450A6"/>
    <w:rsid w:val="0034666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6B6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184"/>
    <w:rsid w:val="00374DBB"/>
    <w:rsid w:val="00374FE9"/>
    <w:rsid w:val="0037508D"/>
    <w:rsid w:val="003752B4"/>
    <w:rsid w:val="0037539D"/>
    <w:rsid w:val="00375B48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01EE"/>
    <w:rsid w:val="003A29CA"/>
    <w:rsid w:val="003A4FF8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5BEB"/>
    <w:rsid w:val="003B6CE8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7FF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659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097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0BCE"/>
    <w:rsid w:val="0042115A"/>
    <w:rsid w:val="004217B2"/>
    <w:rsid w:val="00421CCA"/>
    <w:rsid w:val="00421F1F"/>
    <w:rsid w:val="00422115"/>
    <w:rsid w:val="004225A0"/>
    <w:rsid w:val="00423374"/>
    <w:rsid w:val="004235C0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47F90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66A7F"/>
    <w:rsid w:val="00470626"/>
    <w:rsid w:val="004706CA"/>
    <w:rsid w:val="00470922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2B1B"/>
    <w:rsid w:val="00483A06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6B1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0C7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20BF"/>
    <w:rsid w:val="004B2A09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16A"/>
    <w:rsid w:val="004B7428"/>
    <w:rsid w:val="004B7604"/>
    <w:rsid w:val="004C032A"/>
    <w:rsid w:val="004C0F3B"/>
    <w:rsid w:val="004C13D5"/>
    <w:rsid w:val="004C1769"/>
    <w:rsid w:val="004C1A57"/>
    <w:rsid w:val="004C29B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282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5C86"/>
    <w:rsid w:val="004E6208"/>
    <w:rsid w:val="004E6BAB"/>
    <w:rsid w:val="004F08E2"/>
    <w:rsid w:val="004F0C43"/>
    <w:rsid w:val="004F0E4A"/>
    <w:rsid w:val="004F193A"/>
    <w:rsid w:val="004F1A5D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4F77F9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2D27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0F9"/>
    <w:rsid w:val="00527DAD"/>
    <w:rsid w:val="005300A5"/>
    <w:rsid w:val="005301B5"/>
    <w:rsid w:val="00530231"/>
    <w:rsid w:val="00530250"/>
    <w:rsid w:val="00530B78"/>
    <w:rsid w:val="00531A3D"/>
    <w:rsid w:val="005322D1"/>
    <w:rsid w:val="005327A5"/>
    <w:rsid w:val="005329BB"/>
    <w:rsid w:val="0053340D"/>
    <w:rsid w:val="005336D3"/>
    <w:rsid w:val="0053377E"/>
    <w:rsid w:val="00534A69"/>
    <w:rsid w:val="0053796F"/>
    <w:rsid w:val="005400D9"/>
    <w:rsid w:val="00541A46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1E30"/>
    <w:rsid w:val="005538E7"/>
    <w:rsid w:val="00554812"/>
    <w:rsid w:val="00554878"/>
    <w:rsid w:val="00555054"/>
    <w:rsid w:val="00555BA1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505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4DAF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9E5"/>
    <w:rsid w:val="00594E89"/>
    <w:rsid w:val="005958E3"/>
    <w:rsid w:val="005963BE"/>
    <w:rsid w:val="005969FB"/>
    <w:rsid w:val="005A20BA"/>
    <w:rsid w:val="005A29C9"/>
    <w:rsid w:val="005A3946"/>
    <w:rsid w:val="005A3CC3"/>
    <w:rsid w:val="005A506D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0C0"/>
    <w:rsid w:val="005C47DE"/>
    <w:rsid w:val="005C4B11"/>
    <w:rsid w:val="005C6651"/>
    <w:rsid w:val="005C67FD"/>
    <w:rsid w:val="005C6B32"/>
    <w:rsid w:val="005C7CEC"/>
    <w:rsid w:val="005D0EFD"/>
    <w:rsid w:val="005D167E"/>
    <w:rsid w:val="005D1B0C"/>
    <w:rsid w:val="005D2005"/>
    <w:rsid w:val="005D210B"/>
    <w:rsid w:val="005D2404"/>
    <w:rsid w:val="005D264A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256A"/>
    <w:rsid w:val="005F3006"/>
    <w:rsid w:val="005F3B2C"/>
    <w:rsid w:val="005F4BF2"/>
    <w:rsid w:val="005F774E"/>
    <w:rsid w:val="005F77C6"/>
    <w:rsid w:val="0060051C"/>
    <w:rsid w:val="00601F58"/>
    <w:rsid w:val="00603FC1"/>
    <w:rsid w:val="006048E7"/>
    <w:rsid w:val="00604D0A"/>
    <w:rsid w:val="006062AE"/>
    <w:rsid w:val="00606FD4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443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47E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1F9E"/>
    <w:rsid w:val="00692405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3F60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0410"/>
    <w:rsid w:val="006D1163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40F1"/>
    <w:rsid w:val="006F6FB2"/>
    <w:rsid w:val="006F7F59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525D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3F48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395A"/>
    <w:rsid w:val="00783BD5"/>
    <w:rsid w:val="0078538D"/>
    <w:rsid w:val="007859E8"/>
    <w:rsid w:val="00786A33"/>
    <w:rsid w:val="00786C73"/>
    <w:rsid w:val="00786E14"/>
    <w:rsid w:val="007872BA"/>
    <w:rsid w:val="00787976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2D3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01DC"/>
    <w:rsid w:val="007F107F"/>
    <w:rsid w:val="007F1877"/>
    <w:rsid w:val="007F26D2"/>
    <w:rsid w:val="007F38CB"/>
    <w:rsid w:val="007F4F8A"/>
    <w:rsid w:val="007F601C"/>
    <w:rsid w:val="007F7A3C"/>
    <w:rsid w:val="007F7B34"/>
    <w:rsid w:val="007F7E67"/>
    <w:rsid w:val="008006F0"/>
    <w:rsid w:val="008027B2"/>
    <w:rsid w:val="008055B6"/>
    <w:rsid w:val="00805EFB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084B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09EE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3B"/>
    <w:rsid w:val="00896A78"/>
    <w:rsid w:val="00896B6A"/>
    <w:rsid w:val="00896E2C"/>
    <w:rsid w:val="0089760A"/>
    <w:rsid w:val="008A0917"/>
    <w:rsid w:val="008A1F38"/>
    <w:rsid w:val="008A236F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4C8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C4BAA"/>
    <w:rsid w:val="008C5E8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4F3E"/>
    <w:rsid w:val="008D51FA"/>
    <w:rsid w:val="008D59BB"/>
    <w:rsid w:val="008D6C13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0F71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67F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47716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5E2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1C8B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4A79"/>
    <w:rsid w:val="009861C9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B6DCE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4D3"/>
    <w:rsid w:val="009F198E"/>
    <w:rsid w:val="009F1ABE"/>
    <w:rsid w:val="009F3D1C"/>
    <w:rsid w:val="009F41E8"/>
    <w:rsid w:val="009F484B"/>
    <w:rsid w:val="009F70BF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06D4"/>
    <w:rsid w:val="00A10C47"/>
    <w:rsid w:val="00A111BB"/>
    <w:rsid w:val="00A11D6F"/>
    <w:rsid w:val="00A120C3"/>
    <w:rsid w:val="00A13040"/>
    <w:rsid w:val="00A130AA"/>
    <w:rsid w:val="00A13EFF"/>
    <w:rsid w:val="00A14AA6"/>
    <w:rsid w:val="00A1521E"/>
    <w:rsid w:val="00A152A1"/>
    <w:rsid w:val="00A15B54"/>
    <w:rsid w:val="00A15E66"/>
    <w:rsid w:val="00A15E92"/>
    <w:rsid w:val="00A1621B"/>
    <w:rsid w:val="00A170C9"/>
    <w:rsid w:val="00A20552"/>
    <w:rsid w:val="00A23EC5"/>
    <w:rsid w:val="00A243FD"/>
    <w:rsid w:val="00A24F41"/>
    <w:rsid w:val="00A259E4"/>
    <w:rsid w:val="00A25A32"/>
    <w:rsid w:val="00A25EA9"/>
    <w:rsid w:val="00A270E2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20D"/>
    <w:rsid w:val="00A638B3"/>
    <w:rsid w:val="00A6414B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AEC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A50"/>
    <w:rsid w:val="00A91C00"/>
    <w:rsid w:val="00A9267E"/>
    <w:rsid w:val="00A94BA3"/>
    <w:rsid w:val="00A94C46"/>
    <w:rsid w:val="00A95E7B"/>
    <w:rsid w:val="00A96756"/>
    <w:rsid w:val="00A977AC"/>
    <w:rsid w:val="00AA0668"/>
    <w:rsid w:val="00AA0B32"/>
    <w:rsid w:val="00AA1519"/>
    <w:rsid w:val="00AA176A"/>
    <w:rsid w:val="00AA25E7"/>
    <w:rsid w:val="00AA273D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6ED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4F0E"/>
    <w:rsid w:val="00AC5D18"/>
    <w:rsid w:val="00AC630C"/>
    <w:rsid w:val="00AC6682"/>
    <w:rsid w:val="00AC6B10"/>
    <w:rsid w:val="00AC6EE1"/>
    <w:rsid w:val="00AD0239"/>
    <w:rsid w:val="00AD06A0"/>
    <w:rsid w:val="00AD06E7"/>
    <w:rsid w:val="00AD0795"/>
    <w:rsid w:val="00AD09AB"/>
    <w:rsid w:val="00AD0C81"/>
    <w:rsid w:val="00AD0D6D"/>
    <w:rsid w:val="00AD1FC3"/>
    <w:rsid w:val="00AD200F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E753E"/>
    <w:rsid w:val="00AF01CC"/>
    <w:rsid w:val="00AF105E"/>
    <w:rsid w:val="00AF156B"/>
    <w:rsid w:val="00AF169F"/>
    <w:rsid w:val="00AF2AA7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406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57C4F"/>
    <w:rsid w:val="00B631B6"/>
    <w:rsid w:val="00B63750"/>
    <w:rsid w:val="00B63A4F"/>
    <w:rsid w:val="00B64729"/>
    <w:rsid w:val="00B64FB8"/>
    <w:rsid w:val="00B6609B"/>
    <w:rsid w:val="00B70891"/>
    <w:rsid w:val="00B70CAC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7E5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BD7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5788"/>
    <w:rsid w:val="00BA628F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242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14F"/>
    <w:rsid w:val="00C004E0"/>
    <w:rsid w:val="00C00C64"/>
    <w:rsid w:val="00C00DA9"/>
    <w:rsid w:val="00C012B1"/>
    <w:rsid w:val="00C014A7"/>
    <w:rsid w:val="00C04F99"/>
    <w:rsid w:val="00C0546F"/>
    <w:rsid w:val="00C05AE9"/>
    <w:rsid w:val="00C05F4D"/>
    <w:rsid w:val="00C07248"/>
    <w:rsid w:val="00C0727A"/>
    <w:rsid w:val="00C07C10"/>
    <w:rsid w:val="00C101A7"/>
    <w:rsid w:val="00C10816"/>
    <w:rsid w:val="00C10ACE"/>
    <w:rsid w:val="00C127D8"/>
    <w:rsid w:val="00C12E53"/>
    <w:rsid w:val="00C13499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5D1D"/>
    <w:rsid w:val="00C360E6"/>
    <w:rsid w:val="00C36D61"/>
    <w:rsid w:val="00C36F3D"/>
    <w:rsid w:val="00C37268"/>
    <w:rsid w:val="00C3748F"/>
    <w:rsid w:val="00C37706"/>
    <w:rsid w:val="00C41098"/>
    <w:rsid w:val="00C42817"/>
    <w:rsid w:val="00C44209"/>
    <w:rsid w:val="00C44995"/>
    <w:rsid w:val="00C45F62"/>
    <w:rsid w:val="00C462D0"/>
    <w:rsid w:val="00C46AC6"/>
    <w:rsid w:val="00C46BDC"/>
    <w:rsid w:val="00C4756F"/>
    <w:rsid w:val="00C50CFE"/>
    <w:rsid w:val="00C51C1E"/>
    <w:rsid w:val="00C52B37"/>
    <w:rsid w:val="00C53C1D"/>
    <w:rsid w:val="00C54738"/>
    <w:rsid w:val="00C54C7B"/>
    <w:rsid w:val="00C55716"/>
    <w:rsid w:val="00C5583E"/>
    <w:rsid w:val="00C56429"/>
    <w:rsid w:val="00C56FE6"/>
    <w:rsid w:val="00C61A09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55F0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153"/>
    <w:rsid w:val="00C93724"/>
    <w:rsid w:val="00C937A6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40D8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036"/>
    <w:rsid w:val="00CB1BDF"/>
    <w:rsid w:val="00CB1CBA"/>
    <w:rsid w:val="00CB2647"/>
    <w:rsid w:val="00CB38AF"/>
    <w:rsid w:val="00CB42BF"/>
    <w:rsid w:val="00CB54CD"/>
    <w:rsid w:val="00CB555B"/>
    <w:rsid w:val="00CB60F5"/>
    <w:rsid w:val="00CB6EA7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5A14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7A2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4D55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207"/>
    <w:rsid w:val="00D408D1"/>
    <w:rsid w:val="00D40FBF"/>
    <w:rsid w:val="00D418F7"/>
    <w:rsid w:val="00D426B2"/>
    <w:rsid w:val="00D42DC3"/>
    <w:rsid w:val="00D463B9"/>
    <w:rsid w:val="00D47609"/>
    <w:rsid w:val="00D47F72"/>
    <w:rsid w:val="00D50A7D"/>
    <w:rsid w:val="00D51357"/>
    <w:rsid w:val="00D52199"/>
    <w:rsid w:val="00D52B4A"/>
    <w:rsid w:val="00D53034"/>
    <w:rsid w:val="00D5500A"/>
    <w:rsid w:val="00D55DA4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2715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1E0"/>
    <w:rsid w:val="00D83325"/>
    <w:rsid w:val="00D83B9A"/>
    <w:rsid w:val="00D83C38"/>
    <w:rsid w:val="00D84041"/>
    <w:rsid w:val="00D8418C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971E2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654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5C5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122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6D6"/>
    <w:rsid w:val="00E01DD6"/>
    <w:rsid w:val="00E02530"/>
    <w:rsid w:val="00E02962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2AA1"/>
    <w:rsid w:val="00E23092"/>
    <w:rsid w:val="00E23F57"/>
    <w:rsid w:val="00E2401D"/>
    <w:rsid w:val="00E249B3"/>
    <w:rsid w:val="00E24DC2"/>
    <w:rsid w:val="00E27777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24B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8E1"/>
    <w:rsid w:val="00E51FEC"/>
    <w:rsid w:val="00E52AD0"/>
    <w:rsid w:val="00E53A71"/>
    <w:rsid w:val="00E54399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2F08"/>
    <w:rsid w:val="00E6326C"/>
    <w:rsid w:val="00E63322"/>
    <w:rsid w:val="00E634EB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743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3B9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A7735"/>
    <w:rsid w:val="00EB03DD"/>
    <w:rsid w:val="00EB0F9E"/>
    <w:rsid w:val="00EB130E"/>
    <w:rsid w:val="00EB1769"/>
    <w:rsid w:val="00EB2A81"/>
    <w:rsid w:val="00EB2CE2"/>
    <w:rsid w:val="00EB2E1F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68E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3E6"/>
    <w:rsid w:val="00F037C8"/>
    <w:rsid w:val="00F03B41"/>
    <w:rsid w:val="00F044AD"/>
    <w:rsid w:val="00F0454A"/>
    <w:rsid w:val="00F05DDF"/>
    <w:rsid w:val="00F06B98"/>
    <w:rsid w:val="00F104F0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19AB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465"/>
    <w:rsid w:val="00F45747"/>
    <w:rsid w:val="00F45998"/>
    <w:rsid w:val="00F45C5C"/>
    <w:rsid w:val="00F45F64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7D"/>
    <w:rsid w:val="00F75FFC"/>
    <w:rsid w:val="00F77FDC"/>
    <w:rsid w:val="00F8024F"/>
    <w:rsid w:val="00F81C67"/>
    <w:rsid w:val="00F8300B"/>
    <w:rsid w:val="00F8331F"/>
    <w:rsid w:val="00F840D4"/>
    <w:rsid w:val="00F85388"/>
    <w:rsid w:val="00F85995"/>
    <w:rsid w:val="00F860EE"/>
    <w:rsid w:val="00F90AE6"/>
    <w:rsid w:val="00F90D55"/>
    <w:rsid w:val="00F90F69"/>
    <w:rsid w:val="00F9160E"/>
    <w:rsid w:val="00F91B9C"/>
    <w:rsid w:val="00F9236B"/>
    <w:rsid w:val="00F92782"/>
    <w:rsid w:val="00F92791"/>
    <w:rsid w:val="00F932E9"/>
    <w:rsid w:val="00F945EE"/>
    <w:rsid w:val="00F946EC"/>
    <w:rsid w:val="00F94986"/>
    <w:rsid w:val="00F952BD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EA5"/>
    <w:rsid w:val="00FB3F78"/>
    <w:rsid w:val="00FB4051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C750E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09F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  <w:rsid w:val="09A75612"/>
    <w:rsid w:val="0B76293C"/>
    <w:rsid w:val="16531AB6"/>
    <w:rsid w:val="17114FAE"/>
    <w:rsid w:val="1ACE235D"/>
    <w:rsid w:val="1B859CEA"/>
    <w:rsid w:val="1D211C01"/>
    <w:rsid w:val="210C76F7"/>
    <w:rsid w:val="2337C4DC"/>
    <w:rsid w:val="3C95AF81"/>
    <w:rsid w:val="3FAAA62F"/>
    <w:rsid w:val="5B1772E6"/>
    <w:rsid w:val="62FA5553"/>
    <w:rsid w:val="643B6162"/>
    <w:rsid w:val="66C9F79C"/>
    <w:rsid w:val="6A182D9E"/>
    <w:rsid w:val="6A560F8F"/>
    <w:rsid w:val="6ED8CF35"/>
    <w:rsid w:val="7987A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7C39D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971C8B"/>
    <w:rPr>
      <w:rFonts w:ascii="Arial" w:hAnsi="Arial"/>
      <w:sz w:val="18"/>
      <w:szCs w:val="18"/>
      <w:lang w:val="fr-FR" w:eastAsia="fr-FR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610F2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Standard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Standard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um">
    <w:name w:val="Date"/>
    <w:basedOn w:val="Standard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Standard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Tabellenraster">
    <w:name w:val="Table Grid"/>
    <w:basedOn w:val="NormaleTabelle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Standard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Sprechblasentext">
    <w:name w:val="Balloon Text"/>
    <w:basedOn w:val="Standard"/>
    <w:semiHidden/>
    <w:rsid w:val="00331207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B96259"/>
  </w:style>
  <w:style w:type="character" w:styleId="Hyperlink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HTMLVorformatiert">
    <w:name w:val="HTML Preformatted"/>
    <w:basedOn w:val="Standard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Absatz-Standardschriftart"/>
    <w:rsid w:val="00683B33"/>
  </w:style>
  <w:style w:type="character" w:styleId="BesuchterLink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Standard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Standard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Standard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Standard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Standard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Standard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Standard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Standard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NurText">
    <w:name w:val="Plain Text"/>
    <w:basedOn w:val="Standard"/>
    <w:link w:val="NurTextZchn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berarbeitung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KeinLeerraum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Kommentarzeichen">
    <w:name w:val="annotation reference"/>
    <w:basedOn w:val="Absatz-Standardschriftart"/>
    <w:semiHidden/>
    <w:unhideWhenUsed/>
    <w:rsid w:val="000E2F2E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0E2F2E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0E2F2E"/>
    <w:rPr>
      <w:rFonts w:ascii="Arial" w:hAnsi="Arial"/>
      <w:lang w:val="fr-FR" w:eastAsia="fr-FR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0E2F2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0E2F2E"/>
    <w:rPr>
      <w:rFonts w:ascii="Arial" w:hAnsi="Arial"/>
      <w:b/>
      <w:bCs/>
      <w:lang w:val="fr-FR" w:eastAsia="fr-FR"/>
    </w:rPr>
  </w:style>
  <w:style w:type="paragraph" w:styleId="Listenabsatz">
    <w:name w:val="List Paragraph"/>
    <w:basedOn w:val="Standard"/>
    <w:uiPriority w:val="34"/>
    <w:qFormat/>
    <w:rsid w:val="003804AF"/>
    <w:pPr>
      <w:ind w:left="720"/>
      <w:contextualSpacing/>
    </w:pPr>
  </w:style>
  <w:style w:type="paragraph" w:styleId="Funotentext">
    <w:name w:val="footnote text"/>
    <w:basedOn w:val="Standard"/>
    <w:link w:val="FunotentextZchn"/>
    <w:semiHidden/>
    <w:unhideWhenUsed/>
    <w:rsid w:val="00FD5C0B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FD5C0B"/>
    <w:rPr>
      <w:rFonts w:ascii="Arial" w:hAnsi="Arial"/>
      <w:lang w:val="fr-FR" w:eastAsia="fr-FR"/>
    </w:rPr>
  </w:style>
  <w:style w:type="character" w:styleId="Funotenzeichen">
    <w:name w:val="footnote reference"/>
    <w:basedOn w:val="Absatz-Standardschriftart"/>
    <w:semiHidden/>
    <w:unhideWhenUsed/>
    <w:rsid w:val="00FD5C0B"/>
    <w:rPr>
      <w:vertAlign w:val="superscript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EC6003"/>
    <w:rPr>
      <w:color w:val="808080"/>
      <w:shd w:val="clear" w:color="auto" w:fill="E6E6E6"/>
    </w:rPr>
  </w:style>
  <w:style w:type="character" w:styleId="Platzhaltertext">
    <w:name w:val="Placeholder Text"/>
    <w:basedOn w:val="Absatz-Standardschriftart"/>
    <w:uiPriority w:val="99"/>
    <w:semiHidden/>
    <w:rsid w:val="00F952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3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arlament.ch/fr/ratsbetrieb/suche-curia-vista/geschaeft?AffairId=20190456" TargetMode="External"/><Relationship Id="rId18" Type="http://schemas.openxmlformats.org/officeDocument/2006/relationships/hyperlink" Target="https://www.parlament.ch/de/ratsbetrieb/suche-curia-vista/geschaeft?AffairId=20230076" TargetMode="External"/><Relationship Id="rId26" Type="http://schemas.openxmlformats.org/officeDocument/2006/relationships/hyperlink" Target="https://www.parlament.ch/it/ratsbetrieb/suche-curia-vista/geschaeft?AffairId=20233239" TargetMode="External"/><Relationship Id="rId39" Type="http://schemas.openxmlformats.org/officeDocument/2006/relationships/hyperlink" Target="https://www.parlament.ch/de/ratsbetrieb/suche-curia-vista/geschaeft?AffairId=20220071" TargetMode="External"/><Relationship Id="rId21" Type="http://schemas.openxmlformats.org/officeDocument/2006/relationships/hyperlink" Target="https://www.parlament.ch/de/ratsbetrieb/suche-curia-vista/geschaeft?AffairId=20233212" TargetMode="External"/><Relationship Id="rId34" Type="http://schemas.openxmlformats.org/officeDocument/2006/relationships/hyperlink" Target="https://www.parlament.ch/fr/ratsbetrieb/suche-curia-vista/geschaeft?AffairId=20210504" TargetMode="External"/><Relationship Id="rId42" Type="http://schemas.openxmlformats.org/officeDocument/2006/relationships/hyperlink" Target="https://www.parlament.ch/de/ratsbetrieb/suche-curia-vista/geschaeft?AffairId=20230070" TargetMode="External"/><Relationship Id="rId47" Type="http://schemas.openxmlformats.org/officeDocument/2006/relationships/hyperlink" Target="https://www.parlament.ch/it/ratsbetrieb/suche-curia-vista/geschaeft?AffairId=20223980" TargetMode="External"/><Relationship Id="rId50" Type="http://schemas.openxmlformats.org/officeDocument/2006/relationships/hyperlink" Target="https://www.parlament.ch/it/ratsbetrieb/suche-curia-vista/geschaeft?AffairId=20230311" TargetMode="External"/><Relationship Id="rId55" Type="http://schemas.openxmlformats.org/officeDocument/2006/relationships/hyperlink" Target="https://www.parlament.ch/fr/ratsbetrieb/suche-curia-vista/geschaeft?AffairId=20210328" TargetMode="Externa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fr/ratsbetrieb/suche-curia-vista/geschaeft?AffairId=20230067" TargetMode="External"/><Relationship Id="rId20" Type="http://schemas.openxmlformats.org/officeDocument/2006/relationships/hyperlink" Target="https://www.parlament.ch/it/ratsbetrieb/suche-curia-vista/geschaeft?AffairId=20230076" TargetMode="External"/><Relationship Id="rId29" Type="http://schemas.openxmlformats.org/officeDocument/2006/relationships/hyperlink" Target="https://www.parlament.ch/it/ratsbetrieb/suche-curia-vista/geschaeft?AffairId=20053522" TargetMode="External"/><Relationship Id="rId41" Type="http://schemas.openxmlformats.org/officeDocument/2006/relationships/hyperlink" Target="https://www.parlament.ch/it/ratsbetrieb/suche-curia-vista/geschaeft?AffairId=20220071" TargetMode="External"/><Relationship Id="rId54" Type="http://schemas.openxmlformats.org/officeDocument/2006/relationships/hyperlink" Target="https://www.parlament.ch/de/ratsbetrieb/suche-curia-vista/geschaeft?AffairId=20210328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www.parlament.ch/de/ratsbetrieb/suche-curia-vista/geschaeft?AffairId=20233239" TargetMode="External"/><Relationship Id="rId32" Type="http://schemas.openxmlformats.org/officeDocument/2006/relationships/hyperlink" Target="https://www.parlament.ch/it/ratsbetrieb/suche-curia-vista/geschaeft?AffairId=20053523" TargetMode="External"/><Relationship Id="rId37" Type="http://schemas.openxmlformats.org/officeDocument/2006/relationships/hyperlink" Target="https://www.parlament.ch/fr/ratsbetrieb/suche-curia-vista/geschaeft?AffairId=20230057" TargetMode="External"/><Relationship Id="rId40" Type="http://schemas.openxmlformats.org/officeDocument/2006/relationships/hyperlink" Target="https://www.parlament.ch/fr/ratsbetrieb/suche-curia-vista/geschaeft?AffairId=20220071" TargetMode="External"/><Relationship Id="rId45" Type="http://schemas.openxmlformats.org/officeDocument/2006/relationships/hyperlink" Target="https://www.parlament.ch/de/ratsbetrieb/suche-curia-vista/geschaeft?AffairId=20223980" TargetMode="External"/><Relationship Id="rId53" Type="http://schemas.openxmlformats.org/officeDocument/2006/relationships/hyperlink" Target="https://www.parlament.ch/it/ratsbetrieb/suche-curia-vista/geschaeft?AffairId=20210327" TargetMode="External"/><Relationship Id="rId58" Type="http://schemas.openxmlformats.org/officeDocument/2006/relationships/hyperlink" Target="https://www.parlament.ch/fr/ratsbetrieb/suche-curia-vista/geschaeft?AffairId=20230304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de/ratsbetrieb/suche-curia-vista/geschaeft?AffairId=20230067" TargetMode="External"/><Relationship Id="rId23" Type="http://schemas.openxmlformats.org/officeDocument/2006/relationships/hyperlink" Target="https://www.parlament.ch/it/ratsbetrieb/suche-curia-vista/geschaeft?AffairId=20233212" TargetMode="External"/><Relationship Id="rId28" Type="http://schemas.openxmlformats.org/officeDocument/2006/relationships/hyperlink" Target="https://www.parlament.ch/fr/ratsbetrieb/suche-curia-vista/geschaeft?AffairId=20053522" TargetMode="External"/><Relationship Id="rId36" Type="http://schemas.openxmlformats.org/officeDocument/2006/relationships/hyperlink" Target="https://www.parlament.ch/de/ratsbetrieb/suche-curia-vista/geschaeft?AffairId=20230057" TargetMode="External"/><Relationship Id="rId49" Type="http://schemas.openxmlformats.org/officeDocument/2006/relationships/hyperlink" Target="https://www.parlament.ch/fr/ratsbetrieb/suche-curia-vista/geschaeft?AffairId=20230311" TargetMode="External"/><Relationship Id="rId57" Type="http://schemas.openxmlformats.org/officeDocument/2006/relationships/hyperlink" Target="https://www.parlament.ch/de/ratsbetrieb/suche-curia-vista/geschaeft?AffairId=20230304" TargetMode="External"/><Relationship Id="rId61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s://www.parlament.ch/fr/ratsbetrieb/suche-curia-vista/geschaeft?AffairId=20230076" TargetMode="External"/><Relationship Id="rId31" Type="http://schemas.openxmlformats.org/officeDocument/2006/relationships/hyperlink" Target="https://www.parlament.ch/fr/ratsbetrieb/suche-curia-vista/geschaeft?AffairId=20053523" TargetMode="External"/><Relationship Id="rId44" Type="http://schemas.openxmlformats.org/officeDocument/2006/relationships/hyperlink" Target="https://www.parlament.ch/it/ratsbetrieb/suche-curia-vista/geschaeft?AffairId=20230070" TargetMode="External"/><Relationship Id="rId52" Type="http://schemas.openxmlformats.org/officeDocument/2006/relationships/hyperlink" Target="https://www.parlament.ch/fr/ratsbetrieb/suche-curia-vista/geschaeft?AffairId=20210327" TargetMode="External"/><Relationship Id="rId6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parlament.ch/it/ratsbetrieb/suche-curia-vista/geschaeft?AffairId=20190456" TargetMode="External"/><Relationship Id="rId22" Type="http://schemas.openxmlformats.org/officeDocument/2006/relationships/hyperlink" Target="https://www.parlament.ch/fr/ratsbetrieb/suche-curia-vista/geschaeft?AffairId=20233212" TargetMode="External"/><Relationship Id="rId27" Type="http://schemas.openxmlformats.org/officeDocument/2006/relationships/hyperlink" Target="https://www.parlament.ch/de/ratsbetrieb/suche-curia-vista/geschaeft?AffairId=20053522" TargetMode="External"/><Relationship Id="rId30" Type="http://schemas.openxmlformats.org/officeDocument/2006/relationships/hyperlink" Target="https://www.parlament.ch/de/ratsbetrieb/suche-curia-vista/geschaeft?AffairId=20053523" TargetMode="External"/><Relationship Id="rId35" Type="http://schemas.openxmlformats.org/officeDocument/2006/relationships/hyperlink" Target="https://www.parlament.ch/it/ratsbetrieb/suche-curia-vista/geschaeft?AffairId=20210504" TargetMode="External"/><Relationship Id="rId43" Type="http://schemas.openxmlformats.org/officeDocument/2006/relationships/hyperlink" Target="https://www.parlament.ch/fr/ratsbetrieb/suche-curia-vista/geschaeft?AffairId=20230070" TargetMode="External"/><Relationship Id="rId48" Type="http://schemas.openxmlformats.org/officeDocument/2006/relationships/hyperlink" Target="https://www.parlament.ch/de/ratsbetrieb/suche-curia-vista/geschaeft?AffairId=20230311" TargetMode="External"/><Relationship Id="rId56" Type="http://schemas.openxmlformats.org/officeDocument/2006/relationships/hyperlink" Target="https://www.parlament.ch/it/ratsbetrieb/suche-curia-vista/geschaeft?AffairId=20210328" TargetMode="External"/><Relationship Id="rId8" Type="http://schemas.openxmlformats.org/officeDocument/2006/relationships/settings" Target="settings.xml"/><Relationship Id="rId51" Type="http://schemas.openxmlformats.org/officeDocument/2006/relationships/hyperlink" Target="https://www.parlament.ch/de/ratsbetrieb/suche-curia-vista/geschaeft?AffairId=20210327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parlament.ch/de/ratsbetrieb/suche-curia-vista/geschaeft?AffairId=20190456" TargetMode="External"/><Relationship Id="rId17" Type="http://schemas.openxmlformats.org/officeDocument/2006/relationships/hyperlink" Target="https://www.parlament.ch/it/ratsbetrieb/suche-curia-vista/geschaeft?AffairId=20230067" TargetMode="External"/><Relationship Id="rId25" Type="http://schemas.openxmlformats.org/officeDocument/2006/relationships/hyperlink" Target="https://www.parlament.ch/fr/ratsbetrieb/suche-curia-vista/geschaeft?AffairId=20233239" TargetMode="External"/><Relationship Id="rId33" Type="http://schemas.openxmlformats.org/officeDocument/2006/relationships/hyperlink" Target="https://www.parlament.ch/de/ratsbetrieb/suche-curia-vista/geschaeft?AffairId=20210504" TargetMode="External"/><Relationship Id="rId38" Type="http://schemas.openxmlformats.org/officeDocument/2006/relationships/hyperlink" Target="https://www.parlament.ch/it/ratsbetrieb/suche-curia-vista/geschaeft?AffairId=20230057" TargetMode="External"/><Relationship Id="rId46" Type="http://schemas.openxmlformats.org/officeDocument/2006/relationships/hyperlink" Target="https://www.parlament.ch/fr/ratsbetrieb/suche-curia-vista/geschaeft?AffairId=20223980" TargetMode="External"/><Relationship Id="rId59" Type="http://schemas.openxmlformats.org/officeDocument/2006/relationships/hyperlink" Target="https://www.parlament.ch/it/ratsbetrieb/suche-curia-vista/geschaeft?AffairId=20230304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lassifizierung xmlns="673932bc-7c50-4e93-afe1-7c692330eb19" xsi:nil="true"/>
    <Aktenzeichen xmlns="673932bc-7c50-4e93-afe1-7c692330eb19">203/2024 II/Tagesordnungen--Ordres du jour</Aktenzeichen>
    <Teildossier xmlns="673932bc-7c50-4e93-afe1-7c692330eb19">2024 II S</Teildossier>
    <e-parl xmlns="673932bc-7c50-4e93-afe1-7c692330eb19">true</e-parl>
    <Autor xmlns="673932bc-7c50-4e93-afe1-7c692330eb19">Imhof Corinne</Autor>
    <Dokumentendatum xmlns="673932bc-7c50-4e93-afe1-7c692330eb19">2024-05-27T22:00:00+00:00</Dokumentendatum>
    <Dokumententyp xmlns="673932bc-7c50-4e93-afe1-7c692330eb19">Tagesordnung--Ordre du jour</Dokumententyp>
    <TeildossierZusatz xmlns="673932bc-7c50-4e93-afe1-7c692330eb19" xsi:nil="true"/>
    <Anzeigesprachen xmlns="673932bc-7c50-4e93-afe1-7c692330eb19"/>
    <Entklassifizierungsvermerk xmlns="673932bc-7c50-4e93-afe1-7c692330eb19" xsi:nil="true"/>
  </documentManagement>
</p:properties>
</file>

<file path=customXml/item2.xml><?xml version="1.0" encoding="utf-8"?>
<odi:compone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  <Receiver>
    <Name>ItemUpdating ArchiveDocumentReceiver</Name>
    <Synchronization>Synchronous</Synchronization>
    <Type>2</Type>
    <SequenceNumber>3000</SequenceNumber>
    <Url/>
    <Assembly>Parl.Dms.Core, Version=1.0.0.0, Culture=neutral, PublicKeyToken=ffce76bc17c21d60</Assembly>
    <Class>Parl.Dms.Core.EventReceivers.ArchiveDocumentReceiver</Class>
    <Data/>
    <Filter/>
  </Receiver>
  <Receiver>
    <Name>ItemDeleting ArchiveDocumentReceiver</Name>
    <Synchronization>Synchronous</Synchronization>
    <Type>3</Type>
    <SequenceNumber>3000</SequenceNumber>
    <Url/>
    <Assembly>Parl.Dms.Core, Version=1.0.0.0, Culture=neutral, PublicKeyToken=ffce76bc17c21d60</Assembly>
    <Class>Parl.Dms.Core.EventReceivers.ArchiveDocumentReceiver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65D22992C6849C40BFA4F954EDFBB108" ma:contentTypeVersion="13" ma:contentTypeDescription="Create a new document." ma:contentTypeScope="" ma:versionID="912f0df42dc963978681aa97c5373317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7ecc2b02bdb2f4afaa05681201d4d295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TeildossierZusatz" minOccurs="0"/>
                <xsd:element ref="ns2:Dokumentendatum"/>
                <xsd:element ref="ns2:Klassifizierung" minOccurs="0"/>
                <xsd:element ref="ns2:Dokumententyp"/>
                <xsd:element ref="ns2:Anzeigesprachen" minOccurs="0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 ma:readOnly="false">
      <xsd:simpleType>
        <xsd:restriction base="dms:Text"/>
      </xsd:simpleType>
    </xsd:element>
    <xsd:element name="TeildossierZusatz" ma:index="6" nillable="true" ma:displayName="Teildossier-Zusatz--Supplément au sous-dossier" ma:internalName="TeildossierZusatz" ma:readOnly="false">
      <xsd:simpleType>
        <xsd:restriction base="dms:Text"/>
      </xsd:simpleType>
    </xsd:element>
    <xsd:element name="Dokumentendatum" ma:index="7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8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9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nzeigesprachen" ma:index="10" nillable="true" ma:displayName="Anzeigesprachen--Langue d'affichage" ma:default="" ma:internalName="Anzeigesprachen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de"/>
                    <xsd:enumeration value="fr"/>
                    <xsd:enumeration value="it"/>
                  </xsd:restriction>
                </xsd:simpleType>
              </xsd:element>
            </xsd:sequence>
          </xsd:extension>
        </xsd:complexContent>
      </xsd:complex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  <xsd:element name="Entklassifizierungsvermerk" ma:index="14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18D4FE-F638-4EA2-8ED3-A2717104AD29}">
  <ds:schemaRefs>
    <ds:schemaRef ds:uri="http://purl.org/dc/dcmitype/"/>
    <ds:schemaRef ds:uri="http://schemas.microsoft.com/office/infopath/2007/PartnerControls"/>
    <ds:schemaRef ds:uri="673932bc-7c50-4e93-afe1-7c692330eb19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1CD05051-EAE9-4710-965A-19D69EFD0B1A}">
  <ds:schemaRefs>
    <ds:schemaRef ds:uri="http://www.w3.org/2001/XMLSchema"/>
    <ds:schemaRef ds:uri="http://opendope.org/components"/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3.xml><?xml version="1.0" encoding="utf-8"?>
<ds:datastoreItem xmlns:ds="http://schemas.openxmlformats.org/officeDocument/2006/customXml" ds:itemID="{9418243A-461E-4957-BD0F-AA3E105D846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18C3CC-30F5-4FF5-9CCC-DCB273170B4D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42F8D37-A392-4F65-97EE-AE6CC220C81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1652</Words>
  <Characters>10410</Characters>
  <Application>Microsoft Office Word</Application>
  <DocSecurity>0</DocSecurity>
  <Lines>86</Lines>
  <Paragraphs>24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 Vorlage</vt:lpstr>
      <vt:lpstr>Report Vorlage</vt:lpstr>
    </vt:vector>
  </TitlesOfParts>
  <Company/>
  <LinksUpToDate>false</LinksUpToDate>
  <CharactersWithSpaces>12038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dc:subject/>
  <dc:creator/>
  <cp:keywords/>
  <dc:description/>
  <cp:lastModifiedBy/>
  <cp:revision>1</cp:revision>
  <dcterms:created xsi:type="dcterms:W3CDTF">2024-05-28T05:50:00Z</dcterms:created>
  <dcterms:modified xsi:type="dcterms:W3CDTF">2024-05-28T07:56:00Z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0x0101006F7700D8DF1953488F58F32AB4E7CBB3010065D22992C6849C40BFA4F954EDFBB108</vt:lpwstr>
  </property>
  <property fmtid="{D5CDD505-2E9C-101B-9397-08002B2CF9AE}" pid="3" name="_dlc_DocIdItemGuid">
    <vt:lpwstr>ddcad699-3d7c-4c5c-87a8-5aa281136c82</vt:lpwstr>
  </property>
</Properties>
</file>