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tcPr>
          <w:p w14:paraId="7DBB44AD" w14:textId="77777777" w:rsidR="00073CD3" w:rsidRPr="0058541D" w:rsidRDefault="00073CD3" w:rsidP="00C25CCF"/>
        </w:tc>
      </w:tr>
    </w:tbl>
    <w:p w14:paraId="7DBB44AF" w14:textId="4A524B05" w:rsidR="00342F83" w:rsidRPr="00731AA1" w:rsidRDefault="00FA745B" w:rsidP="00B55A7F">
      <w:pPr>
        <w:pStyle w:val="Datum"/>
      </w:pPr>
      <w:r>
        <w:fldChar w:fldCharType="begin"/>
      </w:r>
      <w:r>
        <w:instrText xml:space="preserve"> TIME \@ "d. MMMM yyyy" </w:instrText>
      </w:r>
      <w:r>
        <w:fldChar w:fldCharType="separate"/>
      </w:r>
      <w:r w:rsidR="00DC485F">
        <w:rPr>
          <w:noProof/>
        </w:rPr>
        <w:t>30. September 2026</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00A45D88" w:rsidR="00FA745B" w:rsidRDefault="00FA745B" w:rsidP="00F47821">
      <w:pPr>
        <w:pStyle w:val="TabellentextGR"/>
        <w:rPr>
          <w:rFonts w:cs="Arial"/>
        </w:rPr>
      </w:pPr>
      <w:r w:rsidRPr="00FA745B">
        <w:t xml:space="preserve">Ich freue mich, Sie zur </w:t>
      </w:r>
      <w:r w:rsidR="00F24B8A">
        <w:t xml:space="preserve">57. </w:t>
      </w:r>
      <w:r w:rsidR="00C43E2F">
        <w:t>und</w:t>
      </w:r>
      <w:r w:rsidR="00F24B8A">
        <w:t xml:space="preserve"> 58</w:t>
      </w:r>
      <w:r w:rsidR="007D2D72">
        <w:t>.</w:t>
      </w:r>
      <w:r w:rsidRPr="00FA745B">
        <w:t xml:space="preserve"> Ratssitzung der Legislaturperiode </w:t>
      </w:r>
      <w:r w:rsidR="00F24B8A">
        <w:t>2025/2028</w:t>
      </w:r>
      <w:r w:rsidR="0070009A">
        <w:br/>
      </w:r>
      <w:r w:rsidRPr="00FA745B">
        <w:t>einzuberufen auf</w:t>
      </w:r>
      <w:r w:rsidR="005643D0">
        <w:br/>
      </w:r>
      <w:r w:rsidR="00F24B8A">
        <w:t>Dienstag, 20. Oktober 2026, 10:00 - 12:30 Uhr und 14:00 - 17:00 Uhr</w:t>
      </w:r>
      <w:r w:rsidRPr="002E25CE">
        <w:t>,</w:t>
      </w:r>
      <w:r w:rsidR="003F4982">
        <w:br/>
      </w:r>
      <w:r w:rsidRPr="007C5E77">
        <w:rPr>
          <w:rFonts w:cs="Arial"/>
        </w:rPr>
        <w:t xml:space="preserve">in den Grossratssaal, Grossratsgebäude, in </w:t>
      </w:r>
      <w:r w:rsidR="00F24B8A">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2BCDB055" w:rsidR="00FA745B" w:rsidRPr="004755E8" w:rsidRDefault="00F24B8A" w:rsidP="00F47821">
            <w:pPr>
              <w:pStyle w:val="TabellentextGR"/>
            </w:pPr>
            <w:bookmarkStart w:id="1" w:name="TraktBlock1"/>
            <w:bookmarkEnd w:id="1"/>
            <w:r>
              <w:t>1</w:t>
            </w:r>
          </w:p>
        </w:tc>
        <w:tc>
          <w:tcPr>
            <w:tcW w:w="8024" w:type="dxa"/>
          </w:tcPr>
          <w:p w14:paraId="7DBB44BB" w14:textId="4CE54C82" w:rsidR="00FA745B" w:rsidRPr="004755E8" w:rsidRDefault="00F24B8A"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0"/>
        <w:gridCol w:w="7711"/>
        <w:gridCol w:w="107"/>
      </w:tblGrid>
      <w:tr w:rsidR="00F24B8A" w:rsidRPr="00096F2C" w14:paraId="053F39C1" w14:textId="77777777" w:rsidTr="00490ABA">
        <w:trPr>
          <w:gridAfter w:val="1"/>
          <w:wAfter w:w="114" w:type="dxa"/>
          <w:cantSplit/>
        </w:trPr>
        <w:tc>
          <w:tcPr>
            <w:tcW w:w="1188" w:type="dxa"/>
          </w:tcPr>
          <w:p w14:paraId="13B50753" w14:textId="405F3914" w:rsidR="00F24B8A" w:rsidRPr="00F24B8A" w:rsidRDefault="00F24B8A" w:rsidP="00490ABA">
            <w:pPr>
              <w:pStyle w:val="TabellentextGR0"/>
              <w:rPr>
                <w:b/>
              </w:rPr>
            </w:pPr>
            <w:r>
              <w:rPr>
                <w:b/>
              </w:rPr>
              <w:t>I</w:t>
            </w:r>
          </w:p>
        </w:tc>
        <w:tc>
          <w:tcPr>
            <w:tcW w:w="8024" w:type="dxa"/>
          </w:tcPr>
          <w:p w14:paraId="22E6A471" w14:textId="473541B3" w:rsidR="00F24B8A" w:rsidRPr="00F24B8A" w:rsidRDefault="00F24B8A" w:rsidP="00490ABA">
            <w:pPr>
              <w:pStyle w:val="TabellentextGR0"/>
              <w:rPr>
                <w:b/>
              </w:rPr>
            </w:pPr>
            <w:r w:rsidRPr="00F24B8A">
              <w:rPr>
                <w:b/>
              </w:rPr>
              <w:t>Wahlen</w:t>
            </w:r>
          </w:p>
        </w:tc>
      </w:tr>
      <w:tr w:rsidR="00F24B8A" w:rsidRPr="00096F2C" w14:paraId="70267267" w14:textId="77777777" w:rsidTr="00490ABA">
        <w:trPr>
          <w:gridAfter w:val="1"/>
          <w:wAfter w:w="114" w:type="dxa"/>
          <w:cantSplit/>
        </w:trPr>
        <w:tc>
          <w:tcPr>
            <w:tcW w:w="1188" w:type="dxa"/>
          </w:tcPr>
          <w:p w14:paraId="2791229D" w14:textId="07903A04" w:rsidR="00F24B8A" w:rsidRPr="00096F2C" w:rsidRDefault="00F24B8A" w:rsidP="00490ABA">
            <w:pPr>
              <w:pStyle w:val="TabellentextGR0"/>
            </w:pPr>
            <w:r>
              <w:t>2</w:t>
            </w:r>
          </w:p>
        </w:tc>
        <w:tc>
          <w:tcPr>
            <w:tcW w:w="8024" w:type="dxa"/>
          </w:tcPr>
          <w:p w14:paraId="05E9A9DF" w14:textId="60ECD540" w:rsidR="00F24B8A" w:rsidRPr="00096F2C" w:rsidRDefault="00F24B8A" w:rsidP="00490ABA">
            <w:pPr>
              <w:pStyle w:val="TabellentextGR0"/>
            </w:pPr>
            <w:r>
              <w:t>(26.173) Ersatzwahl einer Abteilungspräsidentin/eines Abteilungspräsidenten am Spezialverwaltungsgericht (Abteilung Steuern) für den Rest der Amtsperiode 2027-2030</w:t>
            </w:r>
            <w:r>
              <w:br/>
            </w:r>
            <w:r>
              <w:br/>
            </w:r>
            <w:r w:rsidRPr="00F24B8A">
              <w:rPr>
                <w:u w:val="single"/>
              </w:rPr>
              <w:t>Wahlvorschlag der Kommission JUS im Einvernehmen mit dem Büro:</w:t>
            </w:r>
            <w:r>
              <w:rPr>
                <w:u w:val="single"/>
              </w:rPr>
              <w:br/>
            </w:r>
            <w:r>
              <w:rPr>
                <w:u w:val="single"/>
              </w:rPr>
              <w:br/>
            </w:r>
            <w:r>
              <w:t>Marco Zollinger, Aarau</w:t>
            </w:r>
            <w:r>
              <w:br/>
            </w:r>
            <w:r>
              <w:br/>
            </w:r>
            <w:r w:rsidRPr="00F24B8A">
              <w:rPr>
                <w:i/>
                <w:iCs/>
              </w:rPr>
              <w:t>Vorschlag: stille Wahl gemäss § 62a Geschäftsordnung</w:t>
            </w:r>
            <w:r>
              <w:br/>
            </w:r>
          </w:p>
        </w:tc>
      </w:tr>
      <w:tr w:rsidR="00F24B8A" w:rsidRPr="00096F2C" w14:paraId="616FD900" w14:textId="77777777" w:rsidTr="00490ABA">
        <w:trPr>
          <w:gridAfter w:val="1"/>
          <w:wAfter w:w="114" w:type="dxa"/>
          <w:cantSplit/>
        </w:trPr>
        <w:tc>
          <w:tcPr>
            <w:tcW w:w="1188" w:type="dxa"/>
          </w:tcPr>
          <w:p w14:paraId="4C366DFE" w14:textId="1B611D47" w:rsidR="00F24B8A" w:rsidRPr="00F24B8A" w:rsidRDefault="00F24B8A" w:rsidP="00490ABA">
            <w:pPr>
              <w:pStyle w:val="TabellentextGR0"/>
              <w:rPr>
                <w:b/>
              </w:rPr>
            </w:pPr>
            <w:r>
              <w:rPr>
                <w:b/>
              </w:rPr>
              <w:t>II</w:t>
            </w:r>
          </w:p>
        </w:tc>
        <w:tc>
          <w:tcPr>
            <w:tcW w:w="8024" w:type="dxa"/>
          </w:tcPr>
          <w:p w14:paraId="5F267553" w14:textId="0F2B967D" w:rsidR="00F24B8A" w:rsidRPr="00F24B8A" w:rsidRDefault="00F24B8A" w:rsidP="00490ABA">
            <w:pPr>
              <w:pStyle w:val="TabellentextGR0"/>
              <w:rPr>
                <w:b/>
              </w:rPr>
            </w:pPr>
            <w:r w:rsidRPr="00F24B8A">
              <w:rPr>
                <w:b/>
              </w:rPr>
              <w:t>Departement Volkswirtschaft und Inneres</w:t>
            </w:r>
          </w:p>
        </w:tc>
      </w:tr>
      <w:tr w:rsidR="00F24B8A" w:rsidRPr="00096F2C" w14:paraId="5D83142C" w14:textId="77777777" w:rsidTr="00490ABA">
        <w:trPr>
          <w:gridAfter w:val="1"/>
          <w:wAfter w:w="114" w:type="dxa"/>
          <w:cantSplit/>
        </w:trPr>
        <w:tc>
          <w:tcPr>
            <w:tcW w:w="1188" w:type="dxa"/>
          </w:tcPr>
          <w:p w14:paraId="428B560B" w14:textId="0CC32F15" w:rsidR="00F24B8A" w:rsidRPr="00096F2C" w:rsidRDefault="00F24B8A" w:rsidP="00490ABA">
            <w:pPr>
              <w:pStyle w:val="TabellentextGR0"/>
            </w:pPr>
            <w:r>
              <w:t>3</w:t>
            </w:r>
          </w:p>
        </w:tc>
        <w:tc>
          <w:tcPr>
            <w:tcW w:w="8024" w:type="dxa"/>
          </w:tcPr>
          <w:p w14:paraId="7670B956" w14:textId="6DE10101" w:rsidR="00F24B8A" w:rsidRPr="00096F2C" w:rsidRDefault="00F24B8A" w:rsidP="00490ABA">
            <w:pPr>
              <w:pStyle w:val="TabellentextGR0"/>
            </w:pPr>
            <w:r>
              <w:t>(26.145) Dekret über die Zivilstandskreise; Änderung</w:t>
            </w:r>
            <w:r>
              <w:br/>
              <w:t>(Referent VWA: Andy Steinacher, Schupfart)</w:t>
            </w:r>
            <w:r>
              <w:br/>
              <w:t>a) Eintreten</w:t>
            </w:r>
            <w:r w:rsidR="00DC485F">
              <w:t xml:space="preserve"> </w:t>
            </w:r>
            <w:r w:rsidR="00DC485F" w:rsidRPr="00DC485F">
              <w:rPr>
                <w:i/>
                <w:iCs/>
              </w:rPr>
              <w:t>(Vorschlag VWA: stillschweigendes Eintreten)</w:t>
            </w:r>
            <w:r>
              <w:br/>
              <w:t>b) Detailberatung und Beschlussfassung</w:t>
            </w:r>
            <w:r>
              <w:br/>
            </w:r>
          </w:p>
        </w:tc>
      </w:tr>
      <w:tr w:rsidR="00F24B8A" w:rsidRPr="00096F2C" w14:paraId="345EB075" w14:textId="77777777" w:rsidTr="00490ABA">
        <w:trPr>
          <w:gridAfter w:val="1"/>
          <w:wAfter w:w="114" w:type="dxa"/>
          <w:cantSplit/>
        </w:trPr>
        <w:tc>
          <w:tcPr>
            <w:tcW w:w="1188" w:type="dxa"/>
          </w:tcPr>
          <w:p w14:paraId="5E2C94F9" w14:textId="4BEB6B92" w:rsidR="00F24B8A" w:rsidRPr="00096F2C" w:rsidRDefault="00F24B8A" w:rsidP="00490ABA">
            <w:pPr>
              <w:pStyle w:val="TabellentextGR0"/>
            </w:pPr>
            <w:r>
              <w:t>4</w:t>
            </w:r>
          </w:p>
        </w:tc>
        <w:tc>
          <w:tcPr>
            <w:tcW w:w="8024" w:type="dxa"/>
          </w:tcPr>
          <w:p w14:paraId="6F5BEB4C" w14:textId="61515215" w:rsidR="00F24B8A" w:rsidRPr="00096F2C" w:rsidRDefault="00F24B8A" w:rsidP="00490ABA">
            <w:pPr>
              <w:pStyle w:val="TabellentextGR0"/>
            </w:pPr>
            <w:r>
              <w:t>(25.329) Interpellation Barbara Borer-Mathys, SVP, Holziken, vom 18. November 2025 betreffend internationales Salafistentreffen in der Schweiz unter Mithilfe der Aargauer Salafisten-Szene (Beantwortung)</w:t>
            </w:r>
            <w:r>
              <w:br/>
            </w:r>
          </w:p>
        </w:tc>
      </w:tr>
      <w:tr w:rsidR="00F24B8A" w:rsidRPr="00096F2C" w14:paraId="2CE74D05" w14:textId="77777777" w:rsidTr="00490ABA">
        <w:trPr>
          <w:gridAfter w:val="1"/>
          <w:wAfter w:w="114" w:type="dxa"/>
          <w:cantSplit/>
        </w:trPr>
        <w:tc>
          <w:tcPr>
            <w:tcW w:w="1188" w:type="dxa"/>
          </w:tcPr>
          <w:p w14:paraId="376BB817" w14:textId="662CC470" w:rsidR="00F24B8A" w:rsidRPr="00096F2C" w:rsidRDefault="00F24B8A" w:rsidP="00490ABA">
            <w:pPr>
              <w:pStyle w:val="TabellentextGR0"/>
            </w:pPr>
            <w:r>
              <w:t>5</w:t>
            </w:r>
          </w:p>
        </w:tc>
        <w:tc>
          <w:tcPr>
            <w:tcW w:w="8024" w:type="dxa"/>
          </w:tcPr>
          <w:p w14:paraId="3A821EE0" w14:textId="61A492D8" w:rsidR="00F24B8A" w:rsidRPr="00096F2C" w:rsidRDefault="00F24B8A" w:rsidP="00490ABA">
            <w:pPr>
              <w:pStyle w:val="TabellentextGR0"/>
            </w:pPr>
            <w:r>
              <w:t>(26.9) Interpellation Reto Wettstein, FDP, Brugg (Sprecher), Tim Voser, FDP, Neuenhof, vom 6. Januar 2026 betreffend Publikation semistationärer Geschwindigkeitsmessungen der Polizeikorps (Beantwortung)</w:t>
            </w:r>
            <w:r>
              <w:br/>
            </w:r>
          </w:p>
        </w:tc>
      </w:tr>
      <w:tr w:rsidR="00F24B8A" w:rsidRPr="00096F2C" w14:paraId="4B173352" w14:textId="77777777" w:rsidTr="00490ABA">
        <w:trPr>
          <w:gridAfter w:val="1"/>
          <w:wAfter w:w="114" w:type="dxa"/>
          <w:cantSplit/>
        </w:trPr>
        <w:tc>
          <w:tcPr>
            <w:tcW w:w="1188" w:type="dxa"/>
          </w:tcPr>
          <w:p w14:paraId="01A258A4" w14:textId="69CDD026" w:rsidR="00F24B8A" w:rsidRPr="00096F2C" w:rsidRDefault="00F24B8A" w:rsidP="00490ABA">
            <w:pPr>
              <w:pStyle w:val="TabellentextGR0"/>
            </w:pPr>
            <w:r>
              <w:lastRenderedPageBreak/>
              <w:t>6</w:t>
            </w:r>
          </w:p>
        </w:tc>
        <w:tc>
          <w:tcPr>
            <w:tcW w:w="8024" w:type="dxa"/>
          </w:tcPr>
          <w:p w14:paraId="4C2F3BD5" w14:textId="27DD99F1" w:rsidR="00F24B8A" w:rsidRPr="00096F2C" w:rsidRDefault="00F24B8A" w:rsidP="00490ABA">
            <w:pPr>
              <w:pStyle w:val="TabellentextGR0"/>
            </w:pPr>
            <w:r>
              <w:t>(26.16) Interpellation Daniele Mezzi, Mitte, Laufenburg (Sprecher), Alfons Paul Kaufmann, Mitte, Wallbach, Dr. Philipp Laube, Mitte, Lengnau, Stefanie Köpfli, SVP, Arni, Sabine Sutter-Suter, Mitte, Lenzburg, vom 13. Januar 2026 betreffend Einbruchskriminalität im Kanton Aargau, Grenzsicherheit und Zusammenarbeit mit dem Bund (Beantwortung)</w:t>
            </w:r>
            <w:r>
              <w:br/>
            </w:r>
          </w:p>
        </w:tc>
      </w:tr>
      <w:tr w:rsidR="00F24B8A" w:rsidRPr="00096F2C" w14:paraId="4BC3214A" w14:textId="77777777" w:rsidTr="00490ABA">
        <w:trPr>
          <w:gridAfter w:val="1"/>
          <w:wAfter w:w="114" w:type="dxa"/>
          <w:cantSplit/>
        </w:trPr>
        <w:tc>
          <w:tcPr>
            <w:tcW w:w="1188" w:type="dxa"/>
          </w:tcPr>
          <w:p w14:paraId="7B6789C4" w14:textId="19983BEE" w:rsidR="00F24B8A" w:rsidRPr="00096F2C" w:rsidRDefault="00F24B8A" w:rsidP="00490ABA">
            <w:pPr>
              <w:pStyle w:val="TabellentextGR0"/>
            </w:pPr>
            <w:r>
              <w:t>7</w:t>
            </w:r>
          </w:p>
        </w:tc>
        <w:tc>
          <w:tcPr>
            <w:tcW w:w="8024" w:type="dxa"/>
          </w:tcPr>
          <w:p w14:paraId="4E1D0E87" w14:textId="2C29F367" w:rsidR="00F24B8A" w:rsidRPr="00096F2C" w:rsidRDefault="00F24B8A" w:rsidP="00490ABA">
            <w:pPr>
              <w:pStyle w:val="TabellentextGR0"/>
            </w:pPr>
            <w:r>
              <w:t>(26.10) Interpellation Mia Jenni, SP, Obersiggenthal, vom 6. Januar 2026 betreffend Auswirkungen Stellenabbau bei Novartis in Stein AG (Beantwortung)</w:t>
            </w:r>
            <w:r>
              <w:br/>
            </w:r>
          </w:p>
        </w:tc>
      </w:tr>
      <w:tr w:rsidR="00F24B8A" w:rsidRPr="00096F2C" w14:paraId="16D8A89F" w14:textId="77777777" w:rsidTr="00490ABA">
        <w:trPr>
          <w:gridAfter w:val="1"/>
          <w:wAfter w:w="114" w:type="dxa"/>
          <w:cantSplit/>
        </w:trPr>
        <w:tc>
          <w:tcPr>
            <w:tcW w:w="1188" w:type="dxa"/>
          </w:tcPr>
          <w:p w14:paraId="606B7C8D" w14:textId="6CC268DD" w:rsidR="00F24B8A" w:rsidRPr="00F24B8A" w:rsidRDefault="00F24B8A" w:rsidP="00490ABA">
            <w:pPr>
              <w:pStyle w:val="TabellentextGR0"/>
              <w:rPr>
                <w:b/>
              </w:rPr>
            </w:pPr>
            <w:r>
              <w:rPr>
                <w:b/>
              </w:rPr>
              <w:t>III</w:t>
            </w:r>
          </w:p>
        </w:tc>
        <w:tc>
          <w:tcPr>
            <w:tcW w:w="8024" w:type="dxa"/>
          </w:tcPr>
          <w:p w14:paraId="1696160D" w14:textId="1196DAEE" w:rsidR="00F24B8A" w:rsidRPr="00F24B8A" w:rsidRDefault="00F24B8A" w:rsidP="00490ABA">
            <w:pPr>
              <w:pStyle w:val="TabellentextGR0"/>
              <w:rPr>
                <w:b/>
              </w:rPr>
            </w:pPr>
            <w:r w:rsidRPr="00F24B8A">
              <w:rPr>
                <w:b/>
              </w:rPr>
              <w:t>Departement Finanzen und Ressourcen</w:t>
            </w:r>
          </w:p>
        </w:tc>
      </w:tr>
      <w:tr w:rsidR="00F24B8A" w:rsidRPr="00096F2C" w14:paraId="2202342F" w14:textId="77777777" w:rsidTr="00490ABA">
        <w:trPr>
          <w:gridAfter w:val="1"/>
          <w:wAfter w:w="114" w:type="dxa"/>
          <w:cantSplit/>
        </w:trPr>
        <w:tc>
          <w:tcPr>
            <w:tcW w:w="1188" w:type="dxa"/>
          </w:tcPr>
          <w:p w14:paraId="51C99451" w14:textId="039C8DB5" w:rsidR="00F24B8A" w:rsidRPr="00096F2C" w:rsidRDefault="00F24B8A" w:rsidP="00490ABA">
            <w:pPr>
              <w:pStyle w:val="TabellentextGR0"/>
            </w:pPr>
            <w:r>
              <w:t>8</w:t>
            </w:r>
          </w:p>
        </w:tc>
        <w:tc>
          <w:tcPr>
            <w:tcW w:w="8024" w:type="dxa"/>
          </w:tcPr>
          <w:p w14:paraId="3D4BDA4B" w14:textId="7F1C8284" w:rsidR="00F24B8A" w:rsidRPr="00096F2C" w:rsidRDefault="00F24B8A" w:rsidP="00490ABA">
            <w:pPr>
              <w:pStyle w:val="TabellentextGR0"/>
            </w:pPr>
            <w:r>
              <w:t>(26.143) Motion betreffend Anpassung der Immobilienstandards für Mittelschulen vom 5. Mai 2026 von Jeanine Glarner, FDP, Möriken-Wildegg (Sprecherin), Stephan Müller, SVP, Möhlin (Umwandlung in ein Postulat)</w:t>
            </w:r>
            <w:r>
              <w:br/>
            </w:r>
          </w:p>
        </w:tc>
      </w:tr>
      <w:tr w:rsidR="00F24B8A" w:rsidRPr="00096F2C" w14:paraId="08C2BB1F" w14:textId="77777777" w:rsidTr="00490ABA">
        <w:trPr>
          <w:gridAfter w:val="1"/>
          <w:wAfter w:w="114" w:type="dxa"/>
          <w:cantSplit/>
        </w:trPr>
        <w:tc>
          <w:tcPr>
            <w:tcW w:w="1188" w:type="dxa"/>
          </w:tcPr>
          <w:p w14:paraId="03C7FC04" w14:textId="63D364FE" w:rsidR="00F24B8A" w:rsidRPr="00096F2C" w:rsidRDefault="00F24B8A" w:rsidP="00490ABA">
            <w:pPr>
              <w:pStyle w:val="TabellentextGR0"/>
            </w:pPr>
            <w:r>
              <w:t>9</w:t>
            </w:r>
          </w:p>
        </w:tc>
        <w:tc>
          <w:tcPr>
            <w:tcW w:w="8024" w:type="dxa"/>
          </w:tcPr>
          <w:p w14:paraId="2A1BD4E2" w14:textId="26EAE35A" w:rsidR="00F24B8A" w:rsidRPr="00096F2C" w:rsidRDefault="00F24B8A" w:rsidP="00490ABA">
            <w:pPr>
              <w:pStyle w:val="TabellentextGR0"/>
            </w:pPr>
            <w:r>
              <w:t>(26.164) Motion betreffend wirkungsvollere Lüftung und/oder Klimatisierung der Räume im Grossratsgebäude vom 2. Juni 2026 von Markus Gabriel, SVP, Uerkheim (Sprecher), Dr. René Fiechter, SVP, Hunzenschwil, Robert Alan Müller, SVP, Freienwil, Alfons Paul Kaufmann, Mitte, Wallbach, Markus Lang, GLP, Brugg, Alain Burger, SP, Wettingen, Dr. Severin Lüscher, Grüne, Schöftland (Entgegennahme mit Erklärung)</w:t>
            </w:r>
            <w:r>
              <w:br/>
            </w:r>
          </w:p>
        </w:tc>
      </w:tr>
      <w:tr w:rsidR="00F24B8A" w:rsidRPr="00096F2C" w14:paraId="6AFAF8E6" w14:textId="77777777" w:rsidTr="00490ABA">
        <w:trPr>
          <w:gridAfter w:val="1"/>
          <w:wAfter w:w="114" w:type="dxa"/>
          <w:cantSplit/>
        </w:trPr>
        <w:tc>
          <w:tcPr>
            <w:tcW w:w="1188" w:type="dxa"/>
          </w:tcPr>
          <w:p w14:paraId="1C20BB67" w14:textId="74676710" w:rsidR="00F24B8A" w:rsidRPr="00096F2C" w:rsidRDefault="00F24B8A" w:rsidP="00490ABA">
            <w:pPr>
              <w:pStyle w:val="TabellentextGR0"/>
            </w:pPr>
            <w:r>
              <w:t>10</w:t>
            </w:r>
          </w:p>
        </w:tc>
        <w:tc>
          <w:tcPr>
            <w:tcW w:w="8024" w:type="dxa"/>
          </w:tcPr>
          <w:p w14:paraId="2EC231BD" w14:textId="4C7A89FE" w:rsidR="00F24B8A" w:rsidRPr="00096F2C" w:rsidRDefault="00F24B8A" w:rsidP="00490ABA">
            <w:pPr>
              <w:pStyle w:val="TabellentextGR0"/>
            </w:pPr>
            <w:r>
              <w:t>(26.138) Interpellation betreffend Engagement der Aargauischen Kantonalbank beim Aargauer Unternehmerpreis vom 28. April 2026 von Rolf Schmid, SP, Frick (Beantwortung)</w:t>
            </w:r>
            <w:r>
              <w:br/>
            </w:r>
          </w:p>
        </w:tc>
      </w:tr>
      <w:tr w:rsidR="00F24B8A" w:rsidRPr="00096F2C" w14:paraId="3C55EDD1" w14:textId="77777777" w:rsidTr="00490ABA">
        <w:trPr>
          <w:gridAfter w:val="1"/>
          <w:wAfter w:w="114" w:type="dxa"/>
          <w:cantSplit/>
        </w:trPr>
        <w:tc>
          <w:tcPr>
            <w:tcW w:w="1188" w:type="dxa"/>
          </w:tcPr>
          <w:p w14:paraId="140CB1BD" w14:textId="17D937DF" w:rsidR="00F24B8A" w:rsidRPr="00F24B8A" w:rsidRDefault="00F24B8A" w:rsidP="00490ABA">
            <w:pPr>
              <w:pStyle w:val="TabellentextGR0"/>
              <w:rPr>
                <w:b/>
              </w:rPr>
            </w:pPr>
            <w:r>
              <w:rPr>
                <w:b/>
              </w:rPr>
              <w:t>IV</w:t>
            </w:r>
          </w:p>
        </w:tc>
        <w:tc>
          <w:tcPr>
            <w:tcW w:w="8024" w:type="dxa"/>
          </w:tcPr>
          <w:p w14:paraId="460B58AE" w14:textId="024AA06B" w:rsidR="00F24B8A" w:rsidRPr="00F24B8A" w:rsidRDefault="00F24B8A" w:rsidP="00490ABA">
            <w:pPr>
              <w:pStyle w:val="TabellentextGR0"/>
              <w:rPr>
                <w:b/>
              </w:rPr>
            </w:pPr>
            <w:r w:rsidRPr="00F24B8A">
              <w:rPr>
                <w:b/>
              </w:rPr>
              <w:t>Departement Bildung, Kultur und Sport</w:t>
            </w:r>
          </w:p>
        </w:tc>
      </w:tr>
      <w:tr w:rsidR="00F24B8A" w:rsidRPr="00096F2C" w14:paraId="6D46272D" w14:textId="77777777" w:rsidTr="00490ABA">
        <w:trPr>
          <w:gridAfter w:val="1"/>
          <w:wAfter w:w="114" w:type="dxa"/>
          <w:cantSplit/>
        </w:trPr>
        <w:tc>
          <w:tcPr>
            <w:tcW w:w="1188" w:type="dxa"/>
          </w:tcPr>
          <w:p w14:paraId="74676E7A" w14:textId="59A20936" w:rsidR="00F24B8A" w:rsidRPr="00096F2C" w:rsidRDefault="00F24B8A" w:rsidP="00490ABA">
            <w:pPr>
              <w:pStyle w:val="TabellentextGR0"/>
            </w:pPr>
            <w:r>
              <w:t>11</w:t>
            </w:r>
          </w:p>
        </w:tc>
        <w:tc>
          <w:tcPr>
            <w:tcW w:w="8024" w:type="dxa"/>
          </w:tcPr>
          <w:p w14:paraId="3F063C5A" w14:textId="3EDADF65" w:rsidR="00F24B8A" w:rsidRPr="00096F2C" w:rsidRDefault="00F24B8A" w:rsidP="00490ABA">
            <w:pPr>
              <w:pStyle w:val="TabellentextGR0"/>
            </w:pPr>
            <w:r>
              <w:t>(26.207) Berufsfachschule Gesundheit und Soziales (BFGS) Brugg; Anmietung von zusätzlichem Schulraum Etappe 2; Oberentfelden; Ausführung; Verpflichtungskredit [HBV]</w:t>
            </w:r>
            <w:r>
              <w:br/>
              <w:t>(Referent AVW: Dr. Hanspeter Hilfiker, Aarau)</w:t>
            </w:r>
            <w:r>
              <w:br/>
              <w:t>a) Eintreten</w:t>
            </w:r>
            <w:r>
              <w:br/>
              <w:t>b) Detailberatung und Beschlussfassung</w:t>
            </w:r>
            <w:r>
              <w:br/>
            </w:r>
          </w:p>
        </w:tc>
      </w:tr>
      <w:tr w:rsidR="00F24B8A" w:rsidRPr="00096F2C" w14:paraId="18C562CF" w14:textId="77777777" w:rsidTr="00490ABA">
        <w:trPr>
          <w:gridAfter w:val="1"/>
          <w:wAfter w:w="114" w:type="dxa"/>
          <w:cantSplit/>
        </w:trPr>
        <w:tc>
          <w:tcPr>
            <w:tcW w:w="1188" w:type="dxa"/>
          </w:tcPr>
          <w:p w14:paraId="30B7A3AA" w14:textId="46C0759A" w:rsidR="00F24B8A" w:rsidRPr="00096F2C" w:rsidRDefault="00F24B8A" w:rsidP="00490ABA">
            <w:pPr>
              <w:pStyle w:val="TabellentextGR0"/>
            </w:pPr>
            <w:r>
              <w:t>12</w:t>
            </w:r>
          </w:p>
        </w:tc>
        <w:tc>
          <w:tcPr>
            <w:tcW w:w="8024" w:type="dxa"/>
          </w:tcPr>
          <w:p w14:paraId="100E89B3" w14:textId="70B5CC0E" w:rsidR="00F24B8A" w:rsidRPr="00096F2C" w:rsidRDefault="00F24B8A" w:rsidP="00490ABA">
            <w:pPr>
              <w:pStyle w:val="TabellentextGR0"/>
            </w:pPr>
            <w:r>
              <w:t>(26.63) Interpellation betreffend Einsatz von KI-Tools im Unterricht vom 10. März 2026 von Dr. Titus Meier, FDP, Brugg (Sprecher), Jürg Baur, Mitte, Brugg, Alain Burger, SP, Wettingen, Stefanie Köpfli, SVP, Arni, Ruth Müri, Grüne, Baden, Uriel Seibert, EVP, Schöftland (Beantwortung)</w:t>
            </w:r>
            <w:r>
              <w:br/>
            </w:r>
          </w:p>
        </w:tc>
      </w:tr>
      <w:tr w:rsidR="00F24B8A" w:rsidRPr="00096F2C" w14:paraId="08335DC0" w14:textId="77777777" w:rsidTr="00490ABA">
        <w:trPr>
          <w:gridAfter w:val="1"/>
          <w:wAfter w:w="114" w:type="dxa"/>
          <w:cantSplit/>
        </w:trPr>
        <w:tc>
          <w:tcPr>
            <w:tcW w:w="1188" w:type="dxa"/>
          </w:tcPr>
          <w:p w14:paraId="7CCC09EE" w14:textId="6782F36B" w:rsidR="00F24B8A" w:rsidRPr="00F24B8A" w:rsidRDefault="00F24B8A" w:rsidP="00490ABA">
            <w:pPr>
              <w:pStyle w:val="TabellentextGR0"/>
              <w:rPr>
                <w:b/>
              </w:rPr>
            </w:pPr>
            <w:r>
              <w:rPr>
                <w:b/>
              </w:rPr>
              <w:t>V</w:t>
            </w:r>
          </w:p>
        </w:tc>
        <w:tc>
          <w:tcPr>
            <w:tcW w:w="8024" w:type="dxa"/>
          </w:tcPr>
          <w:p w14:paraId="3AA5DD9B" w14:textId="59CD1154" w:rsidR="00F24B8A" w:rsidRPr="00F24B8A" w:rsidRDefault="00F24B8A" w:rsidP="00490ABA">
            <w:pPr>
              <w:pStyle w:val="TabellentextGR0"/>
              <w:rPr>
                <w:b/>
              </w:rPr>
            </w:pPr>
            <w:r w:rsidRPr="00F24B8A">
              <w:rPr>
                <w:b/>
              </w:rPr>
              <w:t>Departement Gesundheit und Soziales</w:t>
            </w:r>
          </w:p>
        </w:tc>
      </w:tr>
      <w:tr w:rsidR="00F24B8A" w:rsidRPr="00096F2C" w14:paraId="7F8DF5AE" w14:textId="77777777" w:rsidTr="00490ABA">
        <w:trPr>
          <w:gridAfter w:val="1"/>
          <w:wAfter w:w="114" w:type="dxa"/>
          <w:cantSplit/>
        </w:trPr>
        <w:tc>
          <w:tcPr>
            <w:tcW w:w="1188" w:type="dxa"/>
          </w:tcPr>
          <w:p w14:paraId="7EF116B5" w14:textId="26D5C8DC" w:rsidR="00F24B8A" w:rsidRPr="00096F2C" w:rsidRDefault="00F24B8A" w:rsidP="00490ABA">
            <w:pPr>
              <w:pStyle w:val="TabellentextGR0"/>
            </w:pPr>
            <w:r>
              <w:t>13</w:t>
            </w:r>
          </w:p>
        </w:tc>
        <w:tc>
          <w:tcPr>
            <w:tcW w:w="8024" w:type="dxa"/>
          </w:tcPr>
          <w:p w14:paraId="02011BA3" w14:textId="0660B7C1" w:rsidR="00F24B8A" w:rsidRPr="00096F2C" w:rsidRDefault="00F24B8A" w:rsidP="00490ABA">
            <w:pPr>
              <w:pStyle w:val="TabellentextGR0"/>
            </w:pPr>
            <w:r>
              <w:t>(25.384) Motion Dr. Titus Meier, FDP, Brugg (Sprecher), Andreas Schmid, FDP, Lenzburg, Edith Saner, Mitte, Birmenstorf, Luzia Capanni, SP, Windisch, Hans-Peter Budmiger, GLP, Muri, Dr. Hanspeter Hilfiker, FDP, Aarau, Dr. Severin Lüscher, Grüne, Schöftland, Markus Schneider, Mitte, Baden, Patrick Gosteli, SVP, Böttstein, Lukas Huber, GLP, Berikon, Reto Wettstein, FDP, Brugg, vom 16. Dezember 2025 betreffend Kantonalisierung von Planung und Finanzierung der Pflegeversorgung (Umwandlung in ein Postulat)</w:t>
            </w:r>
            <w:r>
              <w:br/>
            </w:r>
          </w:p>
        </w:tc>
      </w:tr>
      <w:tr w:rsidR="00F24B8A" w:rsidRPr="00096F2C" w14:paraId="4B2E832C" w14:textId="77777777" w:rsidTr="00490ABA">
        <w:trPr>
          <w:gridAfter w:val="1"/>
          <w:wAfter w:w="114" w:type="dxa"/>
          <w:cantSplit/>
        </w:trPr>
        <w:tc>
          <w:tcPr>
            <w:tcW w:w="1188" w:type="dxa"/>
          </w:tcPr>
          <w:p w14:paraId="4776224E" w14:textId="065D7CF5" w:rsidR="00F24B8A" w:rsidRPr="00096F2C" w:rsidRDefault="00F24B8A" w:rsidP="00490ABA">
            <w:pPr>
              <w:pStyle w:val="TabellentextGR0"/>
            </w:pPr>
            <w:r>
              <w:lastRenderedPageBreak/>
              <w:t>14</w:t>
            </w:r>
          </w:p>
        </w:tc>
        <w:tc>
          <w:tcPr>
            <w:tcW w:w="8024" w:type="dxa"/>
          </w:tcPr>
          <w:p w14:paraId="1A0EF736" w14:textId="321D12BC" w:rsidR="00F24B8A" w:rsidRPr="00096F2C" w:rsidRDefault="00F24B8A" w:rsidP="00490ABA">
            <w:pPr>
              <w:pStyle w:val="TabellentextGR0"/>
            </w:pPr>
            <w:r>
              <w:t>(26.233) Rettungsschirm für systemrelevante Listenspitäler; Spitalgesetz (SpiG); Änderung; Bericht und Entwurf zur 1. Beratung</w:t>
            </w:r>
            <w:r>
              <w:br/>
              <w:t>(Referent GSW: Andre Rotzetter, Buchs)</w:t>
            </w:r>
            <w:r>
              <w:br/>
              <w:t>a) Eintreten</w:t>
            </w:r>
            <w:r>
              <w:br/>
              <w:t>b) Detailberatung und Beschlussfassung</w:t>
            </w:r>
            <w:r>
              <w:br/>
            </w:r>
          </w:p>
        </w:tc>
      </w:tr>
      <w:tr w:rsidR="00F24B8A" w:rsidRPr="00096F2C" w14:paraId="53C3E2DA" w14:textId="77777777" w:rsidTr="00490ABA">
        <w:trPr>
          <w:gridAfter w:val="1"/>
          <w:wAfter w:w="114" w:type="dxa"/>
          <w:cantSplit/>
        </w:trPr>
        <w:tc>
          <w:tcPr>
            <w:tcW w:w="1188" w:type="dxa"/>
          </w:tcPr>
          <w:p w14:paraId="2FD3DCAD" w14:textId="0C0CA2E7" w:rsidR="00F24B8A" w:rsidRPr="00096F2C" w:rsidRDefault="00F24B8A" w:rsidP="00490ABA">
            <w:pPr>
              <w:pStyle w:val="TabellentextGR0"/>
            </w:pPr>
            <w:r>
              <w:t>15</w:t>
            </w:r>
          </w:p>
        </w:tc>
        <w:tc>
          <w:tcPr>
            <w:tcW w:w="8024" w:type="dxa"/>
          </w:tcPr>
          <w:p w14:paraId="6DC5AE7D" w14:textId="7F7C9670" w:rsidR="00F24B8A" w:rsidRPr="00096F2C" w:rsidRDefault="00F24B8A" w:rsidP="00490ABA">
            <w:pPr>
              <w:pStyle w:val="TabellentextGR0"/>
            </w:pPr>
            <w:r>
              <w:t>(26.151) Ergebnis der Prüfung des (23.404) Postulats Therese Dietiker, EVP, Aarau, (Sprecherin) und Miteinreichende vom 12. Dezember 2023 betreffend Änderung der Zuständigkeit bei der Unterbringung und Betreuung von UMA18+ als nachhaltige Integrationsinvestition; Kenntnisnahme; Abschreibung</w:t>
            </w:r>
            <w:r>
              <w:br/>
              <w:t>(Referent GSW: Andre Rotzetter, Buchs)</w:t>
            </w:r>
            <w:r>
              <w:br/>
              <w:t>a) Eintreten</w:t>
            </w:r>
            <w:r>
              <w:br/>
              <w:t>b) Detailberatung und Beschlussfassung</w:t>
            </w:r>
            <w:r>
              <w:br/>
            </w:r>
          </w:p>
        </w:tc>
      </w:tr>
      <w:tr w:rsidR="00F24B8A" w:rsidRPr="00096F2C" w14:paraId="0D93C19C" w14:textId="77777777" w:rsidTr="00490ABA">
        <w:trPr>
          <w:gridAfter w:val="1"/>
          <w:wAfter w:w="114" w:type="dxa"/>
          <w:cantSplit/>
        </w:trPr>
        <w:tc>
          <w:tcPr>
            <w:tcW w:w="1188" w:type="dxa"/>
          </w:tcPr>
          <w:p w14:paraId="79961686" w14:textId="754EB643" w:rsidR="00F24B8A" w:rsidRPr="00096F2C" w:rsidRDefault="00F24B8A" w:rsidP="00490ABA">
            <w:pPr>
              <w:pStyle w:val="TabellentextGR0"/>
            </w:pPr>
            <w:r>
              <w:t>16</w:t>
            </w:r>
          </w:p>
        </w:tc>
        <w:tc>
          <w:tcPr>
            <w:tcW w:w="8024" w:type="dxa"/>
          </w:tcPr>
          <w:p w14:paraId="0DEB0E64" w14:textId="2D178B93" w:rsidR="00F24B8A" w:rsidRPr="00096F2C" w:rsidRDefault="00F24B8A" w:rsidP="00490ABA">
            <w:pPr>
              <w:pStyle w:val="TabellentextGR0"/>
            </w:pPr>
            <w:r>
              <w:t>(25.379) Motion Hans-Peter Budmiger, GLP, Muri (Sprecher), Dr. Severin Lüscher, Grüne, Schöftland, Dr. Thomas Ernst, FDP, Magden, Dr. Lucia Engeli, SP, Unterentfelden, Martin Bossert, EDU, Rothrist, Stefan Giezendanner, SVP, Baden, Franziska Stenico-Goldschmid, Mitte, Beinwil (Freiamt), vom 16. Dezember 2025 betreffend Selbstdispensation in der Grundversorgung zur Sicherung der ärztlichen Versorgung (Ablehnung)</w:t>
            </w:r>
            <w:r>
              <w:br/>
            </w:r>
          </w:p>
        </w:tc>
      </w:tr>
      <w:tr w:rsidR="00F24B8A" w:rsidRPr="00096F2C" w14:paraId="5D459B66" w14:textId="77777777" w:rsidTr="00490ABA">
        <w:trPr>
          <w:gridAfter w:val="1"/>
          <w:wAfter w:w="114" w:type="dxa"/>
          <w:cantSplit/>
        </w:trPr>
        <w:tc>
          <w:tcPr>
            <w:tcW w:w="1188" w:type="dxa"/>
          </w:tcPr>
          <w:p w14:paraId="7B526316" w14:textId="39AC89F1" w:rsidR="00F24B8A" w:rsidRPr="00096F2C" w:rsidRDefault="00F24B8A" w:rsidP="00490ABA">
            <w:pPr>
              <w:pStyle w:val="TabellentextGR0"/>
            </w:pPr>
            <w:r>
              <w:t>17</w:t>
            </w:r>
          </w:p>
        </w:tc>
        <w:tc>
          <w:tcPr>
            <w:tcW w:w="8024" w:type="dxa"/>
          </w:tcPr>
          <w:p w14:paraId="22B03748" w14:textId="16ABF4C1" w:rsidR="00F24B8A" w:rsidRPr="00096F2C" w:rsidRDefault="00F24B8A" w:rsidP="00490ABA">
            <w:pPr>
              <w:pStyle w:val="TabellentextGR0"/>
            </w:pPr>
            <w:r>
              <w:t>(26.43) Motion betreffend Verbot einer Impfpflicht im Kanton Aargau vom 3. März 2026 von Dr. Nicole Burger, SVP, Aarau (Sprecherin), Dr. Adrian Schoop, FDP, Baden, Martin Bossert, EDU, Rothrist, Daniele Mezzi, Mitte, Laufenburg, Nicole Heggli-Boder, SVP, Buttwil, Roland Haldimann, EDU, Oberentfelden, Bruno Rudolf, SVP, Reinach, Rolf Haller, EDU, Zetzwil, Stefanie Köpfli, SVP, Arni, Jacqueline Felder, SVP, Boniswil (Ablehnung)</w:t>
            </w:r>
            <w:r>
              <w:br/>
            </w:r>
          </w:p>
        </w:tc>
      </w:tr>
      <w:tr w:rsidR="00F24B8A" w:rsidRPr="00096F2C" w14:paraId="46DA19F7" w14:textId="77777777" w:rsidTr="00490ABA">
        <w:trPr>
          <w:gridAfter w:val="1"/>
          <w:wAfter w:w="114" w:type="dxa"/>
          <w:cantSplit/>
        </w:trPr>
        <w:tc>
          <w:tcPr>
            <w:tcW w:w="1188" w:type="dxa"/>
          </w:tcPr>
          <w:p w14:paraId="35BEB060" w14:textId="25372CBA" w:rsidR="00F24B8A" w:rsidRPr="00096F2C" w:rsidRDefault="00F24B8A" w:rsidP="00490ABA">
            <w:pPr>
              <w:pStyle w:val="TabellentextGR0"/>
            </w:pPr>
            <w:r>
              <w:t>18</w:t>
            </w:r>
          </w:p>
        </w:tc>
        <w:tc>
          <w:tcPr>
            <w:tcW w:w="8024" w:type="dxa"/>
          </w:tcPr>
          <w:p w14:paraId="6F811A47" w14:textId="00288ABD" w:rsidR="00F24B8A" w:rsidRPr="00096F2C" w:rsidRDefault="00F24B8A" w:rsidP="00490ABA">
            <w:pPr>
              <w:pStyle w:val="TabellentextGR0"/>
            </w:pPr>
            <w:r>
              <w:t>(26.47) Motion betreffend Einstellung der obligatorischen Sicherheitsveranstaltungen vom 3. März 2026 von Denise Strasser, FDP, Wohlen (Sprecherin), Norbert Stichert, FDP, Untersiggenthal, Karin Koch Wick, Mitte, Bremgarten, Michael Notter, Mitte, Niederrohrdorf (Ablehnung)</w:t>
            </w:r>
            <w:r>
              <w:br/>
            </w:r>
          </w:p>
        </w:tc>
      </w:tr>
      <w:tr w:rsidR="00F24B8A" w:rsidRPr="00096F2C" w14:paraId="162BEFE4" w14:textId="77777777" w:rsidTr="00490ABA">
        <w:trPr>
          <w:gridAfter w:val="1"/>
          <w:wAfter w:w="114" w:type="dxa"/>
          <w:cantSplit/>
        </w:trPr>
        <w:tc>
          <w:tcPr>
            <w:tcW w:w="1188" w:type="dxa"/>
          </w:tcPr>
          <w:p w14:paraId="2E5F3300" w14:textId="1ACE7C28" w:rsidR="00F24B8A" w:rsidRPr="00096F2C" w:rsidRDefault="00F24B8A" w:rsidP="00490ABA">
            <w:pPr>
              <w:pStyle w:val="TabellentextGR0"/>
            </w:pPr>
            <w:r>
              <w:t>19</w:t>
            </w:r>
          </w:p>
        </w:tc>
        <w:tc>
          <w:tcPr>
            <w:tcW w:w="8024" w:type="dxa"/>
          </w:tcPr>
          <w:p w14:paraId="153465A4" w14:textId="4B3B1AA8" w:rsidR="00F24B8A" w:rsidRPr="00096F2C" w:rsidRDefault="00F24B8A" w:rsidP="00490ABA">
            <w:pPr>
              <w:pStyle w:val="TabellentextGR0"/>
            </w:pPr>
            <w:r>
              <w:t>(26.98) Motion betreffend Bundesgesetz umsetzen und Selbstbehalt bei Mutterschaftsleistungen abschaffen vom 24. März 2026 von Hans-Peter Budmiger, GLP, Muri (Sprecher), Barbara Stocker Kalberer, SP, Strengelbach, Alfons Paul Kaufmann, Mitte, Wallbach, Jacqueline Felder, SVP, Boniswil, Sabina Freiermuth, FDP, Zofingen (Ablehnung)</w:t>
            </w:r>
            <w:r>
              <w:br/>
            </w:r>
          </w:p>
        </w:tc>
      </w:tr>
      <w:tr w:rsidR="00F24B8A" w:rsidRPr="00096F2C" w14:paraId="2BA45DE5" w14:textId="77777777" w:rsidTr="00490ABA">
        <w:trPr>
          <w:gridAfter w:val="1"/>
          <w:wAfter w:w="114" w:type="dxa"/>
          <w:cantSplit/>
        </w:trPr>
        <w:tc>
          <w:tcPr>
            <w:tcW w:w="1188" w:type="dxa"/>
          </w:tcPr>
          <w:p w14:paraId="357A88AE" w14:textId="3A8E75CA" w:rsidR="00F24B8A" w:rsidRPr="00096F2C" w:rsidRDefault="00F24B8A" w:rsidP="00490ABA">
            <w:pPr>
              <w:pStyle w:val="TabellentextGR0"/>
            </w:pPr>
            <w:r>
              <w:t>20</w:t>
            </w:r>
          </w:p>
        </w:tc>
        <w:tc>
          <w:tcPr>
            <w:tcW w:w="8024" w:type="dxa"/>
          </w:tcPr>
          <w:p w14:paraId="38DA5966" w14:textId="51FBF7B9" w:rsidR="00F24B8A" w:rsidRPr="00096F2C" w:rsidRDefault="00F24B8A" w:rsidP="00490ABA">
            <w:pPr>
              <w:pStyle w:val="TabellentextGR0"/>
            </w:pPr>
            <w:r>
              <w:t>(26.99) Postulat betreffend Massnahmen zur Reduktion fürsorgerischer Unterbringungen und zur Wahrung der Rechte der Betroffenen vom 24. März 2026 der SP-Fraktion (Sprecherin Lea Schmidmeister, Wettingen) (Entgegennahme unter gleichzeitiger Abschreibung)</w:t>
            </w:r>
            <w:r>
              <w:br/>
            </w:r>
          </w:p>
        </w:tc>
      </w:tr>
      <w:tr w:rsidR="00F24B8A" w:rsidRPr="00096F2C" w14:paraId="4C255584" w14:textId="77777777" w:rsidTr="00490ABA">
        <w:trPr>
          <w:gridAfter w:val="1"/>
          <w:wAfter w:w="114" w:type="dxa"/>
          <w:cantSplit/>
        </w:trPr>
        <w:tc>
          <w:tcPr>
            <w:tcW w:w="1188" w:type="dxa"/>
          </w:tcPr>
          <w:p w14:paraId="4A5B52B1" w14:textId="31878164" w:rsidR="00F24B8A" w:rsidRPr="00096F2C" w:rsidRDefault="00F24B8A" w:rsidP="00490ABA">
            <w:pPr>
              <w:pStyle w:val="TabellentextGR0"/>
            </w:pPr>
            <w:r>
              <w:t>21</w:t>
            </w:r>
          </w:p>
        </w:tc>
        <w:tc>
          <w:tcPr>
            <w:tcW w:w="8024" w:type="dxa"/>
          </w:tcPr>
          <w:p w14:paraId="2C802C04" w14:textId="5ADBB52A" w:rsidR="00F24B8A" w:rsidRPr="00096F2C" w:rsidRDefault="00F24B8A" w:rsidP="00490ABA">
            <w:pPr>
              <w:pStyle w:val="TabellentextGR0"/>
            </w:pPr>
            <w:r>
              <w:t>(26.134) Motion betreffend Entlastung der Aargauer Gemeinden aufgrund des Statuswechsels von Schutzstatus S zur Aufenthaltsbewilligung B vom 28. April 2026 von Patrick Gosteli, SVP, Böttstein (Sprecher), Carole Binder-Meury, SP, Magden, Hans-Peter Budmiger, GLP, Muri, Dr. Hanspeter Hilfiker, FDP, Aarau, Claudia Rohrer, SP, Rheinfelden, Andreas Schmid, FDP, Lenzburg, Markus Schneider, Mitte, Baden, Bruno Tüscher, FDP, Münchwilen, Roland Vogt, SVP, Wohlen (Entgegennahme mit Erklärung)</w:t>
            </w:r>
            <w:r>
              <w:br/>
            </w:r>
          </w:p>
        </w:tc>
      </w:tr>
      <w:tr w:rsidR="00F24B8A" w:rsidRPr="00096F2C" w14:paraId="4886051C" w14:textId="77777777" w:rsidTr="00490ABA">
        <w:trPr>
          <w:gridAfter w:val="1"/>
          <w:wAfter w:w="114" w:type="dxa"/>
          <w:cantSplit/>
        </w:trPr>
        <w:tc>
          <w:tcPr>
            <w:tcW w:w="1188" w:type="dxa"/>
          </w:tcPr>
          <w:p w14:paraId="39C1E3A0" w14:textId="0584FC9F" w:rsidR="00F24B8A" w:rsidRPr="00096F2C" w:rsidRDefault="00F24B8A" w:rsidP="00490ABA">
            <w:pPr>
              <w:pStyle w:val="TabellentextGR0"/>
            </w:pPr>
            <w:r>
              <w:lastRenderedPageBreak/>
              <w:t>22</w:t>
            </w:r>
          </w:p>
        </w:tc>
        <w:tc>
          <w:tcPr>
            <w:tcW w:w="8024" w:type="dxa"/>
          </w:tcPr>
          <w:p w14:paraId="5E464305" w14:textId="15201BE3" w:rsidR="00F24B8A" w:rsidRPr="00096F2C" w:rsidRDefault="00F24B8A" w:rsidP="00490ABA">
            <w:pPr>
              <w:pStyle w:val="TabellentextGR0"/>
            </w:pPr>
            <w:r>
              <w:t>(25.342) Interpellation Barbara Stocker Kalberer, SP, Strengelbach (Sprecherin), Dr. Lucia Engeli, SP, Unterentfelden, Julia Grieder, Grüne, Brugg, vom 18. November 2025 betreffend Behandlungsplätze von Kindern mit Ess-, Schluck- und Trinkstörungen (Beantwortung)</w:t>
            </w:r>
            <w:r>
              <w:br/>
            </w:r>
          </w:p>
        </w:tc>
      </w:tr>
      <w:tr w:rsidR="00F24B8A" w:rsidRPr="00096F2C" w14:paraId="199FBFAF" w14:textId="77777777" w:rsidTr="00490ABA">
        <w:trPr>
          <w:gridAfter w:val="1"/>
          <w:wAfter w:w="114" w:type="dxa"/>
          <w:cantSplit/>
        </w:trPr>
        <w:tc>
          <w:tcPr>
            <w:tcW w:w="1188" w:type="dxa"/>
          </w:tcPr>
          <w:p w14:paraId="0BDA9182" w14:textId="626ADBDE" w:rsidR="00F24B8A" w:rsidRPr="00096F2C" w:rsidRDefault="00F24B8A" w:rsidP="00490ABA">
            <w:pPr>
              <w:pStyle w:val="TabellentextGR0"/>
            </w:pPr>
            <w:r>
              <w:t>23</w:t>
            </w:r>
          </w:p>
        </w:tc>
        <w:tc>
          <w:tcPr>
            <w:tcW w:w="8024" w:type="dxa"/>
          </w:tcPr>
          <w:p w14:paraId="5B0CEAFD" w14:textId="02A25895" w:rsidR="00F24B8A" w:rsidRPr="00096F2C" w:rsidRDefault="00F24B8A" w:rsidP="00490ABA">
            <w:pPr>
              <w:pStyle w:val="TabellentextGR0"/>
            </w:pPr>
            <w:r>
              <w:t>(26.40) Interpellation betreffend Zukunft der spezialisierten Rehabilitation im Kanton Aargau vom 3. März 2026 von Dr. Tobias Hottiger, FDP, Zofingen (Sprecher), Dr. Lucia Engeli, SP, Unterentfelden, Dr. Thomas Ernst, FDP, Magden, Dr. René Fiechter, SVP, Hunzenschwil, Dr. Severin Lüscher, Grüne, Schöftland, Dr. Titus Meier, FDP, Brugg (Beantwortung)</w:t>
            </w:r>
            <w:r>
              <w:br/>
            </w:r>
          </w:p>
        </w:tc>
      </w:tr>
      <w:tr w:rsidR="00F24B8A" w:rsidRPr="00096F2C" w14:paraId="269BC843" w14:textId="77777777" w:rsidTr="00490ABA">
        <w:trPr>
          <w:gridAfter w:val="1"/>
          <w:wAfter w:w="114" w:type="dxa"/>
          <w:cantSplit/>
        </w:trPr>
        <w:tc>
          <w:tcPr>
            <w:tcW w:w="1188" w:type="dxa"/>
          </w:tcPr>
          <w:p w14:paraId="292CF6EA" w14:textId="54584893" w:rsidR="00F24B8A" w:rsidRPr="00096F2C" w:rsidRDefault="00F24B8A" w:rsidP="00490ABA">
            <w:pPr>
              <w:pStyle w:val="TabellentextGR0"/>
            </w:pPr>
            <w:r>
              <w:t>24</w:t>
            </w:r>
          </w:p>
        </w:tc>
        <w:tc>
          <w:tcPr>
            <w:tcW w:w="8024" w:type="dxa"/>
          </w:tcPr>
          <w:p w14:paraId="3D093DFC" w14:textId="433E7A15" w:rsidR="00F24B8A" w:rsidRPr="00096F2C" w:rsidRDefault="00F24B8A" w:rsidP="00490ABA">
            <w:pPr>
              <w:pStyle w:val="TabellentextGR0"/>
            </w:pPr>
            <w:r>
              <w:t>(26.79) Interpellation betreffend Organisation Fallbeurteilung im Anordnungsmodell der psychologischen Psychotherapie vom 24. März 2026 von Therese Dietiker, EVP, Aarau (Beantwortung)</w:t>
            </w:r>
            <w:r>
              <w:br/>
            </w:r>
          </w:p>
        </w:tc>
      </w:tr>
      <w:tr w:rsidR="00F24B8A" w:rsidRPr="00096F2C" w14:paraId="2E57119C" w14:textId="77777777" w:rsidTr="00490ABA">
        <w:trPr>
          <w:gridAfter w:val="1"/>
          <w:wAfter w:w="114" w:type="dxa"/>
          <w:cantSplit/>
        </w:trPr>
        <w:tc>
          <w:tcPr>
            <w:tcW w:w="1188" w:type="dxa"/>
          </w:tcPr>
          <w:p w14:paraId="4EDE548A" w14:textId="3273D281" w:rsidR="00F24B8A" w:rsidRPr="00096F2C" w:rsidRDefault="00F24B8A" w:rsidP="00490ABA">
            <w:pPr>
              <w:pStyle w:val="TabellentextGR0"/>
            </w:pPr>
            <w:r>
              <w:t>25</w:t>
            </w:r>
          </w:p>
        </w:tc>
        <w:tc>
          <w:tcPr>
            <w:tcW w:w="8024" w:type="dxa"/>
          </w:tcPr>
          <w:p w14:paraId="425E14F7" w14:textId="7E4DF504" w:rsidR="00F24B8A" w:rsidRPr="00096F2C" w:rsidRDefault="00F24B8A" w:rsidP="00490ABA">
            <w:pPr>
              <w:pStyle w:val="TabellentextGR0"/>
            </w:pPr>
            <w:r>
              <w:t>(26.93) Interpellation betreffend Weiterentwicklung der interprofessionellen Aufgabenteilung im Gesundheitswesen (Task Shifting) vom 24. März 2026 von Dr. Tobias Hottiger, FDP, Zofingen (Sprecher), Dr. Lucia Engeli, SP, Unterentfelden, Dr. Severin Lüscher, Grüne, Schöftland, Roland Haldimann, EDU, Oberentfelden, Hans-Peter Budmiger, GLP, Muri (Beantwortung)</w:t>
            </w:r>
            <w:r>
              <w:br/>
            </w:r>
          </w:p>
        </w:tc>
      </w:tr>
      <w:tr w:rsidR="00F24B8A" w:rsidRPr="00096F2C" w14:paraId="7248D7C9" w14:textId="77777777" w:rsidTr="00490ABA">
        <w:trPr>
          <w:gridAfter w:val="1"/>
          <w:wAfter w:w="114" w:type="dxa"/>
          <w:cantSplit/>
        </w:trPr>
        <w:tc>
          <w:tcPr>
            <w:tcW w:w="1188" w:type="dxa"/>
          </w:tcPr>
          <w:p w14:paraId="0FBD8827" w14:textId="13A39968" w:rsidR="00F24B8A" w:rsidRPr="00096F2C" w:rsidRDefault="00F24B8A" w:rsidP="00490ABA">
            <w:pPr>
              <w:pStyle w:val="TabellentextGR0"/>
            </w:pPr>
            <w:r>
              <w:t>26</w:t>
            </w:r>
          </w:p>
        </w:tc>
        <w:tc>
          <w:tcPr>
            <w:tcW w:w="8024" w:type="dxa"/>
          </w:tcPr>
          <w:p w14:paraId="751CF0A5" w14:textId="29D5BBD1" w:rsidR="00F24B8A" w:rsidRPr="00096F2C" w:rsidRDefault="00F24B8A" w:rsidP="00490ABA">
            <w:pPr>
              <w:pStyle w:val="TabellentextGR0"/>
            </w:pPr>
            <w:r>
              <w:t>(26.21) Interpellation Barbara Stocker Kalberer, SP, Strengelbach (Sprecherin), Dr. Severin Lüscher, Grüne, Schöftland, vom 13. Januar 2026 betreffend Neubesetzung Chefarztposten Kardiologie und allenfalls Strategiewechsel der Kantonsspital Aarau AG (Beantwortung)</w:t>
            </w:r>
            <w:r>
              <w:br/>
            </w:r>
          </w:p>
        </w:tc>
      </w:tr>
      <w:tr w:rsidR="00F24B8A" w:rsidRPr="00096F2C" w14:paraId="54EB8F43" w14:textId="77777777" w:rsidTr="00490ABA">
        <w:trPr>
          <w:gridAfter w:val="1"/>
          <w:wAfter w:w="114" w:type="dxa"/>
          <w:cantSplit/>
        </w:trPr>
        <w:tc>
          <w:tcPr>
            <w:tcW w:w="1188" w:type="dxa"/>
          </w:tcPr>
          <w:p w14:paraId="07931393" w14:textId="549EC74C" w:rsidR="00F24B8A" w:rsidRPr="00096F2C" w:rsidRDefault="00F24B8A" w:rsidP="00490ABA">
            <w:pPr>
              <w:pStyle w:val="TabellentextGR0"/>
            </w:pPr>
            <w:r>
              <w:t>27</w:t>
            </w:r>
          </w:p>
        </w:tc>
        <w:tc>
          <w:tcPr>
            <w:tcW w:w="8024" w:type="dxa"/>
          </w:tcPr>
          <w:p w14:paraId="3062AF4B" w14:textId="4E172091" w:rsidR="00F24B8A" w:rsidRPr="00096F2C" w:rsidRDefault="00F24B8A" w:rsidP="00490ABA">
            <w:pPr>
              <w:pStyle w:val="TabellentextGR0"/>
            </w:pPr>
            <w:r>
              <w:t>(26.23) Interpellation Martin Brügger, SP, Brugg (Sprecher), Andreas Fischer Bargetzi, Grüne, Möhlin, Christian Minder, EVP, Niederlenz, Matthias Betsche, GLP, Möriken-Wildegg, vom 13. Januar 2026 betreffend Stand der Dinge hinsichtlich PFAS Problematik (Beantwortung)</w:t>
            </w:r>
            <w:r>
              <w:br/>
            </w:r>
          </w:p>
        </w:tc>
      </w:tr>
      <w:tr w:rsidR="00F24B8A" w:rsidRPr="00096F2C" w14:paraId="1ABA436F" w14:textId="77777777" w:rsidTr="00490ABA">
        <w:trPr>
          <w:gridAfter w:val="1"/>
          <w:wAfter w:w="114" w:type="dxa"/>
          <w:cantSplit/>
        </w:trPr>
        <w:tc>
          <w:tcPr>
            <w:tcW w:w="1188" w:type="dxa"/>
          </w:tcPr>
          <w:p w14:paraId="68494872" w14:textId="01714561" w:rsidR="00F24B8A" w:rsidRPr="00096F2C" w:rsidRDefault="00F24B8A" w:rsidP="00490ABA">
            <w:pPr>
              <w:pStyle w:val="TabellentextGR0"/>
            </w:pPr>
            <w:r>
              <w:t>28</w:t>
            </w:r>
          </w:p>
        </w:tc>
        <w:tc>
          <w:tcPr>
            <w:tcW w:w="8024" w:type="dxa"/>
          </w:tcPr>
          <w:p w14:paraId="5E6D1B39" w14:textId="755B8E7F" w:rsidR="00F24B8A" w:rsidRPr="00096F2C" w:rsidRDefault="00F24B8A" w:rsidP="00490ABA">
            <w:pPr>
              <w:pStyle w:val="TabellentextGR0"/>
            </w:pPr>
            <w:r>
              <w:t>(25.364) Interpellation Dr. Nicole Burger, SVP, Aarau (Sprecherin), Roland Haldimann, EDU, Oberentfelden, Alfons Paul Kaufmann, Mitte, Wallbach, Ruth Müri, Grüne, Baden, Simon Baumgartner, SVP, Menziken, Uriel Seibert, EVP, Schöftland, Sybille Sommer-Moor, SVP, Vordemwald, vom 2. Dezember 2025 betreffend «Kinderverbot» in Gastronomiebetrieben (Beantwortung)</w:t>
            </w:r>
            <w:r>
              <w:br/>
            </w:r>
          </w:p>
        </w:tc>
      </w:tr>
      <w:tr w:rsidR="00F24B8A" w:rsidRPr="00096F2C" w14:paraId="0E9A7955" w14:textId="77777777" w:rsidTr="00490ABA">
        <w:trPr>
          <w:gridAfter w:val="1"/>
          <w:wAfter w:w="114" w:type="dxa"/>
          <w:cantSplit/>
        </w:trPr>
        <w:tc>
          <w:tcPr>
            <w:tcW w:w="1188" w:type="dxa"/>
          </w:tcPr>
          <w:p w14:paraId="0108BA20" w14:textId="09D3DBA7" w:rsidR="00F24B8A" w:rsidRPr="00096F2C" w:rsidRDefault="00F24B8A" w:rsidP="00490ABA">
            <w:pPr>
              <w:pStyle w:val="TabellentextGR0"/>
            </w:pPr>
            <w:r>
              <w:t>29</w:t>
            </w:r>
          </w:p>
        </w:tc>
        <w:tc>
          <w:tcPr>
            <w:tcW w:w="8024" w:type="dxa"/>
          </w:tcPr>
          <w:p w14:paraId="46D904D0" w14:textId="14B3F5C6" w:rsidR="00F24B8A" w:rsidRPr="00096F2C" w:rsidRDefault="00F24B8A" w:rsidP="00490ABA">
            <w:pPr>
              <w:pStyle w:val="TabellentextGR0"/>
            </w:pPr>
            <w:r>
              <w:t>(25.365) Interpellation der EVP-Fraktion (Sprecher Uriel Seibert, Schöftland) vom 2. Dezember 2025 betreffend Ehen, Partnerschaften und Paare stärken (Beantwortung)</w:t>
            </w:r>
            <w:r>
              <w:br/>
            </w:r>
          </w:p>
        </w:tc>
      </w:tr>
      <w:tr w:rsidR="00F24B8A" w:rsidRPr="00096F2C" w14:paraId="5F9C08D1" w14:textId="77777777" w:rsidTr="00490ABA">
        <w:trPr>
          <w:gridAfter w:val="1"/>
          <w:wAfter w:w="114" w:type="dxa"/>
          <w:cantSplit/>
        </w:trPr>
        <w:tc>
          <w:tcPr>
            <w:tcW w:w="1188" w:type="dxa"/>
          </w:tcPr>
          <w:p w14:paraId="56E86C8B" w14:textId="50435076" w:rsidR="00F24B8A" w:rsidRPr="00096F2C" w:rsidRDefault="00F24B8A" w:rsidP="00490ABA">
            <w:pPr>
              <w:pStyle w:val="TabellentextGR0"/>
            </w:pPr>
            <w:r>
              <w:t>30</w:t>
            </w:r>
          </w:p>
        </w:tc>
        <w:tc>
          <w:tcPr>
            <w:tcW w:w="8024" w:type="dxa"/>
          </w:tcPr>
          <w:p w14:paraId="2D98F281" w14:textId="643C6AB8" w:rsidR="00F24B8A" w:rsidRPr="00096F2C" w:rsidRDefault="00F24B8A" w:rsidP="00490ABA">
            <w:pPr>
              <w:pStyle w:val="TabellentextGR0"/>
            </w:pPr>
            <w:r>
              <w:t>(25.307) Interpellation der EVP-Fraktion (Sprecherin Therese Dietiker, Aarau) vom 21. Oktober 2025 betreffend Ausstiegshilfen für Menschen in der Prostitution (Beantwortung)</w:t>
            </w:r>
            <w:r>
              <w:br/>
            </w:r>
          </w:p>
        </w:tc>
      </w:tr>
      <w:tr w:rsidR="00F24B8A" w:rsidRPr="00096F2C" w14:paraId="512B63ED" w14:textId="77777777" w:rsidTr="00490ABA">
        <w:trPr>
          <w:gridAfter w:val="1"/>
          <w:wAfter w:w="114" w:type="dxa"/>
          <w:cantSplit/>
        </w:trPr>
        <w:tc>
          <w:tcPr>
            <w:tcW w:w="1188" w:type="dxa"/>
          </w:tcPr>
          <w:p w14:paraId="7CD6F114" w14:textId="5170897A" w:rsidR="00F24B8A" w:rsidRPr="00096F2C" w:rsidRDefault="00F24B8A" w:rsidP="00490ABA">
            <w:pPr>
              <w:pStyle w:val="TabellentextGR0"/>
            </w:pPr>
            <w:r>
              <w:t>31</w:t>
            </w:r>
          </w:p>
        </w:tc>
        <w:tc>
          <w:tcPr>
            <w:tcW w:w="8024" w:type="dxa"/>
          </w:tcPr>
          <w:p w14:paraId="5CEB7D1B" w14:textId="5439472F" w:rsidR="00F24B8A" w:rsidRPr="00096F2C" w:rsidRDefault="00F24B8A" w:rsidP="00490ABA">
            <w:pPr>
              <w:pStyle w:val="TabellentextGR0"/>
            </w:pPr>
            <w:r>
              <w:t>(26.64) Interpellation betreffend zunehmende Bürokratisierung und fehlende Wertschätzung gegenüber Freiwilligenarbeit vom 10. März 2026 von Barbara Borer-Mathys, SVP, Holziken (Sprecherin), Kurt Gerhard, SVP, Brittnau (Beantwortung)</w:t>
            </w:r>
            <w:r>
              <w:br/>
            </w:r>
          </w:p>
        </w:tc>
      </w:tr>
      <w:tr w:rsidR="00F24B8A" w:rsidRPr="00096F2C" w14:paraId="6D142571" w14:textId="77777777" w:rsidTr="00490ABA">
        <w:trPr>
          <w:gridAfter w:val="1"/>
          <w:wAfter w:w="114" w:type="dxa"/>
          <w:cantSplit/>
        </w:trPr>
        <w:tc>
          <w:tcPr>
            <w:tcW w:w="1188" w:type="dxa"/>
          </w:tcPr>
          <w:p w14:paraId="346CB2C3" w14:textId="0A573056" w:rsidR="00F24B8A" w:rsidRPr="00096F2C" w:rsidRDefault="00F24B8A" w:rsidP="00490ABA">
            <w:pPr>
              <w:pStyle w:val="TabellentextGR0"/>
            </w:pPr>
            <w:r>
              <w:t>32</w:t>
            </w:r>
          </w:p>
        </w:tc>
        <w:tc>
          <w:tcPr>
            <w:tcW w:w="8024" w:type="dxa"/>
          </w:tcPr>
          <w:p w14:paraId="4912B0C4" w14:textId="0EDB78A7" w:rsidR="00F24B8A" w:rsidRPr="00096F2C" w:rsidRDefault="00F24B8A" w:rsidP="00490ABA">
            <w:pPr>
              <w:pStyle w:val="TabellentextGR0"/>
            </w:pPr>
            <w:r>
              <w:t>(25.335) Interpellation Daniele Mezzi, Mitte, Laufenburg (Sprecher), Alfons Paul Kaufmann, Mitte, Wallbach, vom 18. November 2025 betreffend Schutz kritischer Infrastrukturen am „Stern von Laufenburg“ (Beantwortung)</w:t>
            </w:r>
            <w:r>
              <w:br/>
            </w:r>
          </w:p>
        </w:tc>
      </w:tr>
      <w:tr w:rsidR="00F24B8A" w:rsidRPr="00096F2C" w14:paraId="667C14B7" w14:textId="77777777" w:rsidTr="00490ABA">
        <w:trPr>
          <w:gridAfter w:val="1"/>
          <w:wAfter w:w="114" w:type="dxa"/>
          <w:cantSplit/>
        </w:trPr>
        <w:tc>
          <w:tcPr>
            <w:tcW w:w="1188" w:type="dxa"/>
          </w:tcPr>
          <w:p w14:paraId="14B0657A" w14:textId="75EC5824" w:rsidR="00F24B8A" w:rsidRPr="00096F2C" w:rsidRDefault="00F24B8A" w:rsidP="00490ABA">
            <w:pPr>
              <w:pStyle w:val="TabellentextGR0"/>
            </w:pPr>
            <w:r>
              <w:lastRenderedPageBreak/>
              <w:t>33</w:t>
            </w:r>
          </w:p>
        </w:tc>
        <w:tc>
          <w:tcPr>
            <w:tcW w:w="8024" w:type="dxa"/>
          </w:tcPr>
          <w:p w14:paraId="4E31C5BF" w14:textId="64A423A0" w:rsidR="00F24B8A" w:rsidRPr="00096F2C" w:rsidRDefault="00F24B8A" w:rsidP="00490ABA">
            <w:pPr>
              <w:pStyle w:val="TabellentextGR0"/>
            </w:pPr>
            <w:r>
              <w:t>(26.8) Interpellation Reto Wettstein, FDP, Brugg (Sprecher), Dr. Titus Meier, FDP, Brugg, Bruno Tüscher, FDP, Münchwilen, vom 6. Januar 2026 betreffend Multikanalstrategie des Bundes und Rückbau des IBBK-Notfallradios (UKW) per Ende 2026 (Beantwortung)</w:t>
            </w:r>
            <w:r>
              <w:br/>
            </w:r>
          </w:p>
        </w:tc>
      </w:tr>
      <w:tr w:rsidR="00F24B8A" w:rsidRPr="00096F2C" w14:paraId="1E37AC6F" w14:textId="77777777" w:rsidTr="00490ABA">
        <w:trPr>
          <w:gridAfter w:val="1"/>
          <w:wAfter w:w="114" w:type="dxa"/>
          <w:cantSplit/>
        </w:trPr>
        <w:tc>
          <w:tcPr>
            <w:tcW w:w="1188" w:type="dxa"/>
          </w:tcPr>
          <w:p w14:paraId="07F7AA10" w14:textId="09AEE452" w:rsidR="00F24B8A" w:rsidRPr="00096F2C" w:rsidRDefault="00F24B8A" w:rsidP="00490ABA">
            <w:pPr>
              <w:pStyle w:val="TabellentextGR0"/>
            </w:pPr>
            <w:r>
              <w:t>34</w:t>
            </w:r>
          </w:p>
        </w:tc>
        <w:tc>
          <w:tcPr>
            <w:tcW w:w="8024" w:type="dxa"/>
          </w:tcPr>
          <w:p w14:paraId="4343E1BB" w14:textId="7C91D88E" w:rsidR="00F24B8A" w:rsidRPr="00096F2C" w:rsidRDefault="00F24B8A" w:rsidP="00490ABA">
            <w:pPr>
              <w:pStyle w:val="TabellentextGR0"/>
            </w:pPr>
            <w:r>
              <w:t>(26.7) Interpellation Béa Bieber, GLP, Rheinfelden, vom 6. Januar 2026 betreffend Fragen zur Sicherheit im Kanton Aargau in Clubs und Bars (Beantwortung)</w:t>
            </w:r>
            <w:r>
              <w:br/>
            </w:r>
          </w:p>
        </w:tc>
      </w:tr>
      <w:tr w:rsidR="00F24B8A" w:rsidRPr="00096F2C" w14:paraId="7FE487C1" w14:textId="77777777" w:rsidTr="00490ABA">
        <w:trPr>
          <w:gridAfter w:val="1"/>
          <w:wAfter w:w="114" w:type="dxa"/>
          <w:cantSplit/>
        </w:trPr>
        <w:tc>
          <w:tcPr>
            <w:tcW w:w="1188" w:type="dxa"/>
          </w:tcPr>
          <w:p w14:paraId="022DB108" w14:textId="0FDD42B5" w:rsidR="00F24B8A" w:rsidRPr="00096F2C" w:rsidRDefault="00F24B8A" w:rsidP="00490ABA">
            <w:pPr>
              <w:pStyle w:val="TabellentextGR0"/>
            </w:pPr>
            <w:r>
              <w:t>35</w:t>
            </w:r>
          </w:p>
        </w:tc>
        <w:tc>
          <w:tcPr>
            <w:tcW w:w="8024" w:type="dxa"/>
          </w:tcPr>
          <w:p w14:paraId="2DED33AF" w14:textId="3A3BD798" w:rsidR="00F24B8A" w:rsidRPr="00096F2C" w:rsidRDefault="00F24B8A" w:rsidP="00490ABA">
            <w:pPr>
              <w:pStyle w:val="TabellentextGR0"/>
            </w:pPr>
            <w:r>
              <w:t>(26.167) Interpellation betreffend Kostenrechnung der Pflegeheime: Entwicklung, Vergleichbarkeit, Aufwand, Nutzen und Optimierungsmöglichkeiten vom 2. Juni 2026 von Dr. Severin Lüscher, Grüne, Schöftland (Sprecher), Dr. Lucia Engeli, SP, Unterentfelden, Therese Dietiker, EVP, Aarau, Dr. Tobias Hottiger, FDP, Zofingen, Clemens Hochreuter, SVP, Erlinsbach, Hans-Peter Budmiger, GLP, Muri (Beantwortung)</w:t>
            </w:r>
            <w:r>
              <w:br/>
            </w:r>
          </w:p>
        </w:tc>
      </w:tr>
      <w:tr w:rsidR="00F24B8A" w:rsidRPr="00096F2C" w14:paraId="4E8C3058" w14:textId="77777777" w:rsidTr="00490ABA">
        <w:trPr>
          <w:gridAfter w:val="1"/>
          <w:wAfter w:w="114" w:type="dxa"/>
          <w:cantSplit/>
        </w:trPr>
        <w:tc>
          <w:tcPr>
            <w:tcW w:w="1188" w:type="dxa"/>
          </w:tcPr>
          <w:p w14:paraId="24CAC68D" w14:textId="0276E083" w:rsidR="00F24B8A" w:rsidRPr="00096F2C" w:rsidRDefault="00F24B8A" w:rsidP="00490ABA">
            <w:pPr>
              <w:pStyle w:val="TabellentextGR0"/>
            </w:pPr>
            <w:r>
              <w:t>36</w:t>
            </w:r>
          </w:p>
        </w:tc>
        <w:tc>
          <w:tcPr>
            <w:tcW w:w="8024" w:type="dxa"/>
          </w:tcPr>
          <w:p w14:paraId="122FCB05" w14:textId="437EFCFD" w:rsidR="00F24B8A" w:rsidRPr="00096F2C" w:rsidRDefault="00F24B8A" w:rsidP="00490ABA">
            <w:pPr>
              <w:pStyle w:val="TabellentextGR0"/>
            </w:pPr>
            <w:r>
              <w:t>(26.171) Interpellation betreffend Bezeichnung Trinkwasserqualität an öffentlichen Brunnen vom 2. Juni 2026 von Thomas Baumann, Grüne, Suhr (Sprecher), Dr. Tobias Hottinger, FDP, Zofingen, Hans-Peter Budmiger, GLP, Muri, Marius Fedeli, SP, Buchs, Andre Rotzetter, Mitte, Buchs (Beantwortung)</w:t>
            </w:r>
            <w:r>
              <w:br/>
            </w:r>
          </w:p>
        </w:tc>
      </w:tr>
      <w:tr w:rsidR="00F24B8A" w:rsidRPr="00096F2C" w14:paraId="6F14B1B5" w14:textId="77777777" w:rsidTr="00490ABA">
        <w:trPr>
          <w:cantSplit/>
        </w:trPr>
        <w:tc>
          <w:tcPr>
            <w:tcW w:w="1188" w:type="dxa"/>
          </w:tcPr>
          <w:p w14:paraId="79BC46D4" w14:textId="130BB24E" w:rsidR="00F24B8A" w:rsidRPr="00096F2C" w:rsidRDefault="00F24B8A" w:rsidP="00490ABA">
            <w:pPr>
              <w:pStyle w:val="TabellentextGR0"/>
            </w:pPr>
            <w:r>
              <w:t>37</w:t>
            </w:r>
          </w:p>
        </w:tc>
        <w:tc>
          <w:tcPr>
            <w:tcW w:w="8024" w:type="dxa"/>
            <w:gridSpan w:val="2"/>
          </w:tcPr>
          <w:p w14:paraId="46F639D0" w14:textId="62FC0013" w:rsidR="00F24B8A" w:rsidRPr="00096F2C" w:rsidRDefault="00F24B8A" w:rsidP="00490ABA">
            <w:pPr>
              <w:pStyle w:val="TabellentextGR0"/>
            </w:pPr>
            <w:r>
              <w:t>(26.163) Interpellation betreffend Aufarbeitung fürsorgerischer Zwangsmassnahmen im Kanton Aargau gemeinsam mit Betroffenen vom 2. Juni 2026 von Lea Schmidmeister, SP, Wettingen (Sprecherin), Therese Dietiker, EVP, Aarau, Dr. Lucia Engeli, SP, Unterentfelden, Andre Rotzetter, Mitte, Buchs, Barbara Stocker Kalberer, SP, Strengelbach, Hans-Peter Budmiger, GLP, Muri, Dr. Severin Lüscher, Grüne, Schöftland (Beantwortung)</w:t>
            </w:r>
            <w:r>
              <w:br/>
            </w:r>
          </w:p>
        </w:tc>
      </w:tr>
    </w:tbl>
    <w:p w14:paraId="7DBB44BD" w14:textId="77777777" w:rsidR="00FA745B" w:rsidRPr="00FA745B" w:rsidRDefault="00FA745B" w:rsidP="00F47821">
      <w:pPr>
        <w:pStyle w:val="TabellentextGR"/>
      </w:pPr>
    </w:p>
    <w:p w14:paraId="7DBB44C0" w14:textId="11DF91C9" w:rsidR="00FA745B" w:rsidRDefault="00F24B8A" w:rsidP="00F47821">
      <w:pPr>
        <w:pStyle w:val="TabellentextGRfett"/>
      </w:pPr>
      <w:r>
        <w:t>Nächste Grossratssitzungen:</w:t>
      </w:r>
      <w:r w:rsidR="0010573F" w:rsidRPr="00B25731">
        <w:t xml:space="preserve"> </w:t>
      </w:r>
      <w:r>
        <w:br/>
        <w:t>Dienstag, 3. November 2026, 10:00 - 12:30 Uhr und 14:00 - 17:00 Uhr</w:t>
      </w:r>
    </w:p>
    <w:tbl>
      <w:tblPr>
        <w:tblW w:w="0" w:type="auto"/>
        <w:tblLook w:val="01E0" w:firstRow="1" w:lastRow="1" w:firstColumn="1" w:lastColumn="1" w:noHBand="0" w:noVBand="0"/>
      </w:tblPr>
      <w:tblGrid>
        <w:gridCol w:w="1160"/>
        <w:gridCol w:w="7798"/>
      </w:tblGrid>
      <w:tr w:rsidR="00B25731" w:rsidRPr="006B17EC" w14:paraId="7DBB44C3" w14:textId="77777777" w:rsidTr="00993B0C">
        <w:tc>
          <w:tcPr>
            <w:tcW w:w="1188" w:type="dxa"/>
          </w:tcPr>
          <w:p w14:paraId="7DBB44C1" w14:textId="77777777" w:rsidR="00B25731" w:rsidRPr="006B17EC" w:rsidRDefault="00B25731" w:rsidP="00F47821">
            <w:pPr>
              <w:pStyle w:val="TabellentextGR"/>
            </w:pPr>
            <w:bookmarkStart w:id="2" w:name="TraktBlock2"/>
            <w:bookmarkEnd w:id="2"/>
          </w:p>
        </w:tc>
        <w:tc>
          <w:tcPr>
            <w:tcW w:w="8024" w:type="dxa"/>
          </w:tcPr>
          <w:p w14:paraId="7DBB44C2" w14:textId="77777777" w:rsidR="00B25731" w:rsidRPr="006B17EC" w:rsidRDefault="00B25731" w:rsidP="00F47821">
            <w:pPr>
              <w:pStyle w:val="TabellentextGR"/>
            </w:pPr>
          </w:p>
        </w:tc>
      </w:tr>
    </w:tbl>
    <w:p w14:paraId="7DBB44C4" w14:textId="77777777" w:rsidR="007C76E1" w:rsidRDefault="007C76E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tcMar>
              <w:right w:w="567" w:type="dxa"/>
            </w:tcMar>
          </w:tcPr>
          <w:p w14:paraId="7DBB44C7" w14:textId="61DBFD1A" w:rsidR="00203028" w:rsidRDefault="0040145A" w:rsidP="00203028">
            <w:pPr>
              <w:pStyle w:val="Unterschrift"/>
            </w:pPr>
            <w:r>
              <w:t>Urs Plüss</w:t>
            </w:r>
          </w:p>
          <w:p w14:paraId="7DBB44C8" w14:textId="64B4B936" w:rsidR="00B25731" w:rsidRPr="003D7668" w:rsidRDefault="00B25731" w:rsidP="00F2382D">
            <w:pPr>
              <w:pStyle w:val="UnterschriftFunktion"/>
            </w:pPr>
            <w:r w:rsidRPr="00A73B2F">
              <w:rPr>
                <w:rFonts w:cs="Arial"/>
              </w:rPr>
              <w:t>Präsident des Grossen Rats</w:t>
            </w:r>
          </w:p>
        </w:tc>
        <w:tc>
          <w:tcPr>
            <w:tcW w:w="4474" w:type="dxa"/>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7777777" w:rsidR="00F47821" w:rsidRPr="00F47821" w:rsidRDefault="0010573F" w:rsidP="00F47821">
      <w:pPr>
        <w:pStyle w:val="TabellentextGRfett"/>
      </w:pPr>
      <w:r>
        <w:t>Erledigte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7"/>
        <w:gridCol w:w="7723"/>
        <w:gridCol w:w="108"/>
      </w:tblGrid>
      <w:tr w:rsidR="00F24B8A" w:rsidRPr="00096F2C" w14:paraId="701F39D6" w14:textId="77777777" w:rsidTr="00F24B8A">
        <w:trPr>
          <w:gridAfter w:val="1"/>
          <w:wAfter w:w="108" w:type="dxa"/>
          <w:cantSplit/>
        </w:trPr>
        <w:tc>
          <w:tcPr>
            <w:tcW w:w="1127" w:type="dxa"/>
          </w:tcPr>
          <w:p w14:paraId="50F1D2C1" w14:textId="77777777" w:rsidR="00F24B8A" w:rsidRPr="00096F2C" w:rsidRDefault="00F24B8A" w:rsidP="00490ABA">
            <w:pPr>
              <w:pStyle w:val="TabellentextGR0"/>
            </w:pPr>
            <w:bookmarkStart w:id="3" w:name="TraktBlock3"/>
            <w:bookmarkEnd w:id="3"/>
          </w:p>
        </w:tc>
        <w:tc>
          <w:tcPr>
            <w:tcW w:w="7723" w:type="dxa"/>
          </w:tcPr>
          <w:p w14:paraId="682F0D54" w14:textId="463C346B" w:rsidR="00F24B8A" w:rsidRDefault="00F24B8A" w:rsidP="00490ABA">
            <w:pPr>
              <w:pStyle w:val="TabellentextGR0"/>
            </w:pPr>
            <w:r>
              <w:t>(26.180) Interpellation betreffend Moscheebesuche durch staatliche Schulen vom 23. Juni 2026 von Barbara Borer-Mathys, SVP, Holziken (Beantwortung)</w:t>
            </w:r>
          </w:p>
        </w:tc>
      </w:tr>
      <w:tr w:rsidR="00F24B8A" w:rsidRPr="00096F2C" w14:paraId="36290F99" w14:textId="77777777" w:rsidTr="00F24B8A">
        <w:trPr>
          <w:gridAfter w:val="1"/>
          <w:wAfter w:w="108" w:type="dxa"/>
          <w:cantSplit/>
        </w:trPr>
        <w:tc>
          <w:tcPr>
            <w:tcW w:w="1127" w:type="dxa"/>
          </w:tcPr>
          <w:p w14:paraId="02E201B3" w14:textId="77777777" w:rsidR="00F24B8A" w:rsidRPr="00096F2C" w:rsidRDefault="00F24B8A" w:rsidP="00490ABA">
            <w:pPr>
              <w:pStyle w:val="TabellentextGR0"/>
            </w:pPr>
          </w:p>
        </w:tc>
        <w:tc>
          <w:tcPr>
            <w:tcW w:w="7723" w:type="dxa"/>
          </w:tcPr>
          <w:p w14:paraId="3367F4DA" w14:textId="2C3AFD86" w:rsidR="00F24B8A" w:rsidRPr="00096F2C" w:rsidRDefault="00F24B8A" w:rsidP="00490ABA">
            <w:pPr>
              <w:pStyle w:val="TabellentextGR0"/>
            </w:pPr>
            <w:r>
              <w:t>(26.183) Interpellation betreffend Hitzeschutz für vulnerable Bevölkerungsgruppen und Kinder durch Klimaanlagen vom 23. Juni 2026 von Dr. Adrian Schoop, FDP, Baden (Beantwortung)</w:t>
            </w:r>
          </w:p>
        </w:tc>
      </w:tr>
      <w:tr w:rsidR="00F24B8A" w:rsidRPr="00096F2C" w14:paraId="67317B33" w14:textId="77777777" w:rsidTr="00F24B8A">
        <w:trPr>
          <w:gridAfter w:val="1"/>
          <w:wAfter w:w="108" w:type="dxa"/>
          <w:cantSplit/>
        </w:trPr>
        <w:tc>
          <w:tcPr>
            <w:tcW w:w="1127" w:type="dxa"/>
          </w:tcPr>
          <w:p w14:paraId="6E1CD4E5" w14:textId="77777777" w:rsidR="00F24B8A" w:rsidRPr="00096F2C" w:rsidRDefault="00F24B8A" w:rsidP="00490ABA">
            <w:pPr>
              <w:pStyle w:val="TabellentextGR0"/>
            </w:pPr>
          </w:p>
        </w:tc>
        <w:tc>
          <w:tcPr>
            <w:tcW w:w="7723" w:type="dxa"/>
          </w:tcPr>
          <w:p w14:paraId="63203F83" w14:textId="5B10569D" w:rsidR="00F24B8A" w:rsidRPr="00096F2C" w:rsidRDefault="00F24B8A" w:rsidP="00490ABA">
            <w:pPr>
              <w:pStyle w:val="TabellentextGR0"/>
            </w:pPr>
            <w:r>
              <w:t>(26.185) Interpellation betreffend Vollzugspraxis und Rechtssicherheit bei Bauten mit verjährtem Wiederherstellungsanspruch nach Art. 25 Abs. 5 RPG vom 23. Juni 2026 von Hanspeter Suter, SVP, Lengnau (Beantwortung)</w:t>
            </w:r>
          </w:p>
        </w:tc>
      </w:tr>
      <w:tr w:rsidR="00F24B8A" w:rsidRPr="00096F2C" w14:paraId="43E4A3C7" w14:textId="77777777" w:rsidTr="00F24B8A">
        <w:trPr>
          <w:gridAfter w:val="1"/>
          <w:wAfter w:w="108" w:type="dxa"/>
          <w:cantSplit/>
        </w:trPr>
        <w:tc>
          <w:tcPr>
            <w:tcW w:w="1127" w:type="dxa"/>
          </w:tcPr>
          <w:p w14:paraId="1CD79B6E" w14:textId="77777777" w:rsidR="00F24B8A" w:rsidRPr="00096F2C" w:rsidRDefault="00F24B8A" w:rsidP="00490ABA">
            <w:pPr>
              <w:pStyle w:val="TabellentextGR0"/>
            </w:pPr>
          </w:p>
        </w:tc>
        <w:tc>
          <w:tcPr>
            <w:tcW w:w="7723" w:type="dxa"/>
          </w:tcPr>
          <w:p w14:paraId="16728F00" w14:textId="11D77DEC" w:rsidR="00F24B8A" w:rsidRPr="00096F2C" w:rsidRDefault="00F24B8A" w:rsidP="00490ABA">
            <w:pPr>
              <w:pStyle w:val="TabellentextGR0"/>
            </w:pPr>
            <w:r>
              <w:t>(26.156) Postulat betreffend Anreize für zusätzliche Parkplätze vom 2. Juni 2026 von Simon Baumgartner, SVP, Menziken (Sprecher), Adrian Meier, FDP, Menziken (</w:t>
            </w:r>
            <w:r w:rsidRPr="00F24B8A">
              <w:rPr>
                <w:b/>
              </w:rPr>
              <w:t>Rückzug</w:t>
            </w:r>
            <w:r>
              <w:t>)</w:t>
            </w:r>
          </w:p>
        </w:tc>
      </w:tr>
      <w:tr w:rsidR="00F24B8A" w:rsidRPr="00096F2C" w14:paraId="6329C578" w14:textId="77777777" w:rsidTr="00F24B8A">
        <w:trPr>
          <w:gridAfter w:val="1"/>
          <w:wAfter w:w="108" w:type="dxa"/>
          <w:cantSplit/>
        </w:trPr>
        <w:tc>
          <w:tcPr>
            <w:tcW w:w="1127" w:type="dxa"/>
          </w:tcPr>
          <w:p w14:paraId="3BC6470C" w14:textId="77777777" w:rsidR="00F24B8A" w:rsidRPr="00096F2C" w:rsidRDefault="00F24B8A" w:rsidP="00490ABA">
            <w:pPr>
              <w:pStyle w:val="TabellentextGR0"/>
            </w:pPr>
          </w:p>
        </w:tc>
        <w:tc>
          <w:tcPr>
            <w:tcW w:w="7723" w:type="dxa"/>
          </w:tcPr>
          <w:p w14:paraId="40A05D58" w14:textId="3BD00733" w:rsidR="00F24B8A" w:rsidRPr="00096F2C" w:rsidRDefault="00F24B8A" w:rsidP="00490ABA">
            <w:pPr>
              <w:pStyle w:val="TabellentextGR0"/>
            </w:pPr>
            <w:r>
              <w:t>(26.51) Interpellation betreffend Global Excellence and Leadership Award an Dr. Markus Meier vom KSA vom 3. März 2026 von Lelia Hunziker, SP, Aarau (Beantwortung)</w:t>
            </w:r>
          </w:p>
        </w:tc>
      </w:tr>
      <w:tr w:rsidR="00F24B8A" w:rsidRPr="00096F2C" w14:paraId="50258910" w14:textId="77777777" w:rsidTr="00F24B8A">
        <w:trPr>
          <w:gridAfter w:val="1"/>
          <w:wAfter w:w="108" w:type="dxa"/>
          <w:cantSplit/>
        </w:trPr>
        <w:tc>
          <w:tcPr>
            <w:tcW w:w="1127" w:type="dxa"/>
          </w:tcPr>
          <w:p w14:paraId="36B0FD74" w14:textId="77777777" w:rsidR="00F24B8A" w:rsidRPr="00096F2C" w:rsidRDefault="00F24B8A" w:rsidP="00490ABA">
            <w:pPr>
              <w:pStyle w:val="TabellentextGR0"/>
            </w:pPr>
          </w:p>
        </w:tc>
        <w:tc>
          <w:tcPr>
            <w:tcW w:w="7723" w:type="dxa"/>
          </w:tcPr>
          <w:p w14:paraId="3EF82162" w14:textId="291F5E2D" w:rsidR="00F24B8A" w:rsidRPr="00096F2C" w:rsidRDefault="00F24B8A" w:rsidP="00490ABA">
            <w:pPr>
              <w:pStyle w:val="TabellentextGR0"/>
            </w:pPr>
            <w:r>
              <w:t>(25.336) Interpellation Lelia Hunziker, SP, Aarau (Sprecherin), Mia Jenni, SP, Obersiggenthal, vom 18. November 2025 betreffend Schliessen von Lücken im Schutzsystem für Menschen mit Behinderung (Beantwortung)</w:t>
            </w:r>
          </w:p>
        </w:tc>
      </w:tr>
      <w:tr w:rsidR="00F24B8A" w:rsidRPr="00096F2C" w14:paraId="01C2486D" w14:textId="77777777" w:rsidTr="00F24B8A">
        <w:trPr>
          <w:cantSplit/>
        </w:trPr>
        <w:tc>
          <w:tcPr>
            <w:tcW w:w="1127" w:type="dxa"/>
          </w:tcPr>
          <w:p w14:paraId="336CBCEA" w14:textId="77777777" w:rsidR="00F24B8A" w:rsidRPr="00096F2C" w:rsidRDefault="00F24B8A" w:rsidP="00490ABA">
            <w:pPr>
              <w:pStyle w:val="TabellentextGR0"/>
            </w:pPr>
          </w:p>
        </w:tc>
        <w:tc>
          <w:tcPr>
            <w:tcW w:w="7831" w:type="dxa"/>
            <w:gridSpan w:val="2"/>
          </w:tcPr>
          <w:p w14:paraId="6D982B4E" w14:textId="3AEF63DC" w:rsidR="00F24B8A" w:rsidRPr="00096F2C" w:rsidRDefault="00F24B8A" w:rsidP="00490ABA">
            <w:pPr>
              <w:pStyle w:val="TabellentextGR0"/>
            </w:pPr>
            <w:r>
              <w:t>(26.184) Interpellation betreffend staatlich blockierte Integration von Asylsuchenden trotz hoher Kosten für Integrationskurse vom 23. Juni 2026 von Tim Voser, FDP, Neuenhof (Beantwortung)</w:t>
            </w: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F24B8A" w:rsidRDefault="00CB1F16" w:rsidP="00F47821">
            <w:pPr>
              <w:pStyle w:val="TabellentextGR"/>
              <w:rPr>
                <w:b/>
              </w:rPr>
            </w:pPr>
            <w:bookmarkStart w:id="4" w:name="TraktBlock4"/>
            <w:bookmarkEnd w:id="4"/>
          </w:p>
        </w:tc>
        <w:tc>
          <w:tcPr>
            <w:tcW w:w="8024" w:type="dxa"/>
          </w:tcPr>
          <w:p w14:paraId="7DBB44D8" w14:textId="0CD6C937" w:rsidR="00CB1F16" w:rsidRPr="00F24B8A" w:rsidRDefault="00F24B8A" w:rsidP="00F47821">
            <w:pPr>
              <w:pStyle w:val="TabellentextGR"/>
              <w:rPr>
                <w:b/>
              </w:rPr>
            </w:pPr>
            <w:r>
              <w:rPr>
                <w:b/>
              </w:rPr>
              <w:t>Kommissionen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5"/>
        <w:gridCol w:w="7726"/>
        <w:gridCol w:w="107"/>
      </w:tblGrid>
      <w:tr w:rsidR="00F24B8A" w:rsidRPr="00096F2C" w14:paraId="13BA60A1" w14:textId="77777777" w:rsidTr="00490ABA">
        <w:trPr>
          <w:gridAfter w:val="1"/>
          <w:wAfter w:w="114" w:type="dxa"/>
          <w:cantSplit/>
        </w:trPr>
        <w:tc>
          <w:tcPr>
            <w:tcW w:w="1188" w:type="dxa"/>
          </w:tcPr>
          <w:p w14:paraId="26F1F1BD" w14:textId="77777777" w:rsidR="00F24B8A" w:rsidRPr="00096F2C" w:rsidRDefault="00F24B8A" w:rsidP="00490ABA">
            <w:pPr>
              <w:pStyle w:val="TabellentextGR0"/>
            </w:pPr>
          </w:p>
        </w:tc>
        <w:tc>
          <w:tcPr>
            <w:tcW w:w="8024" w:type="dxa"/>
          </w:tcPr>
          <w:p w14:paraId="2AD3A053" w14:textId="17608D6C" w:rsidR="00F24B8A" w:rsidRPr="00096F2C" w:rsidRDefault="00F24B8A" w:rsidP="00490ABA">
            <w:pPr>
              <w:pStyle w:val="TabellentextGR0"/>
            </w:pPr>
            <w:r>
              <w:t>(26.247) Begnadigungsgesuch Nr. 2 LP 2025-2028 (Kompetenz GR) (geplant am 03.11.2026)</w:t>
            </w:r>
          </w:p>
        </w:tc>
      </w:tr>
      <w:tr w:rsidR="00F24B8A" w:rsidRPr="00096F2C" w14:paraId="6449F62C" w14:textId="77777777" w:rsidTr="00490ABA">
        <w:trPr>
          <w:gridAfter w:val="1"/>
          <w:wAfter w:w="114" w:type="dxa"/>
          <w:cantSplit/>
        </w:trPr>
        <w:tc>
          <w:tcPr>
            <w:tcW w:w="1188" w:type="dxa"/>
          </w:tcPr>
          <w:p w14:paraId="6E1E16B0" w14:textId="77777777" w:rsidR="00F24B8A" w:rsidRPr="00F24B8A" w:rsidRDefault="00F24B8A" w:rsidP="00490ABA">
            <w:pPr>
              <w:pStyle w:val="TabellentextGR0"/>
              <w:rPr>
                <w:b/>
              </w:rPr>
            </w:pPr>
          </w:p>
        </w:tc>
        <w:tc>
          <w:tcPr>
            <w:tcW w:w="8024" w:type="dxa"/>
          </w:tcPr>
          <w:p w14:paraId="13594F75" w14:textId="195D3A6B" w:rsidR="00F24B8A" w:rsidRPr="00F24B8A" w:rsidRDefault="00F24B8A" w:rsidP="00490ABA">
            <w:pPr>
              <w:pStyle w:val="TabellentextGR0"/>
              <w:rPr>
                <w:b/>
              </w:rPr>
            </w:pPr>
            <w:r>
              <w:rPr>
                <w:b/>
              </w:rPr>
              <w:t>Departement Volkswirtschaft und Inneres</w:t>
            </w:r>
          </w:p>
        </w:tc>
      </w:tr>
      <w:tr w:rsidR="00F24B8A" w:rsidRPr="00096F2C" w14:paraId="1AAD37D0" w14:textId="77777777" w:rsidTr="00490ABA">
        <w:trPr>
          <w:gridAfter w:val="1"/>
          <w:wAfter w:w="114" w:type="dxa"/>
          <w:cantSplit/>
        </w:trPr>
        <w:tc>
          <w:tcPr>
            <w:tcW w:w="1188" w:type="dxa"/>
          </w:tcPr>
          <w:p w14:paraId="2896C775" w14:textId="77777777" w:rsidR="00F24B8A" w:rsidRPr="00096F2C" w:rsidRDefault="00F24B8A" w:rsidP="00490ABA">
            <w:pPr>
              <w:pStyle w:val="TabellentextGR0"/>
            </w:pPr>
          </w:p>
        </w:tc>
        <w:tc>
          <w:tcPr>
            <w:tcW w:w="8024" w:type="dxa"/>
          </w:tcPr>
          <w:p w14:paraId="3B6E89E7" w14:textId="1D007A10" w:rsidR="00F24B8A" w:rsidRPr="00096F2C" w:rsidRDefault="00F24B8A" w:rsidP="00490ABA">
            <w:pPr>
              <w:pStyle w:val="TabellentextGR0"/>
            </w:pPr>
            <w:r>
              <w:t>(25.294) Postulat Tim Voser, FDP, Neuenhof (Sprecher), Denise Strasser, FDP, Wohlen, vom 21. Oktober 2025 betreffend finanzielle Fesseln der Gemeinden lösen – Wachstum der gebundenen Ausgaben stoppen (Ablehnung)</w:t>
            </w:r>
          </w:p>
        </w:tc>
      </w:tr>
      <w:tr w:rsidR="00F24B8A" w:rsidRPr="00096F2C" w14:paraId="7EC5661E" w14:textId="77777777" w:rsidTr="00490ABA">
        <w:trPr>
          <w:gridAfter w:val="1"/>
          <w:wAfter w:w="114" w:type="dxa"/>
          <w:cantSplit/>
        </w:trPr>
        <w:tc>
          <w:tcPr>
            <w:tcW w:w="1188" w:type="dxa"/>
          </w:tcPr>
          <w:p w14:paraId="36577627" w14:textId="77777777" w:rsidR="00F24B8A" w:rsidRPr="00096F2C" w:rsidRDefault="00F24B8A" w:rsidP="00490ABA">
            <w:pPr>
              <w:pStyle w:val="TabellentextGR0"/>
            </w:pPr>
          </w:p>
        </w:tc>
        <w:tc>
          <w:tcPr>
            <w:tcW w:w="8024" w:type="dxa"/>
          </w:tcPr>
          <w:p w14:paraId="545C94CD" w14:textId="20FC0B06" w:rsidR="00F24B8A" w:rsidRPr="00096F2C" w:rsidRDefault="00F24B8A" w:rsidP="00490ABA">
            <w:pPr>
              <w:pStyle w:val="TabellentextGR0"/>
            </w:pPr>
            <w:r>
              <w:t>(25.380) Motion der Fraktionen SVP und Mitte (Sprecher Rolf Jäggi, SVP, Seengen) vom 16. Dezember 2025 betreffend Vollzug der Ausschaffung krimineller Ausländerinnen und Ausländer sowie Vollzug von Wegweisungen im Rahmen von ablehnenden Asylentscheiden im Kanton Aargau (Umwandlung in ein Postulat)</w:t>
            </w:r>
          </w:p>
        </w:tc>
      </w:tr>
      <w:tr w:rsidR="00F24B8A" w:rsidRPr="00096F2C" w14:paraId="4FD22AEA" w14:textId="77777777" w:rsidTr="00490ABA">
        <w:trPr>
          <w:gridAfter w:val="1"/>
          <w:wAfter w:w="114" w:type="dxa"/>
          <w:cantSplit/>
        </w:trPr>
        <w:tc>
          <w:tcPr>
            <w:tcW w:w="1188" w:type="dxa"/>
          </w:tcPr>
          <w:p w14:paraId="003FA7A5" w14:textId="77777777" w:rsidR="00F24B8A" w:rsidRPr="00096F2C" w:rsidRDefault="00F24B8A" w:rsidP="00490ABA">
            <w:pPr>
              <w:pStyle w:val="TabellentextGR0"/>
            </w:pPr>
          </w:p>
        </w:tc>
        <w:tc>
          <w:tcPr>
            <w:tcW w:w="8024" w:type="dxa"/>
          </w:tcPr>
          <w:p w14:paraId="250F1CD7" w14:textId="6D95C3AC" w:rsidR="00F24B8A" w:rsidRPr="00096F2C" w:rsidRDefault="00F24B8A" w:rsidP="00490ABA">
            <w:pPr>
              <w:pStyle w:val="TabellentextGR0"/>
            </w:pPr>
            <w:r>
              <w:t>(26.44) Interpellation betreffend Einfordern von Strafregisterauszügen vor der Erteilung von Aufenthalts- und Grenzgängerbewilligungen vom 3. März 2026 von Fabian Schütz, SVP, Windisch (Sprecher), Mario Gratwohl, SVP, Niederwil (Beantwortung)</w:t>
            </w:r>
          </w:p>
        </w:tc>
      </w:tr>
      <w:tr w:rsidR="00F24B8A" w:rsidRPr="00096F2C" w14:paraId="761D9562" w14:textId="77777777" w:rsidTr="00490ABA">
        <w:trPr>
          <w:gridAfter w:val="1"/>
          <w:wAfter w:w="114" w:type="dxa"/>
          <w:cantSplit/>
        </w:trPr>
        <w:tc>
          <w:tcPr>
            <w:tcW w:w="1188" w:type="dxa"/>
          </w:tcPr>
          <w:p w14:paraId="258098AB" w14:textId="77777777" w:rsidR="00F24B8A" w:rsidRPr="00096F2C" w:rsidRDefault="00F24B8A" w:rsidP="00490ABA">
            <w:pPr>
              <w:pStyle w:val="TabellentextGR0"/>
            </w:pPr>
          </w:p>
        </w:tc>
        <w:tc>
          <w:tcPr>
            <w:tcW w:w="8024" w:type="dxa"/>
          </w:tcPr>
          <w:p w14:paraId="516DA346" w14:textId="49A2D006" w:rsidR="00F24B8A" w:rsidRPr="00096F2C" w:rsidRDefault="00F24B8A" w:rsidP="00490ABA">
            <w:pPr>
              <w:pStyle w:val="TabellentextGR0"/>
            </w:pPr>
            <w:r>
              <w:t>(26.46) Interpellation betreffend Bilaterale III: Für das Fricktal geht es um Arbeitsplätze, Verkehr und Sicherheit vom 3. März 2026 von Béa Bieber, GLP, Rheinfelden (Beantwortung)</w:t>
            </w:r>
          </w:p>
        </w:tc>
      </w:tr>
      <w:tr w:rsidR="00F24B8A" w:rsidRPr="00096F2C" w14:paraId="04921EA1" w14:textId="77777777" w:rsidTr="00490ABA">
        <w:trPr>
          <w:gridAfter w:val="1"/>
          <w:wAfter w:w="114" w:type="dxa"/>
          <w:cantSplit/>
        </w:trPr>
        <w:tc>
          <w:tcPr>
            <w:tcW w:w="1188" w:type="dxa"/>
          </w:tcPr>
          <w:p w14:paraId="0613489B" w14:textId="77777777" w:rsidR="00F24B8A" w:rsidRPr="00096F2C" w:rsidRDefault="00F24B8A" w:rsidP="00490ABA">
            <w:pPr>
              <w:pStyle w:val="TabellentextGR0"/>
            </w:pPr>
          </w:p>
        </w:tc>
        <w:tc>
          <w:tcPr>
            <w:tcW w:w="8024" w:type="dxa"/>
          </w:tcPr>
          <w:p w14:paraId="2CD50E4B" w14:textId="52CA9460" w:rsidR="00F24B8A" w:rsidRPr="00096F2C" w:rsidRDefault="00F24B8A" w:rsidP="00490ABA">
            <w:pPr>
              <w:pStyle w:val="TabellentextGR0"/>
            </w:pPr>
            <w:r>
              <w:t>(26.49) Interpellation betreffend Verfahren Andreas Glarner bei der Staatsanwaltschaft Aargau vom 3. März 2026 von Lelia Hunziker, SP, Aarau (Sprecherin), Mia Jenni, SP, Obersiggenthal (Beantwortung)</w:t>
            </w:r>
          </w:p>
        </w:tc>
      </w:tr>
      <w:tr w:rsidR="00F24B8A" w:rsidRPr="00096F2C" w14:paraId="18764580" w14:textId="77777777" w:rsidTr="00490ABA">
        <w:trPr>
          <w:gridAfter w:val="1"/>
          <w:wAfter w:w="114" w:type="dxa"/>
          <w:cantSplit/>
        </w:trPr>
        <w:tc>
          <w:tcPr>
            <w:tcW w:w="1188" w:type="dxa"/>
          </w:tcPr>
          <w:p w14:paraId="40AB079C" w14:textId="77777777" w:rsidR="00F24B8A" w:rsidRPr="00096F2C" w:rsidRDefault="00F24B8A" w:rsidP="00490ABA">
            <w:pPr>
              <w:pStyle w:val="TabellentextGR0"/>
            </w:pPr>
          </w:p>
        </w:tc>
        <w:tc>
          <w:tcPr>
            <w:tcW w:w="8024" w:type="dxa"/>
          </w:tcPr>
          <w:p w14:paraId="7C4FB240" w14:textId="68B3ED90" w:rsidR="00F24B8A" w:rsidRPr="00096F2C" w:rsidRDefault="00F24B8A" w:rsidP="00490ABA">
            <w:pPr>
              <w:pStyle w:val="TabellentextGR0"/>
            </w:pPr>
            <w:r>
              <w:t>(26.50) Interpellation betreffend rechtsextreme Aktivitäten im Kanton Aargau – Lagebeurteilung und Behördenreaktionen vom 3. März 2026 von Lelia Hunziker, SP, Aarau (Sprecherin), Mia Jenni, SP, Obersiggenthal (Beantwortung)</w:t>
            </w:r>
          </w:p>
        </w:tc>
      </w:tr>
      <w:tr w:rsidR="00F24B8A" w:rsidRPr="00096F2C" w14:paraId="3AE1E514" w14:textId="77777777" w:rsidTr="00490ABA">
        <w:trPr>
          <w:gridAfter w:val="1"/>
          <w:wAfter w:w="114" w:type="dxa"/>
          <w:cantSplit/>
        </w:trPr>
        <w:tc>
          <w:tcPr>
            <w:tcW w:w="1188" w:type="dxa"/>
          </w:tcPr>
          <w:p w14:paraId="59ADADD0" w14:textId="77777777" w:rsidR="00F24B8A" w:rsidRPr="00096F2C" w:rsidRDefault="00F24B8A" w:rsidP="00490ABA">
            <w:pPr>
              <w:pStyle w:val="TabellentextGR0"/>
            </w:pPr>
          </w:p>
        </w:tc>
        <w:tc>
          <w:tcPr>
            <w:tcW w:w="8024" w:type="dxa"/>
          </w:tcPr>
          <w:p w14:paraId="76F1F21B" w14:textId="57F799F4" w:rsidR="00F24B8A" w:rsidRPr="00096F2C" w:rsidRDefault="00F24B8A" w:rsidP="00490ABA">
            <w:pPr>
              <w:pStyle w:val="TabellentextGR0"/>
            </w:pPr>
            <w:r>
              <w:t>(26.56) Interpellation betreffend ungenügende Arbeitsmarktintegration ukrainischer Schutzsuchender trotz Fachkräftemangel vom 10. März 2026 von Rahel Gassner-Ruf, SVP, Zofingen (Sprecherin), Andy Steinacher, SVP, Schupfart (Beantwortung)</w:t>
            </w:r>
          </w:p>
        </w:tc>
      </w:tr>
      <w:tr w:rsidR="00F24B8A" w:rsidRPr="00096F2C" w14:paraId="309B5B00" w14:textId="77777777" w:rsidTr="00490ABA">
        <w:trPr>
          <w:gridAfter w:val="1"/>
          <w:wAfter w:w="114" w:type="dxa"/>
          <w:cantSplit/>
        </w:trPr>
        <w:tc>
          <w:tcPr>
            <w:tcW w:w="1188" w:type="dxa"/>
          </w:tcPr>
          <w:p w14:paraId="50DA03E6" w14:textId="77777777" w:rsidR="00F24B8A" w:rsidRPr="00096F2C" w:rsidRDefault="00F24B8A" w:rsidP="00490ABA">
            <w:pPr>
              <w:pStyle w:val="TabellentextGR0"/>
            </w:pPr>
          </w:p>
        </w:tc>
        <w:tc>
          <w:tcPr>
            <w:tcW w:w="8024" w:type="dxa"/>
          </w:tcPr>
          <w:p w14:paraId="56D47BB9" w14:textId="5DA9BFF2" w:rsidR="00F24B8A" w:rsidRPr="00096F2C" w:rsidRDefault="00F24B8A" w:rsidP="00490ABA">
            <w:pPr>
              <w:pStyle w:val="TabellentextGR0"/>
            </w:pPr>
            <w:r>
              <w:t>(26.58) Interpellation betreffend Kostenexplosion im Strafvollzug – Sind teure Resozialisierungsmassnahmen für weggewiesene ausländische Straftäter noch zu rechtfertigen? vom 10. März 2026 der FDP-Fraktion (Sprecher Reto Wettstein, Brugg) (Beantwortung)</w:t>
            </w:r>
          </w:p>
        </w:tc>
      </w:tr>
      <w:tr w:rsidR="00F24B8A" w:rsidRPr="00096F2C" w14:paraId="3B368DA4" w14:textId="77777777" w:rsidTr="00490ABA">
        <w:trPr>
          <w:gridAfter w:val="1"/>
          <w:wAfter w:w="114" w:type="dxa"/>
          <w:cantSplit/>
        </w:trPr>
        <w:tc>
          <w:tcPr>
            <w:tcW w:w="1188" w:type="dxa"/>
          </w:tcPr>
          <w:p w14:paraId="54357C7B" w14:textId="77777777" w:rsidR="00F24B8A" w:rsidRPr="00096F2C" w:rsidRDefault="00F24B8A" w:rsidP="00490ABA">
            <w:pPr>
              <w:pStyle w:val="TabellentextGR0"/>
            </w:pPr>
          </w:p>
        </w:tc>
        <w:tc>
          <w:tcPr>
            <w:tcW w:w="8024" w:type="dxa"/>
          </w:tcPr>
          <w:p w14:paraId="22F56529" w14:textId="024196C5" w:rsidR="00F24B8A" w:rsidRPr="00096F2C" w:rsidRDefault="00F24B8A" w:rsidP="00490ABA">
            <w:pPr>
              <w:pStyle w:val="TabellentextGR0"/>
            </w:pPr>
            <w:r>
              <w:t>(26.61) Motion betreffend Sicherstellung der prioritären und frühzeitigen Information der Gemeinden über herrenlose Grundstücke vom 10. März 2026 von Martin Bossert, EDU, Rothrist (Sprecher), Kurt Gerhard, SVP, Brittnau (Ablehnung)</w:t>
            </w:r>
          </w:p>
        </w:tc>
      </w:tr>
      <w:tr w:rsidR="00F24B8A" w:rsidRPr="00096F2C" w14:paraId="00983D8C" w14:textId="77777777" w:rsidTr="00490ABA">
        <w:trPr>
          <w:gridAfter w:val="1"/>
          <w:wAfter w:w="114" w:type="dxa"/>
          <w:cantSplit/>
        </w:trPr>
        <w:tc>
          <w:tcPr>
            <w:tcW w:w="1188" w:type="dxa"/>
          </w:tcPr>
          <w:p w14:paraId="2941C1D3" w14:textId="77777777" w:rsidR="00F24B8A" w:rsidRPr="00096F2C" w:rsidRDefault="00F24B8A" w:rsidP="00490ABA">
            <w:pPr>
              <w:pStyle w:val="TabellentextGR0"/>
            </w:pPr>
          </w:p>
        </w:tc>
        <w:tc>
          <w:tcPr>
            <w:tcW w:w="8024" w:type="dxa"/>
          </w:tcPr>
          <w:p w14:paraId="5AB58410" w14:textId="34B06E97" w:rsidR="00F24B8A" w:rsidRPr="00096F2C" w:rsidRDefault="00F24B8A" w:rsidP="00490ABA">
            <w:pPr>
              <w:pStyle w:val="TabellentextGR0"/>
            </w:pPr>
            <w:r>
              <w:t>(26.65) Interpellation betreffend Entscheide des Aargauischen Verwaltungsgerichts zur Einbürgerungspraxis und dem Handlungsspielraum von Gemeinden und Kanton vom 10. März 2026 von Barbara Borer-Mathys, SVP, Holziken (Sprecherin), Mario Gratwohl, SVP, Niederwil (Beantwortung)</w:t>
            </w:r>
          </w:p>
        </w:tc>
      </w:tr>
      <w:tr w:rsidR="00F24B8A" w:rsidRPr="00096F2C" w14:paraId="6C745B87" w14:textId="77777777" w:rsidTr="00490ABA">
        <w:trPr>
          <w:gridAfter w:val="1"/>
          <w:wAfter w:w="114" w:type="dxa"/>
          <w:cantSplit/>
        </w:trPr>
        <w:tc>
          <w:tcPr>
            <w:tcW w:w="1188" w:type="dxa"/>
          </w:tcPr>
          <w:p w14:paraId="6F8F6AB3" w14:textId="77777777" w:rsidR="00F24B8A" w:rsidRPr="00096F2C" w:rsidRDefault="00F24B8A" w:rsidP="00490ABA">
            <w:pPr>
              <w:pStyle w:val="TabellentextGR0"/>
            </w:pPr>
          </w:p>
        </w:tc>
        <w:tc>
          <w:tcPr>
            <w:tcW w:w="8024" w:type="dxa"/>
          </w:tcPr>
          <w:p w14:paraId="6BFD38AE" w14:textId="35A932CE" w:rsidR="00F24B8A" w:rsidRPr="00096F2C" w:rsidRDefault="00F24B8A" w:rsidP="00490ABA">
            <w:pPr>
              <w:pStyle w:val="TabellentextGR0"/>
            </w:pPr>
            <w:r>
              <w:t xml:space="preserve">(26.70) Interpellation betreffend Förderung des staatlichen Weinbaus der JVA Lenzburg vom 10. März 2026 von Thomas Baumann, Grüne, Suhr (Sprecher), Dr. Leandra Kern Knecht, GLP, Windisch, Colette Basler, SP, Zeihen, Dr. Philipp Laube, Mitte, Lengnau, Julia Grieder, Grüne, Brugg, </w:t>
            </w:r>
            <w:r w:rsidR="00112E48">
              <w:br/>
            </w:r>
            <w:r>
              <w:t>Dr. Severin Lüscher, Grüne, Schöftland (Beantwortung)</w:t>
            </w:r>
          </w:p>
        </w:tc>
      </w:tr>
      <w:tr w:rsidR="00F24B8A" w:rsidRPr="00096F2C" w14:paraId="1CCF2A96" w14:textId="77777777" w:rsidTr="00490ABA">
        <w:trPr>
          <w:gridAfter w:val="1"/>
          <w:wAfter w:w="114" w:type="dxa"/>
          <w:cantSplit/>
        </w:trPr>
        <w:tc>
          <w:tcPr>
            <w:tcW w:w="1188" w:type="dxa"/>
          </w:tcPr>
          <w:p w14:paraId="04E3C3AA" w14:textId="77777777" w:rsidR="00F24B8A" w:rsidRPr="00096F2C" w:rsidRDefault="00F24B8A" w:rsidP="00490ABA">
            <w:pPr>
              <w:pStyle w:val="TabellentextGR0"/>
            </w:pPr>
          </w:p>
        </w:tc>
        <w:tc>
          <w:tcPr>
            <w:tcW w:w="8024" w:type="dxa"/>
          </w:tcPr>
          <w:p w14:paraId="30D6001D" w14:textId="312313FD" w:rsidR="00F24B8A" w:rsidRPr="00096F2C" w:rsidRDefault="00F24B8A" w:rsidP="00490ABA">
            <w:pPr>
              <w:pStyle w:val="TabellentextGR0"/>
            </w:pPr>
            <w:r>
              <w:t>(26.72) Postulat betreffend Lernen aus Femiziden: Standardisiertes indikatorengestütztes Monitoring und interdisziplinäre Reviews vom 10. März 2026 von Lelia Hunziker, SP, Aarau (Sprecherin), Mia Jenni, SP, Obersiggenthal, Maurus Kaufmann, Grüne, Seon, Therese Dietiker, EVP, Aarau, Béa Bieber, GLP, Rheinfelden, Sabine Sutter-Suter, Mitte, Lenzburg (Ablehnung)</w:t>
            </w:r>
          </w:p>
        </w:tc>
      </w:tr>
      <w:tr w:rsidR="00F24B8A" w:rsidRPr="00096F2C" w14:paraId="0AE82B9C" w14:textId="77777777" w:rsidTr="00490ABA">
        <w:trPr>
          <w:gridAfter w:val="1"/>
          <w:wAfter w:w="114" w:type="dxa"/>
          <w:cantSplit/>
        </w:trPr>
        <w:tc>
          <w:tcPr>
            <w:tcW w:w="1188" w:type="dxa"/>
          </w:tcPr>
          <w:p w14:paraId="29C2A548" w14:textId="77777777" w:rsidR="00F24B8A" w:rsidRPr="00096F2C" w:rsidRDefault="00F24B8A" w:rsidP="00490ABA">
            <w:pPr>
              <w:pStyle w:val="TabellentextGR0"/>
            </w:pPr>
          </w:p>
        </w:tc>
        <w:tc>
          <w:tcPr>
            <w:tcW w:w="8024" w:type="dxa"/>
          </w:tcPr>
          <w:p w14:paraId="2B4B82DD" w14:textId="3F5039E8" w:rsidR="00F24B8A" w:rsidRPr="00096F2C" w:rsidRDefault="00F24B8A" w:rsidP="00490ABA">
            <w:pPr>
              <w:pStyle w:val="TabellentextGR0"/>
            </w:pPr>
            <w:r>
              <w:t xml:space="preserve">(26.83) Interpellation betreffend Integrationsvereinbarungen gestützt auf das Bundesgesetz über die Ausländerinnen und Ausländer und über die Integration (Ausländer- und Integrationsgesetz, AIG) sowie der Verordnung über die Integration von Ausländerinnen und Ausländern (VIntA) vom </w:t>
            </w:r>
            <w:r w:rsidR="00112E48">
              <w:br/>
            </w:r>
            <w:r>
              <w:t xml:space="preserve">24. März 2026 von Rolf Jäggi, SVP, </w:t>
            </w:r>
            <w:r w:rsidR="00112E48">
              <w:t>Seengen (</w:t>
            </w:r>
            <w:r>
              <w:t>Beantwortung)</w:t>
            </w:r>
          </w:p>
        </w:tc>
      </w:tr>
      <w:tr w:rsidR="00F24B8A" w:rsidRPr="00096F2C" w14:paraId="7C87B778" w14:textId="77777777" w:rsidTr="00490ABA">
        <w:trPr>
          <w:gridAfter w:val="1"/>
          <w:wAfter w:w="114" w:type="dxa"/>
          <w:cantSplit/>
        </w:trPr>
        <w:tc>
          <w:tcPr>
            <w:tcW w:w="1188" w:type="dxa"/>
          </w:tcPr>
          <w:p w14:paraId="3D62301D" w14:textId="77777777" w:rsidR="00F24B8A" w:rsidRPr="00096F2C" w:rsidRDefault="00F24B8A" w:rsidP="00490ABA">
            <w:pPr>
              <w:pStyle w:val="TabellentextGR0"/>
            </w:pPr>
          </w:p>
        </w:tc>
        <w:tc>
          <w:tcPr>
            <w:tcW w:w="8024" w:type="dxa"/>
          </w:tcPr>
          <w:p w14:paraId="7ADC9D33" w14:textId="63CEC970" w:rsidR="00F24B8A" w:rsidRPr="00096F2C" w:rsidRDefault="00F24B8A" w:rsidP="00490ABA">
            <w:pPr>
              <w:pStyle w:val="TabellentextGR0"/>
            </w:pPr>
            <w:r>
              <w:t>(26.85) Interpellation betreffend islamistische Gefährder und Radikalisierung – Sicherheitslage im Kanton Aargau vom 24. März 2026 von René Bodmer, SVP, Unterlunkhofen (Beantwortung)</w:t>
            </w:r>
          </w:p>
        </w:tc>
      </w:tr>
      <w:tr w:rsidR="00F24B8A" w:rsidRPr="00096F2C" w14:paraId="4CC32F64" w14:textId="77777777" w:rsidTr="00490ABA">
        <w:trPr>
          <w:gridAfter w:val="1"/>
          <w:wAfter w:w="114" w:type="dxa"/>
          <w:cantSplit/>
        </w:trPr>
        <w:tc>
          <w:tcPr>
            <w:tcW w:w="1188" w:type="dxa"/>
          </w:tcPr>
          <w:p w14:paraId="0F12AF66" w14:textId="77777777" w:rsidR="00F24B8A" w:rsidRPr="00096F2C" w:rsidRDefault="00F24B8A" w:rsidP="00490ABA">
            <w:pPr>
              <w:pStyle w:val="TabellentextGR0"/>
            </w:pPr>
          </w:p>
        </w:tc>
        <w:tc>
          <w:tcPr>
            <w:tcW w:w="8024" w:type="dxa"/>
          </w:tcPr>
          <w:p w14:paraId="5ADF8A22" w14:textId="1E9169FF" w:rsidR="00F24B8A" w:rsidRPr="00096F2C" w:rsidRDefault="00F24B8A" w:rsidP="00490ABA">
            <w:pPr>
              <w:pStyle w:val="TabellentextGR0"/>
            </w:pPr>
            <w:r>
              <w:t>(26.92) Interpellation betreffend Verjährung und Verbüssung von Haftstrafen vom 24. März 2026 von Nicole Heggli-Boder, SVP, Buttwil (Beantwortung)</w:t>
            </w:r>
          </w:p>
        </w:tc>
      </w:tr>
      <w:tr w:rsidR="00F24B8A" w:rsidRPr="00096F2C" w14:paraId="5345D838" w14:textId="77777777" w:rsidTr="00490ABA">
        <w:trPr>
          <w:gridAfter w:val="1"/>
          <w:wAfter w:w="114" w:type="dxa"/>
          <w:cantSplit/>
        </w:trPr>
        <w:tc>
          <w:tcPr>
            <w:tcW w:w="1188" w:type="dxa"/>
          </w:tcPr>
          <w:p w14:paraId="4B9C2764" w14:textId="77777777" w:rsidR="00F24B8A" w:rsidRPr="00096F2C" w:rsidRDefault="00F24B8A" w:rsidP="00490ABA">
            <w:pPr>
              <w:pStyle w:val="TabellentextGR0"/>
            </w:pPr>
          </w:p>
        </w:tc>
        <w:tc>
          <w:tcPr>
            <w:tcW w:w="8024" w:type="dxa"/>
          </w:tcPr>
          <w:p w14:paraId="409FF34E" w14:textId="19AB3891" w:rsidR="00F24B8A" w:rsidRPr="00096F2C" w:rsidRDefault="00F24B8A" w:rsidP="00490ABA">
            <w:pPr>
              <w:pStyle w:val="TabellentextGR0"/>
            </w:pPr>
            <w:r>
              <w:t>(26.96) Interpellation betreffend TransformAARE: Wie weiter mit dem Aargauer Tech-Ökosystem? vom 24. März 2026 von Yannick Berner, FDP, Aarau (Beantwortung)</w:t>
            </w:r>
          </w:p>
        </w:tc>
      </w:tr>
      <w:tr w:rsidR="00F24B8A" w:rsidRPr="00096F2C" w14:paraId="2880953B" w14:textId="77777777" w:rsidTr="00490ABA">
        <w:trPr>
          <w:gridAfter w:val="1"/>
          <w:wAfter w:w="114" w:type="dxa"/>
          <w:cantSplit/>
        </w:trPr>
        <w:tc>
          <w:tcPr>
            <w:tcW w:w="1188" w:type="dxa"/>
          </w:tcPr>
          <w:p w14:paraId="58A5C447" w14:textId="77777777" w:rsidR="00F24B8A" w:rsidRPr="00096F2C" w:rsidRDefault="00F24B8A" w:rsidP="00490ABA">
            <w:pPr>
              <w:pStyle w:val="TabellentextGR0"/>
            </w:pPr>
          </w:p>
        </w:tc>
        <w:tc>
          <w:tcPr>
            <w:tcW w:w="8024" w:type="dxa"/>
          </w:tcPr>
          <w:p w14:paraId="6A67BB12" w14:textId="03CA51C7" w:rsidR="00F24B8A" w:rsidRPr="00096F2C" w:rsidRDefault="00F24B8A" w:rsidP="00490ABA">
            <w:pPr>
              <w:pStyle w:val="TabellentextGR0"/>
            </w:pPr>
            <w:r>
              <w:t xml:space="preserve">(26.124) Interpellation betreffend nationale Protesttage der Unia vom </w:t>
            </w:r>
            <w:r w:rsidR="00112E48">
              <w:br/>
            </w:r>
            <w:r>
              <w:t>28. April 2026 von Bruno Tüscher, FDP, Münchwilen AG (Sprecher), Miro Barp, SVP, Brugg, Monika Baumgartner, Mitte, Tegerfelden, Markus Gabriel, SVP, Uerkheim, Claudia Hauser, FDP, Döttingen, Alfons Paul Kaufmann, Mitte, Wallbach, Dr. Leandra Kern Knecht, GLP, Windisch, Dr. Philipp Laube, Mitte, Lengnau, Reto Wettstein, FDP, Brugg (Beantwortung)</w:t>
            </w:r>
          </w:p>
        </w:tc>
      </w:tr>
      <w:tr w:rsidR="00F24B8A" w:rsidRPr="00096F2C" w14:paraId="3DD12C47" w14:textId="77777777" w:rsidTr="00490ABA">
        <w:trPr>
          <w:gridAfter w:val="1"/>
          <w:wAfter w:w="114" w:type="dxa"/>
          <w:cantSplit/>
        </w:trPr>
        <w:tc>
          <w:tcPr>
            <w:tcW w:w="1188" w:type="dxa"/>
          </w:tcPr>
          <w:p w14:paraId="76DF3FD3" w14:textId="77777777" w:rsidR="00F24B8A" w:rsidRPr="00096F2C" w:rsidRDefault="00F24B8A" w:rsidP="00490ABA">
            <w:pPr>
              <w:pStyle w:val="TabellentextGR0"/>
            </w:pPr>
          </w:p>
        </w:tc>
        <w:tc>
          <w:tcPr>
            <w:tcW w:w="8024" w:type="dxa"/>
          </w:tcPr>
          <w:p w14:paraId="6DA06860" w14:textId="612DF672" w:rsidR="00F24B8A" w:rsidRPr="00096F2C" w:rsidRDefault="00F24B8A" w:rsidP="00490ABA">
            <w:pPr>
              <w:pStyle w:val="TabellentextGR0"/>
            </w:pPr>
            <w:r>
              <w:t>(26.128) Postulat betreffend Arbeitslosigkeit und Fachkräftemangel gemeinsam bekämpfen – Qualifizierung und Umschulung gezielt stärken vom 28. April 2026 der FDP-Fraktion (Sprecher Yannick Berner, Aarau) (Ablehnung)</w:t>
            </w:r>
          </w:p>
        </w:tc>
      </w:tr>
      <w:tr w:rsidR="00F24B8A" w:rsidRPr="00096F2C" w14:paraId="66AAAADB" w14:textId="77777777" w:rsidTr="00490ABA">
        <w:trPr>
          <w:gridAfter w:val="1"/>
          <w:wAfter w:w="114" w:type="dxa"/>
          <w:cantSplit/>
        </w:trPr>
        <w:tc>
          <w:tcPr>
            <w:tcW w:w="1188" w:type="dxa"/>
          </w:tcPr>
          <w:p w14:paraId="3B546289" w14:textId="77777777" w:rsidR="00F24B8A" w:rsidRPr="00096F2C" w:rsidRDefault="00F24B8A" w:rsidP="00490ABA">
            <w:pPr>
              <w:pStyle w:val="TabellentextGR0"/>
            </w:pPr>
          </w:p>
        </w:tc>
        <w:tc>
          <w:tcPr>
            <w:tcW w:w="8024" w:type="dxa"/>
          </w:tcPr>
          <w:p w14:paraId="2F54E38F" w14:textId="7BE747BE" w:rsidR="00F24B8A" w:rsidRPr="00096F2C" w:rsidRDefault="00F24B8A" w:rsidP="00490ABA">
            <w:pPr>
              <w:pStyle w:val="TabellentextGR0"/>
            </w:pPr>
            <w:r>
              <w:t>(26.133) Interpellation betreffend Einbruchserie in Aargauer Autogaragen stoppen vom 28. April 2026 von Dr. Adrian Schoop, FDP, Baden (Sprecher), Mario Gratwohl, SVP, Niederwil (Beantwortung)</w:t>
            </w:r>
          </w:p>
        </w:tc>
      </w:tr>
      <w:tr w:rsidR="00F24B8A" w:rsidRPr="00096F2C" w14:paraId="7E4EEEA2" w14:textId="77777777" w:rsidTr="00490ABA">
        <w:trPr>
          <w:gridAfter w:val="1"/>
          <w:wAfter w:w="114" w:type="dxa"/>
          <w:cantSplit/>
        </w:trPr>
        <w:tc>
          <w:tcPr>
            <w:tcW w:w="1188" w:type="dxa"/>
          </w:tcPr>
          <w:p w14:paraId="72B83D2E" w14:textId="77777777" w:rsidR="00F24B8A" w:rsidRPr="00096F2C" w:rsidRDefault="00F24B8A" w:rsidP="00490ABA">
            <w:pPr>
              <w:pStyle w:val="TabellentextGR0"/>
            </w:pPr>
          </w:p>
        </w:tc>
        <w:tc>
          <w:tcPr>
            <w:tcW w:w="8024" w:type="dxa"/>
          </w:tcPr>
          <w:p w14:paraId="211002FA" w14:textId="25B12532" w:rsidR="00F24B8A" w:rsidRPr="00096F2C" w:rsidRDefault="00F24B8A" w:rsidP="00490ABA">
            <w:pPr>
              <w:pStyle w:val="TabellentextGR0"/>
            </w:pPr>
            <w:r>
              <w:t>(26.136) Postulat betreffend Aktionsplan gegen Gewalt im digitalen Raum insbesondere Deepfakes vom 28. April 2026 von Mia Jenni, SP, Obersiggenthal (Sprecherin), Lelia Hunziker, SP, Aarau, Therese Dietiker, EVP, Aarau, Annetta Schuppisser, GLP, Baden, Julia Grieder, Grüne, Brugg, Sabine Sutter-Suter, Mitte, Lenzburg, Mechthild Mus, Grüne, Baden (Entgegennahme unter gleichzeitiger Abschreibung)</w:t>
            </w:r>
          </w:p>
        </w:tc>
      </w:tr>
      <w:tr w:rsidR="00F24B8A" w:rsidRPr="00096F2C" w14:paraId="3F890CA8" w14:textId="77777777" w:rsidTr="00490ABA">
        <w:trPr>
          <w:gridAfter w:val="1"/>
          <w:wAfter w:w="114" w:type="dxa"/>
          <w:cantSplit/>
        </w:trPr>
        <w:tc>
          <w:tcPr>
            <w:tcW w:w="1188" w:type="dxa"/>
          </w:tcPr>
          <w:p w14:paraId="17ECA351" w14:textId="77777777" w:rsidR="00F24B8A" w:rsidRPr="00096F2C" w:rsidRDefault="00F24B8A" w:rsidP="00490ABA">
            <w:pPr>
              <w:pStyle w:val="TabellentextGR0"/>
            </w:pPr>
          </w:p>
        </w:tc>
        <w:tc>
          <w:tcPr>
            <w:tcW w:w="8024" w:type="dxa"/>
          </w:tcPr>
          <w:p w14:paraId="6C421E15" w14:textId="6E39624C" w:rsidR="00F24B8A" w:rsidRPr="00096F2C" w:rsidRDefault="00F24B8A" w:rsidP="00490ABA">
            <w:pPr>
              <w:pStyle w:val="TabellentextGR0"/>
            </w:pPr>
            <w:r>
              <w:t>(26.142) Interpellation betreffend Effizienz, Schnittstellen und Ressourcen im Kindes- und Erwachsenenschutzsystem im Kanton Aargau prüfen vom 5. Mai 2026 von Béa Bieber, GLP, Rheinfelden (Sprecherin), Sabine Sutter-Suter, Mitte, Lenzburg, Julia Rahel Grieder, Grüne, Brugg (Beantwortung)</w:t>
            </w:r>
          </w:p>
        </w:tc>
      </w:tr>
      <w:tr w:rsidR="00F24B8A" w:rsidRPr="00096F2C" w14:paraId="43FDDB9A" w14:textId="77777777" w:rsidTr="00490ABA">
        <w:trPr>
          <w:gridAfter w:val="1"/>
          <w:wAfter w:w="114" w:type="dxa"/>
          <w:cantSplit/>
        </w:trPr>
        <w:tc>
          <w:tcPr>
            <w:tcW w:w="1188" w:type="dxa"/>
          </w:tcPr>
          <w:p w14:paraId="2A7D02D5" w14:textId="77777777" w:rsidR="00F24B8A" w:rsidRPr="00096F2C" w:rsidRDefault="00F24B8A" w:rsidP="00490ABA">
            <w:pPr>
              <w:pStyle w:val="TabellentextGR0"/>
            </w:pPr>
          </w:p>
        </w:tc>
        <w:tc>
          <w:tcPr>
            <w:tcW w:w="8024" w:type="dxa"/>
          </w:tcPr>
          <w:p w14:paraId="18E27DB9" w14:textId="704AE05E" w:rsidR="00F24B8A" w:rsidRPr="00096F2C" w:rsidRDefault="00F24B8A" w:rsidP="00490ABA">
            <w:pPr>
              <w:pStyle w:val="TabellentextGR0"/>
            </w:pPr>
            <w:r>
              <w:t>(26.162) Interpellation betreffend Massahmen gegen steigende Arbeitslosigkeit unter Hochschulabsolventinnen und -absolventen vom 2. Juni 2026 von Yannick Berner, FDP, Aarau  (Beantwortung)</w:t>
            </w:r>
          </w:p>
        </w:tc>
      </w:tr>
      <w:tr w:rsidR="00F24B8A" w:rsidRPr="00096F2C" w14:paraId="4E3FE51C" w14:textId="77777777" w:rsidTr="00490ABA">
        <w:trPr>
          <w:gridAfter w:val="1"/>
          <w:wAfter w:w="114" w:type="dxa"/>
          <w:cantSplit/>
        </w:trPr>
        <w:tc>
          <w:tcPr>
            <w:tcW w:w="1188" w:type="dxa"/>
          </w:tcPr>
          <w:p w14:paraId="038E5709" w14:textId="77777777" w:rsidR="00F24B8A" w:rsidRPr="00096F2C" w:rsidRDefault="00F24B8A" w:rsidP="00490ABA">
            <w:pPr>
              <w:pStyle w:val="TabellentextGR0"/>
            </w:pPr>
          </w:p>
        </w:tc>
        <w:tc>
          <w:tcPr>
            <w:tcW w:w="8024" w:type="dxa"/>
          </w:tcPr>
          <w:p w14:paraId="06ADA281" w14:textId="03AFE044" w:rsidR="00F24B8A" w:rsidRPr="00096F2C" w:rsidRDefault="00F24B8A" w:rsidP="00490ABA">
            <w:pPr>
              <w:pStyle w:val="TabellentextGR0"/>
            </w:pPr>
            <w:r>
              <w:t xml:space="preserve">(26.165) Motion betreffend Ergänzung Cyberstrategie und Entwicklungsschwerpunkte 210E010 und 250E005 "Bekämpfung Cyberkriminalität" um den Schwerpunkt Missbrauch und Manipulation von Bild- und Videomaterial, insbesondere digitalisierte sexualisierte Gewalt vom 2. Juni 2026 von S. Sutter-Suter, Mitte, (Sprecherin), M. Notter, Mitte, </w:t>
            </w:r>
            <w:r w:rsidR="00112E48">
              <w:br/>
            </w:r>
            <w:r>
              <w:t>S. Binder, Mitte, R. Brem, Mitte, B. Tüscher, FDP, R. Jäggi, SVP, M. Jenni, SP, L. Hunziker, SP, A. Schuppisser, GLP, L. Huber, GLP, T. Dietiker, EVP, J. Grieder, Grüne (Ablehnung)</w:t>
            </w:r>
          </w:p>
        </w:tc>
      </w:tr>
      <w:tr w:rsidR="00F24B8A" w:rsidRPr="00096F2C" w14:paraId="47FBA9EF" w14:textId="77777777" w:rsidTr="00490ABA">
        <w:trPr>
          <w:gridAfter w:val="1"/>
          <w:wAfter w:w="114" w:type="dxa"/>
          <w:cantSplit/>
        </w:trPr>
        <w:tc>
          <w:tcPr>
            <w:tcW w:w="1188" w:type="dxa"/>
          </w:tcPr>
          <w:p w14:paraId="4D844EE8" w14:textId="77777777" w:rsidR="00F24B8A" w:rsidRPr="00096F2C" w:rsidRDefault="00F24B8A" w:rsidP="00490ABA">
            <w:pPr>
              <w:pStyle w:val="TabellentextGR0"/>
            </w:pPr>
          </w:p>
        </w:tc>
        <w:tc>
          <w:tcPr>
            <w:tcW w:w="8024" w:type="dxa"/>
          </w:tcPr>
          <w:p w14:paraId="67D3EB6D" w14:textId="3B3E965D" w:rsidR="00F24B8A" w:rsidRPr="00096F2C" w:rsidRDefault="00F24B8A" w:rsidP="00490ABA">
            <w:pPr>
              <w:pStyle w:val="TabellentextGR0"/>
            </w:pPr>
            <w:r>
              <w:t>(26.188) Motion betreffend Reorganisation Standortförderung vom 23. Juni 2026 von Stefan Giezendanner, SVP, Baden (Sprecher), Daniele Mezzi, Mitte, Laufenburg (Ablehnung)</w:t>
            </w:r>
          </w:p>
        </w:tc>
      </w:tr>
      <w:tr w:rsidR="00F24B8A" w:rsidRPr="00096F2C" w14:paraId="0783195D" w14:textId="77777777" w:rsidTr="00490ABA">
        <w:trPr>
          <w:gridAfter w:val="1"/>
          <w:wAfter w:w="114" w:type="dxa"/>
          <w:cantSplit/>
        </w:trPr>
        <w:tc>
          <w:tcPr>
            <w:tcW w:w="1188" w:type="dxa"/>
          </w:tcPr>
          <w:p w14:paraId="6B1B3078" w14:textId="77777777" w:rsidR="00F24B8A" w:rsidRPr="00096F2C" w:rsidRDefault="00F24B8A" w:rsidP="00490ABA">
            <w:pPr>
              <w:pStyle w:val="TabellentextGR0"/>
            </w:pPr>
          </w:p>
        </w:tc>
        <w:tc>
          <w:tcPr>
            <w:tcW w:w="8024" w:type="dxa"/>
          </w:tcPr>
          <w:p w14:paraId="0D1F5EC3" w14:textId="0D3B412F" w:rsidR="00F24B8A" w:rsidRPr="00096F2C" w:rsidRDefault="00F24B8A" w:rsidP="00490ABA">
            <w:pPr>
              <w:pStyle w:val="TabellentextGR0"/>
            </w:pPr>
            <w:r>
              <w:t xml:space="preserve">(26.194) Motion betreffend Änderung von § 5a (Ergänzungsbeiträge) des Dekrets über den Finanzausgleich zwischen den Gemeinden (FiAD) vom </w:t>
            </w:r>
            <w:r w:rsidR="00112E48">
              <w:br/>
            </w:r>
            <w:r>
              <w:t>23. Juni 2026 von Daniel Urech, SVP, Niederlenz (Sprecher), Emanuel Suter, SVP, Gipf-Oberfrick, Andy Steinacher, SVP, Schupfart, Bruno Tüscher, FDP, Münchwilen, Carole Binder-Meury, SP, Magden, Alfons Paul Kaufmann, Mitte, Wallbach, Rita Brem-Ingold, Mitte, Bremgarten, Franziska Stenico-Goldschmid, Mitte, Beinwil (Freiamt) (Ablehnung)</w:t>
            </w:r>
          </w:p>
        </w:tc>
      </w:tr>
      <w:tr w:rsidR="00F24B8A" w:rsidRPr="00096F2C" w14:paraId="5F98F47F" w14:textId="77777777" w:rsidTr="00490ABA">
        <w:trPr>
          <w:gridAfter w:val="1"/>
          <w:wAfter w:w="114" w:type="dxa"/>
          <w:cantSplit/>
        </w:trPr>
        <w:tc>
          <w:tcPr>
            <w:tcW w:w="1188" w:type="dxa"/>
          </w:tcPr>
          <w:p w14:paraId="68E39C64" w14:textId="77777777" w:rsidR="00F24B8A" w:rsidRPr="00096F2C" w:rsidRDefault="00F24B8A" w:rsidP="00490ABA">
            <w:pPr>
              <w:pStyle w:val="TabellentextGR0"/>
            </w:pPr>
          </w:p>
        </w:tc>
        <w:tc>
          <w:tcPr>
            <w:tcW w:w="8024" w:type="dxa"/>
          </w:tcPr>
          <w:p w14:paraId="7EF38742" w14:textId="762B1CBB" w:rsidR="00F24B8A" w:rsidRPr="00096F2C" w:rsidRDefault="00F24B8A" w:rsidP="00490ABA">
            <w:pPr>
              <w:pStyle w:val="TabellentextGR0"/>
            </w:pPr>
            <w:r>
              <w:t>(26.195) Postulat betreffend Reduktion der Steuerschere unter den Aargauer Gemeinden vom 23. Juni 2026 von Andy Steinacher, SVP, Schupfart (Sprecher), Emanuel Suter, SVP, Gipf-Oberfrick, Daniel Urech, SVP, Niederlenz, Bruno Tüscher, FDP, Münchwilen, Carole Binder-Meury, SP, Magden, Alfons Paul Kaufmann, Mitte, Wallbach, Rita Brem-Ingold, Mitte, Bremgarten, Franziska Stenico-Goldschmid, Mitte, Beinwil (Freiamt) (Ablehnung)</w:t>
            </w:r>
          </w:p>
        </w:tc>
      </w:tr>
      <w:tr w:rsidR="00F24B8A" w:rsidRPr="00096F2C" w14:paraId="18F78C56" w14:textId="77777777" w:rsidTr="00490ABA">
        <w:trPr>
          <w:gridAfter w:val="1"/>
          <w:wAfter w:w="114" w:type="dxa"/>
          <w:cantSplit/>
        </w:trPr>
        <w:tc>
          <w:tcPr>
            <w:tcW w:w="1188" w:type="dxa"/>
          </w:tcPr>
          <w:p w14:paraId="6EFA3847" w14:textId="77777777" w:rsidR="00F24B8A" w:rsidRPr="00096F2C" w:rsidRDefault="00F24B8A" w:rsidP="00490ABA">
            <w:pPr>
              <w:pStyle w:val="TabellentextGR0"/>
            </w:pPr>
          </w:p>
        </w:tc>
        <w:tc>
          <w:tcPr>
            <w:tcW w:w="8024" w:type="dxa"/>
          </w:tcPr>
          <w:p w14:paraId="104DEFDC" w14:textId="5F76DC9B" w:rsidR="00F24B8A" w:rsidRPr="00096F2C" w:rsidRDefault="00F24B8A" w:rsidP="00490ABA">
            <w:pPr>
              <w:pStyle w:val="TabellentextGR0"/>
            </w:pPr>
            <w:r>
              <w:t>(26.209) Bericht über die Prüfung des gesetzgeberischen Handlungsbedarfs zur Stärkung des Friedensrichterwesens; Dekret über die Entschädigung der nebenamtlichen Richterinnen und Richter; Änderung</w:t>
            </w:r>
            <w:r>
              <w:br/>
              <w:t>(geplant am 03.11.2026)</w:t>
            </w:r>
          </w:p>
        </w:tc>
      </w:tr>
      <w:tr w:rsidR="00F24B8A" w:rsidRPr="00096F2C" w14:paraId="794C3BD1" w14:textId="77777777" w:rsidTr="00490ABA">
        <w:trPr>
          <w:gridAfter w:val="1"/>
          <w:wAfter w:w="114" w:type="dxa"/>
          <w:cantSplit/>
        </w:trPr>
        <w:tc>
          <w:tcPr>
            <w:tcW w:w="1188" w:type="dxa"/>
          </w:tcPr>
          <w:p w14:paraId="3197B534" w14:textId="77777777" w:rsidR="00F24B8A" w:rsidRPr="00096F2C" w:rsidRDefault="00F24B8A" w:rsidP="00490ABA">
            <w:pPr>
              <w:pStyle w:val="TabellentextGR0"/>
            </w:pPr>
          </w:p>
        </w:tc>
        <w:tc>
          <w:tcPr>
            <w:tcW w:w="8024" w:type="dxa"/>
          </w:tcPr>
          <w:p w14:paraId="240F480F" w14:textId="2A2B5AB3" w:rsidR="00F24B8A" w:rsidRPr="00096F2C" w:rsidRDefault="00F24B8A" w:rsidP="00490ABA">
            <w:pPr>
              <w:pStyle w:val="TabellentextGR0"/>
            </w:pPr>
            <w:r>
              <w:t>(26.220) Postulat betreffend wirksamen und verhältnismässigen Vollzug von Geldstrafen und Bussen vom 30. Juni 2026 von Lelia Hunziker, SP, Aarau (Sprecherin), Lukas Huber, GLP, Berikon, Simon Binder, Mitte, Baden, Maurus Kaufmann, Grüne, Seon, Lutz Fischer, EVP, Wettingen (Ablehnung)</w:t>
            </w:r>
          </w:p>
        </w:tc>
      </w:tr>
      <w:tr w:rsidR="00F24B8A" w:rsidRPr="00096F2C" w14:paraId="64DBD6CF" w14:textId="77777777" w:rsidTr="00490ABA">
        <w:trPr>
          <w:gridAfter w:val="1"/>
          <w:wAfter w:w="114" w:type="dxa"/>
          <w:cantSplit/>
        </w:trPr>
        <w:tc>
          <w:tcPr>
            <w:tcW w:w="1188" w:type="dxa"/>
          </w:tcPr>
          <w:p w14:paraId="5C434A8F" w14:textId="77777777" w:rsidR="00F24B8A" w:rsidRPr="00096F2C" w:rsidRDefault="00F24B8A" w:rsidP="00490ABA">
            <w:pPr>
              <w:pStyle w:val="TabellentextGR0"/>
            </w:pPr>
          </w:p>
        </w:tc>
        <w:tc>
          <w:tcPr>
            <w:tcW w:w="8024" w:type="dxa"/>
          </w:tcPr>
          <w:p w14:paraId="1C903F5F" w14:textId="1B808570" w:rsidR="00F24B8A" w:rsidRPr="00096F2C" w:rsidRDefault="00F24B8A" w:rsidP="00490ABA">
            <w:pPr>
              <w:pStyle w:val="TabellentextGR0"/>
            </w:pPr>
            <w:r>
              <w:t>(26.221) Postulat betreffend Ortsbürger- und Einwohnergemeinden: Gemeindestrukturen zeitgemäss weiterentwickeln vom 30. Juni 2026 von Lukas Huber, GLP, Berikon (Sprecher), Petra Kuster, SVP, Neuenhof, Monika Baumgartner, Mitte, Tegerfelden, Lelia Hunziker, SP, Aarau, Julia Rahel Grieder, Grüne, Brugg, Christian Minder, EVP, Niederlenz, Martin Brügger, SP, Brugg, Dr. Selena Rhinisperger, SP, Baden (Ablehnung)</w:t>
            </w:r>
          </w:p>
        </w:tc>
      </w:tr>
      <w:tr w:rsidR="00F24B8A" w:rsidRPr="00096F2C" w14:paraId="24EABC0D" w14:textId="77777777" w:rsidTr="00490ABA">
        <w:trPr>
          <w:gridAfter w:val="1"/>
          <w:wAfter w:w="114" w:type="dxa"/>
          <w:cantSplit/>
        </w:trPr>
        <w:tc>
          <w:tcPr>
            <w:tcW w:w="1188" w:type="dxa"/>
          </w:tcPr>
          <w:p w14:paraId="2C8BE3A5" w14:textId="77777777" w:rsidR="00F24B8A" w:rsidRPr="00F24B8A" w:rsidRDefault="00F24B8A" w:rsidP="00490ABA">
            <w:pPr>
              <w:pStyle w:val="TabellentextGR0"/>
              <w:rPr>
                <w:b/>
              </w:rPr>
            </w:pPr>
          </w:p>
        </w:tc>
        <w:tc>
          <w:tcPr>
            <w:tcW w:w="8024" w:type="dxa"/>
          </w:tcPr>
          <w:p w14:paraId="0DA8EF23" w14:textId="6B098A2F" w:rsidR="00F24B8A" w:rsidRPr="00F24B8A" w:rsidRDefault="00F24B8A" w:rsidP="00490ABA">
            <w:pPr>
              <w:pStyle w:val="TabellentextGR0"/>
              <w:rPr>
                <w:b/>
              </w:rPr>
            </w:pPr>
            <w:r>
              <w:rPr>
                <w:b/>
              </w:rPr>
              <w:t>Departement Bildung, Kultur und Sport</w:t>
            </w:r>
          </w:p>
        </w:tc>
      </w:tr>
      <w:tr w:rsidR="00F24B8A" w:rsidRPr="00096F2C" w14:paraId="7EEC66D4" w14:textId="77777777" w:rsidTr="00490ABA">
        <w:trPr>
          <w:gridAfter w:val="1"/>
          <w:wAfter w:w="114" w:type="dxa"/>
          <w:cantSplit/>
        </w:trPr>
        <w:tc>
          <w:tcPr>
            <w:tcW w:w="1188" w:type="dxa"/>
          </w:tcPr>
          <w:p w14:paraId="680728EE" w14:textId="77777777" w:rsidR="00F24B8A" w:rsidRPr="00096F2C" w:rsidRDefault="00F24B8A" w:rsidP="00490ABA">
            <w:pPr>
              <w:pStyle w:val="TabellentextGR0"/>
            </w:pPr>
          </w:p>
        </w:tc>
        <w:tc>
          <w:tcPr>
            <w:tcW w:w="8024" w:type="dxa"/>
          </w:tcPr>
          <w:p w14:paraId="75BA160A" w14:textId="0B352463" w:rsidR="00F24B8A" w:rsidRPr="00096F2C" w:rsidRDefault="00F24B8A" w:rsidP="00490ABA">
            <w:pPr>
              <w:pStyle w:val="TabellentextGR0"/>
            </w:pPr>
            <w:r>
              <w:t>(26.95) Interpellation betreffend alternative Schulzeitmodelle vom 24. März 2026 der FDP-Fraktion (Sprecher Dr. Titus Meier, Brugg) (Beantwortung)</w:t>
            </w:r>
          </w:p>
        </w:tc>
      </w:tr>
      <w:tr w:rsidR="00F24B8A" w:rsidRPr="00096F2C" w14:paraId="25638058" w14:textId="77777777" w:rsidTr="00490ABA">
        <w:trPr>
          <w:gridAfter w:val="1"/>
          <w:wAfter w:w="114" w:type="dxa"/>
          <w:cantSplit/>
        </w:trPr>
        <w:tc>
          <w:tcPr>
            <w:tcW w:w="1188" w:type="dxa"/>
          </w:tcPr>
          <w:p w14:paraId="10C19773" w14:textId="77777777" w:rsidR="00F24B8A" w:rsidRPr="00096F2C" w:rsidRDefault="00F24B8A" w:rsidP="00490ABA">
            <w:pPr>
              <w:pStyle w:val="TabellentextGR0"/>
            </w:pPr>
          </w:p>
        </w:tc>
        <w:tc>
          <w:tcPr>
            <w:tcW w:w="8024" w:type="dxa"/>
          </w:tcPr>
          <w:p w14:paraId="6DDBD411" w14:textId="25CAC627" w:rsidR="00F24B8A" w:rsidRPr="00096F2C" w:rsidRDefault="00F24B8A" w:rsidP="00490ABA">
            <w:pPr>
              <w:pStyle w:val="TabellentextGR0"/>
            </w:pPr>
            <w:r>
              <w:t>(26.102) Postulat betreffend Synergien für einen Kantonsschulstandort Brugg-Windisch prüfen und regionale Bevölkerungsentwicklung aufzeigen vom 24. März 2026 von Dr. Titus Meier, FDP (Sprecher), Jürg Baur, Mitte, Martin Brügger, SP, Carol Demarmels, SP, Julia Grieder, Grüne, Luzia Capanni, SP, Dr. Leandra Kern Knecht, GLP, Markus Lang, GLP, Edith Saner, Mitte, Annetta Schuppisser, GLP, Fabian Schütz, SVP, Uriel Seibert, EVP, Reto Wettstein, FDP (Entgegennahme unter gleichzeitiger Abschreibung)</w:t>
            </w:r>
          </w:p>
        </w:tc>
      </w:tr>
      <w:tr w:rsidR="00F24B8A" w:rsidRPr="00096F2C" w14:paraId="3E64A195" w14:textId="77777777" w:rsidTr="00490ABA">
        <w:trPr>
          <w:gridAfter w:val="1"/>
          <w:wAfter w:w="114" w:type="dxa"/>
          <w:cantSplit/>
        </w:trPr>
        <w:tc>
          <w:tcPr>
            <w:tcW w:w="1188" w:type="dxa"/>
          </w:tcPr>
          <w:p w14:paraId="6F207B97" w14:textId="77777777" w:rsidR="00F24B8A" w:rsidRPr="00096F2C" w:rsidRDefault="00F24B8A" w:rsidP="00490ABA">
            <w:pPr>
              <w:pStyle w:val="TabellentextGR0"/>
            </w:pPr>
          </w:p>
        </w:tc>
        <w:tc>
          <w:tcPr>
            <w:tcW w:w="8024" w:type="dxa"/>
          </w:tcPr>
          <w:p w14:paraId="4C323D40" w14:textId="12C8A3C7" w:rsidR="00F24B8A" w:rsidRPr="00096F2C" w:rsidRDefault="00F24B8A" w:rsidP="00490ABA">
            <w:pPr>
              <w:pStyle w:val="TabellentextGR0"/>
            </w:pPr>
            <w:r>
              <w:t>(26.140) Motion betreffend Dolmetscherkosten bei Elterngesprächen an der Volksschule vom 5. Mai 2026 von Dr. Adrian Schoop, FDP, Baden (Sprecher), Dr. Nicole Burger, SVP, Aarau, Daniele Mezzi, Mitte, Laufenburg (Entgegennahme unter gleichzeitiger Abschreibung)</w:t>
            </w:r>
          </w:p>
        </w:tc>
      </w:tr>
      <w:tr w:rsidR="00F24B8A" w:rsidRPr="00096F2C" w14:paraId="260713EF" w14:textId="77777777" w:rsidTr="00490ABA">
        <w:trPr>
          <w:gridAfter w:val="1"/>
          <w:wAfter w:w="114" w:type="dxa"/>
          <w:cantSplit/>
        </w:trPr>
        <w:tc>
          <w:tcPr>
            <w:tcW w:w="1188" w:type="dxa"/>
          </w:tcPr>
          <w:p w14:paraId="363FC829" w14:textId="77777777" w:rsidR="00F24B8A" w:rsidRPr="00096F2C" w:rsidRDefault="00F24B8A" w:rsidP="00490ABA">
            <w:pPr>
              <w:pStyle w:val="TabellentextGR0"/>
            </w:pPr>
          </w:p>
        </w:tc>
        <w:tc>
          <w:tcPr>
            <w:tcW w:w="8024" w:type="dxa"/>
          </w:tcPr>
          <w:p w14:paraId="47EE8F95" w14:textId="0EFF5596" w:rsidR="00F24B8A" w:rsidRPr="00096F2C" w:rsidRDefault="00F24B8A" w:rsidP="00490ABA">
            <w:pPr>
              <w:pStyle w:val="TabellentextGR0"/>
            </w:pPr>
            <w:r>
              <w:t>(26.170) Interpellation betreffend Hitzeschutz und Unterrichtsanpassungen bei Hitze an Aargauer Volks- und Kantonsschulen vom 2. Juni 2026 von Stefan Dietrich, SP, Bremgarten (Sprecher), Matthias Betsche, GLP, Möriken-Wildegg, Jürg Baur, Mitte, Brugg, Dr. Titus Meier, FDP, Brugg, Béa Bieber, GLP, Rheinfelden (Beantwortung)</w:t>
            </w:r>
          </w:p>
        </w:tc>
      </w:tr>
      <w:tr w:rsidR="00F24B8A" w:rsidRPr="00096F2C" w14:paraId="4C86B4D0" w14:textId="77777777" w:rsidTr="00490ABA">
        <w:trPr>
          <w:gridAfter w:val="1"/>
          <w:wAfter w:w="114" w:type="dxa"/>
          <w:cantSplit/>
        </w:trPr>
        <w:tc>
          <w:tcPr>
            <w:tcW w:w="1188" w:type="dxa"/>
          </w:tcPr>
          <w:p w14:paraId="7483200C" w14:textId="77777777" w:rsidR="00F24B8A" w:rsidRPr="00096F2C" w:rsidRDefault="00F24B8A" w:rsidP="00490ABA">
            <w:pPr>
              <w:pStyle w:val="TabellentextGR0"/>
            </w:pPr>
          </w:p>
        </w:tc>
        <w:tc>
          <w:tcPr>
            <w:tcW w:w="8024" w:type="dxa"/>
          </w:tcPr>
          <w:p w14:paraId="65717447" w14:textId="0974565F" w:rsidR="00F24B8A" w:rsidRPr="00096F2C" w:rsidRDefault="00F24B8A" w:rsidP="00490ABA">
            <w:pPr>
              <w:pStyle w:val="TabellentextGR0"/>
            </w:pPr>
            <w:r>
              <w:t>(26.181) Interpellation betreffend Schul- und Vereinssport im Aargau langfristig sichern vom 23. Juni 2026 von Yannick Berner, FDP, Aarau  (Beantwortung)</w:t>
            </w:r>
          </w:p>
        </w:tc>
      </w:tr>
      <w:tr w:rsidR="00F24B8A" w:rsidRPr="00096F2C" w14:paraId="5B2B6842" w14:textId="77777777" w:rsidTr="00490ABA">
        <w:trPr>
          <w:gridAfter w:val="1"/>
          <w:wAfter w:w="114" w:type="dxa"/>
          <w:cantSplit/>
        </w:trPr>
        <w:tc>
          <w:tcPr>
            <w:tcW w:w="1188" w:type="dxa"/>
          </w:tcPr>
          <w:p w14:paraId="4F221E67" w14:textId="77777777" w:rsidR="00F24B8A" w:rsidRPr="00096F2C" w:rsidRDefault="00F24B8A" w:rsidP="00490ABA">
            <w:pPr>
              <w:pStyle w:val="TabellentextGR0"/>
            </w:pPr>
          </w:p>
        </w:tc>
        <w:tc>
          <w:tcPr>
            <w:tcW w:w="8024" w:type="dxa"/>
          </w:tcPr>
          <w:p w14:paraId="6AF52F7B" w14:textId="35406F8F" w:rsidR="00F24B8A" w:rsidRPr="00096F2C" w:rsidRDefault="00F24B8A" w:rsidP="00490ABA">
            <w:pPr>
              <w:pStyle w:val="TabellentextGR0"/>
            </w:pPr>
            <w:r>
              <w:t xml:space="preserve">(26.182) Postulat betreffend Schaffung gesetzlicher Grundlagen für flexible Hitzeschutzmassnahmen an Aargauer Volks- und Kantonsschulen vom </w:t>
            </w:r>
            <w:r w:rsidR="00112E48">
              <w:br/>
            </w:r>
            <w:r>
              <w:t>23. Juni 2026 von Stefan Dietrich, SP, Bremgarten (Sprecher), Matthias Betsche, GLP, Möriken-Wildegg, Jürg Baur, Mitte, Brugg, Dr. Titus Meier, FDP, Brugg, Béa Bieber, GLP, Rheinfelden, Dr. Philipp Laube, Mitte, Lengnau (Ablehnung)</w:t>
            </w:r>
          </w:p>
        </w:tc>
      </w:tr>
      <w:tr w:rsidR="00F24B8A" w:rsidRPr="00096F2C" w14:paraId="6CD6B13B" w14:textId="77777777" w:rsidTr="00490ABA">
        <w:trPr>
          <w:gridAfter w:val="1"/>
          <w:wAfter w:w="114" w:type="dxa"/>
          <w:cantSplit/>
        </w:trPr>
        <w:tc>
          <w:tcPr>
            <w:tcW w:w="1188" w:type="dxa"/>
          </w:tcPr>
          <w:p w14:paraId="5C997444" w14:textId="77777777" w:rsidR="00F24B8A" w:rsidRPr="00096F2C" w:rsidRDefault="00F24B8A" w:rsidP="00490ABA">
            <w:pPr>
              <w:pStyle w:val="TabellentextGR0"/>
            </w:pPr>
          </w:p>
        </w:tc>
        <w:tc>
          <w:tcPr>
            <w:tcW w:w="8024" w:type="dxa"/>
          </w:tcPr>
          <w:p w14:paraId="060E476C" w14:textId="3C84C900" w:rsidR="00F24B8A" w:rsidRPr="00096F2C" w:rsidRDefault="00F24B8A" w:rsidP="00490ABA">
            <w:pPr>
              <w:pStyle w:val="TabellentextGR0"/>
            </w:pPr>
            <w:r>
              <w:t>(26.189) Motion betreffend Verbesserung der Erfolgsquote in der Nachholbildung Fachfrau/Fachmann Gesundheit EFZ nach Art. 32 BBV vom 23. Juni 2026 von Edith Saner, Mitte, Birmenstorf (Sprecherin), Severine Jegge, Mitte, Oberrohrdorf, Martin Bossert, EDU, Rothrist, Alain Burger, SP, Wettingen, Therese Dietiker, EVP, Aarau, Kurt Gerhard, SVP, Brittnau, Markus Lang, GLP, Brugg, Dr. Titus Meier, FDP, Brugg, Ruth Müri, Grüne, Baden (Entgegennahme unter gleichzeitiger Abschreibung)</w:t>
            </w:r>
          </w:p>
        </w:tc>
      </w:tr>
      <w:tr w:rsidR="00F24B8A" w:rsidRPr="00096F2C" w14:paraId="41BE6C20" w14:textId="77777777" w:rsidTr="00490ABA">
        <w:trPr>
          <w:gridAfter w:val="1"/>
          <w:wAfter w:w="114" w:type="dxa"/>
          <w:cantSplit/>
        </w:trPr>
        <w:tc>
          <w:tcPr>
            <w:tcW w:w="1188" w:type="dxa"/>
          </w:tcPr>
          <w:p w14:paraId="4D1FCC08" w14:textId="77777777" w:rsidR="00F24B8A" w:rsidRPr="00096F2C" w:rsidRDefault="00F24B8A" w:rsidP="00490ABA">
            <w:pPr>
              <w:pStyle w:val="TabellentextGR0"/>
            </w:pPr>
          </w:p>
        </w:tc>
        <w:tc>
          <w:tcPr>
            <w:tcW w:w="8024" w:type="dxa"/>
          </w:tcPr>
          <w:p w14:paraId="57E3303D" w14:textId="6126F13F" w:rsidR="00F24B8A" w:rsidRPr="00096F2C" w:rsidRDefault="00F24B8A" w:rsidP="00490ABA">
            <w:pPr>
              <w:pStyle w:val="TabellentextGR0"/>
            </w:pPr>
            <w:r>
              <w:t>(26.204) Motion betreffend Erweiterung der Medienkompetenz zur Prävention vor Cyberkriminalität, insbesondere vor digitalisierter, sexualisierter Gewalt, und Stärkung der Cyber-Awareness an den Schulen im Kanton Aargau vom 23. Juni 2026 von Sabine Sutter-Suter, Mitte (Sprecherin), Jürg Baur, Mitte, Michael Notter, Mitte, Simon Binder, Mitte, Rita Brem, Mitte, Bruno Tüscher, FDP, Colette Basler, SP,  Mia Jenni, SP, Lelia Hunziker, SP, Annetta Schuppisser, GLP, Lukas Huber, GLP, Julia Rahel Grieder, Grüne (Ablehnung)</w:t>
            </w:r>
          </w:p>
        </w:tc>
      </w:tr>
      <w:tr w:rsidR="00F24B8A" w:rsidRPr="00096F2C" w14:paraId="48F72E5A" w14:textId="77777777" w:rsidTr="00490ABA">
        <w:trPr>
          <w:gridAfter w:val="1"/>
          <w:wAfter w:w="114" w:type="dxa"/>
          <w:cantSplit/>
        </w:trPr>
        <w:tc>
          <w:tcPr>
            <w:tcW w:w="1188" w:type="dxa"/>
          </w:tcPr>
          <w:p w14:paraId="2E01F852" w14:textId="77777777" w:rsidR="00F24B8A" w:rsidRPr="00096F2C" w:rsidRDefault="00F24B8A" w:rsidP="00490ABA">
            <w:pPr>
              <w:pStyle w:val="TabellentextGR0"/>
            </w:pPr>
          </w:p>
        </w:tc>
        <w:tc>
          <w:tcPr>
            <w:tcW w:w="8024" w:type="dxa"/>
          </w:tcPr>
          <w:p w14:paraId="1CA033FD" w14:textId="78C92266" w:rsidR="00F24B8A" w:rsidRPr="00096F2C" w:rsidRDefault="00F24B8A" w:rsidP="00490ABA">
            <w:pPr>
              <w:pStyle w:val="TabellentextGR0"/>
            </w:pPr>
            <w:r>
              <w:t>(26.274) Motion betreffend Anpassung der Regelung im Schulgesetz betreffend Urlaub und Jokertage vom 25. August 2026 von Dr. Nicole Burger, SVP, Aarau (Sprecherin), Nicole Heggli-Boder, SVP, Buttwil, Roland Haldimann, EDU, Oberentfelden, Stefanie Köpfli, SVP, Arni (Entgegennahme mit Erklärung)</w:t>
            </w:r>
          </w:p>
        </w:tc>
      </w:tr>
      <w:tr w:rsidR="00F24B8A" w:rsidRPr="00096F2C" w14:paraId="7FB82008" w14:textId="77777777" w:rsidTr="00490ABA">
        <w:trPr>
          <w:gridAfter w:val="1"/>
          <w:wAfter w:w="114" w:type="dxa"/>
          <w:cantSplit/>
        </w:trPr>
        <w:tc>
          <w:tcPr>
            <w:tcW w:w="1188" w:type="dxa"/>
          </w:tcPr>
          <w:p w14:paraId="5739A44E" w14:textId="77777777" w:rsidR="00F24B8A" w:rsidRPr="00F24B8A" w:rsidRDefault="00F24B8A" w:rsidP="00490ABA">
            <w:pPr>
              <w:pStyle w:val="TabellentextGR0"/>
              <w:rPr>
                <w:b/>
              </w:rPr>
            </w:pPr>
          </w:p>
        </w:tc>
        <w:tc>
          <w:tcPr>
            <w:tcW w:w="8024" w:type="dxa"/>
          </w:tcPr>
          <w:p w14:paraId="59612AE9" w14:textId="131D41FA" w:rsidR="00F24B8A" w:rsidRPr="00F24B8A" w:rsidRDefault="00F24B8A" w:rsidP="00490ABA">
            <w:pPr>
              <w:pStyle w:val="TabellentextGR0"/>
              <w:rPr>
                <w:b/>
              </w:rPr>
            </w:pPr>
            <w:r>
              <w:rPr>
                <w:b/>
              </w:rPr>
              <w:t>Departement Finanzen und Ressourcen</w:t>
            </w:r>
          </w:p>
        </w:tc>
      </w:tr>
      <w:tr w:rsidR="00F24B8A" w:rsidRPr="00096F2C" w14:paraId="65979B52" w14:textId="77777777" w:rsidTr="00490ABA">
        <w:trPr>
          <w:gridAfter w:val="1"/>
          <w:wAfter w:w="114" w:type="dxa"/>
          <w:cantSplit/>
        </w:trPr>
        <w:tc>
          <w:tcPr>
            <w:tcW w:w="1188" w:type="dxa"/>
          </w:tcPr>
          <w:p w14:paraId="6478DEBF" w14:textId="77777777" w:rsidR="00F24B8A" w:rsidRPr="00096F2C" w:rsidRDefault="00F24B8A" w:rsidP="00490ABA">
            <w:pPr>
              <w:pStyle w:val="TabellentextGR0"/>
            </w:pPr>
          </w:p>
        </w:tc>
        <w:tc>
          <w:tcPr>
            <w:tcW w:w="8024" w:type="dxa"/>
          </w:tcPr>
          <w:p w14:paraId="0C0637CE" w14:textId="2C632488" w:rsidR="00F24B8A" w:rsidRPr="00096F2C" w:rsidRDefault="00F24B8A" w:rsidP="00490ABA">
            <w:pPr>
              <w:pStyle w:val="TabellentextGR0"/>
            </w:pPr>
            <w:r>
              <w:t>(26.135) Motion betreffend Abschaffung der Landstellungspflicht der Bezirkshauptorte für kantonale Behörden und Amtsstellen vom 28. April 2026 von Andreas Schmid, FDP (Sprecher), Dr. Hanspeter Hilfiker, FDP, Markus Schneider, Mitte, Baden, Jürg Baur, Mitte, Robert Weishaupt, Mitte, Dominik Gresch, GLP, Dr. Tobias Hottiger, FDP, Daniele Mezzi, Mitte, Beatrice Taubert, SP, Patrick von Niederhäusern, SVP, Dr. Titus Meier, FDP (Ablehnung)</w:t>
            </w:r>
          </w:p>
        </w:tc>
      </w:tr>
      <w:tr w:rsidR="00F24B8A" w:rsidRPr="00096F2C" w14:paraId="3491E44E" w14:textId="77777777" w:rsidTr="00490ABA">
        <w:trPr>
          <w:gridAfter w:val="1"/>
          <w:wAfter w:w="114" w:type="dxa"/>
          <w:cantSplit/>
        </w:trPr>
        <w:tc>
          <w:tcPr>
            <w:tcW w:w="1188" w:type="dxa"/>
          </w:tcPr>
          <w:p w14:paraId="727D444E" w14:textId="77777777" w:rsidR="00F24B8A" w:rsidRPr="00096F2C" w:rsidRDefault="00F24B8A" w:rsidP="00490ABA">
            <w:pPr>
              <w:pStyle w:val="TabellentextGR0"/>
            </w:pPr>
          </w:p>
        </w:tc>
        <w:tc>
          <w:tcPr>
            <w:tcW w:w="8024" w:type="dxa"/>
          </w:tcPr>
          <w:p w14:paraId="4AB24871" w14:textId="487D063D" w:rsidR="00F24B8A" w:rsidRPr="00096F2C" w:rsidRDefault="00F24B8A" w:rsidP="00490ABA">
            <w:pPr>
              <w:pStyle w:val="TabellentextGR0"/>
            </w:pPr>
            <w:r>
              <w:t>(26.137) Motion betreffend Einführung eines Contracting-Modells für Photovoltaik auf Staatsgebäuden vom 28. April 2026 von Dr. Leandra Kern Knecht, GLP, Windisch (Sprecherin), Adrian Meier, FDP, Menziken, Martin Brügger, SP, Brugg, Christian Minder, EVP, Niederlenz, Dr. Philipp Laube, Mitte, Lengnau, Julia Grieder, Grüne, Brugg (Entgegennahme mit Erklärung)</w:t>
            </w:r>
          </w:p>
        </w:tc>
      </w:tr>
      <w:tr w:rsidR="00F24B8A" w:rsidRPr="00096F2C" w14:paraId="174A3286" w14:textId="77777777" w:rsidTr="00490ABA">
        <w:trPr>
          <w:gridAfter w:val="1"/>
          <w:wAfter w:w="114" w:type="dxa"/>
          <w:cantSplit/>
        </w:trPr>
        <w:tc>
          <w:tcPr>
            <w:tcW w:w="1188" w:type="dxa"/>
          </w:tcPr>
          <w:p w14:paraId="7F651D29" w14:textId="77777777" w:rsidR="00F24B8A" w:rsidRPr="00096F2C" w:rsidRDefault="00F24B8A" w:rsidP="00490ABA">
            <w:pPr>
              <w:pStyle w:val="TabellentextGR0"/>
            </w:pPr>
          </w:p>
        </w:tc>
        <w:tc>
          <w:tcPr>
            <w:tcW w:w="8024" w:type="dxa"/>
          </w:tcPr>
          <w:p w14:paraId="651CA747" w14:textId="590093C3" w:rsidR="00F24B8A" w:rsidRPr="00096F2C" w:rsidRDefault="00F24B8A" w:rsidP="00490ABA">
            <w:pPr>
              <w:pStyle w:val="TabellentextGR0"/>
            </w:pPr>
            <w:r>
              <w:t>(26.197) Postulat betreffend KI-Effizienzgewinne in der kantonalen Verwaltung messbar machen – finanzielle Entlastung, bessere Wirkung und Umsetzungskontrolle sicherstellen vom 23. Juni 2026 von Annetta Schuppisser, GLP, Baden (Sprecherin), Yannick Berner, FDP, Aarau, Fabian Schütz, SVP, Windisch (Ablehnung)</w:t>
            </w:r>
          </w:p>
        </w:tc>
      </w:tr>
      <w:tr w:rsidR="00F24B8A" w:rsidRPr="00096F2C" w14:paraId="115D47CC" w14:textId="77777777" w:rsidTr="00490ABA">
        <w:trPr>
          <w:gridAfter w:val="1"/>
          <w:wAfter w:w="114" w:type="dxa"/>
          <w:cantSplit/>
        </w:trPr>
        <w:tc>
          <w:tcPr>
            <w:tcW w:w="1188" w:type="dxa"/>
          </w:tcPr>
          <w:p w14:paraId="0631867F" w14:textId="77777777" w:rsidR="00F24B8A" w:rsidRPr="00F24B8A" w:rsidRDefault="00F24B8A" w:rsidP="00490ABA">
            <w:pPr>
              <w:pStyle w:val="TabellentextGR0"/>
              <w:rPr>
                <w:b/>
              </w:rPr>
            </w:pPr>
          </w:p>
        </w:tc>
        <w:tc>
          <w:tcPr>
            <w:tcW w:w="8024" w:type="dxa"/>
          </w:tcPr>
          <w:p w14:paraId="350163C5" w14:textId="113EF666" w:rsidR="00F24B8A" w:rsidRPr="00F24B8A" w:rsidRDefault="00F24B8A" w:rsidP="00490ABA">
            <w:pPr>
              <w:pStyle w:val="TabellentextGR0"/>
              <w:rPr>
                <w:b/>
              </w:rPr>
            </w:pPr>
            <w:r>
              <w:rPr>
                <w:b/>
              </w:rPr>
              <w:t>Departement Gesundheit und Soziales</w:t>
            </w:r>
          </w:p>
        </w:tc>
      </w:tr>
      <w:tr w:rsidR="00F24B8A" w:rsidRPr="00096F2C" w14:paraId="3BF2A473" w14:textId="77777777" w:rsidTr="00490ABA">
        <w:trPr>
          <w:gridAfter w:val="1"/>
          <w:wAfter w:w="114" w:type="dxa"/>
          <w:cantSplit/>
        </w:trPr>
        <w:tc>
          <w:tcPr>
            <w:tcW w:w="1188" w:type="dxa"/>
          </w:tcPr>
          <w:p w14:paraId="377F51C4" w14:textId="77777777" w:rsidR="00F24B8A" w:rsidRPr="00096F2C" w:rsidRDefault="00F24B8A" w:rsidP="00490ABA">
            <w:pPr>
              <w:pStyle w:val="TabellentextGR0"/>
            </w:pPr>
          </w:p>
        </w:tc>
        <w:tc>
          <w:tcPr>
            <w:tcW w:w="8024" w:type="dxa"/>
          </w:tcPr>
          <w:p w14:paraId="2A709436" w14:textId="2B652017" w:rsidR="00F24B8A" w:rsidRPr="00096F2C" w:rsidRDefault="00F24B8A" w:rsidP="00490ABA">
            <w:pPr>
              <w:pStyle w:val="TabellentextGR0"/>
            </w:pPr>
            <w:r>
              <w:t>(26.13) Postulat Béa Bieber, GLP, Rheinfelden, vom 13. Januar 2026 betreffend klimatische Auswirkungen auf die Gesundheit (Ablehnung)</w:t>
            </w:r>
          </w:p>
        </w:tc>
      </w:tr>
      <w:tr w:rsidR="00F24B8A" w:rsidRPr="00096F2C" w14:paraId="1BF1C9A0" w14:textId="77777777" w:rsidTr="00490ABA">
        <w:trPr>
          <w:gridAfter w:val="1"/>
          <w:wAfter w:w="114" w:type="dxa"/>
          <w:cantSplit/>
        </w:trPr>
        <w:tc>
          <w:tcPr>
            <w:tcW w:w="1188" w:type="dxa"/>
          </w:tcPr>
          <w:p w14:paraId="618CD69D" w14:textId="77777777" w:rsidR="00F24B8A" w:rsidRPr="00096F2C" w:rsidRDefault="00F24B8A" w:rsidP="00490ABA">
            <w:pPr>
              <w:pStyle w:val="TabellentextGR0"/>
            </w:pPr>
          </w:p>
        </w:tc>
        <w:tc>
          <w:tcPr>
            <w:tcW w:w="8024" w:type="dxa"/>
          </w:tcPr>
          <w:p w14:paraId="73123114" w14:textId="37B1AB7D" w:rsidR="00F24B8A" w:rsidRPr="00096F2C" w:rsidRDefault="00F24B8A" w:rsidP="00490ABA">
            <w:pPr>
              <w:pStyle w:val="TabellentextGR0"/>
            </w:pPr>
            <w:r>
              <w:t>(26.17) Postulat Lukas Huber, GLP, Berikon, vom 13. Januar 2026 betreffend Alarmierung, die ankommt: Bevölkerungsschutz im digitalen Zeitalter (Ablehnung)</w:t>
            </w:r>
          </w:p>
        </w:tc>
      </w:tr>
      <w:tr w:rsidR="00F24B8A" w:rsidRPr="00096F2C" w14:paraId="0E89DB59" w14:textId="77777777" w:rsidTr="00490ABA">
        <w:trPr>
          <w:gridAfter w:val="1"/>
          <w:wAfter w:w="114" w:type="dxa"/>
          <w:cantSplit/>
        </w:trPr>
        <w:tc>
          <w:tcPr>
            <w:tcW w:w="1188" w:type="dxa"/>
          </w:tcPr>
          <w:p w14:paraId="360C9CCC" w14:textId="77777777" w:rsidR="00F24B8A" w:rsidRPr="00096F2C" w:rsidRDefault="00F24B8A" w:rsidP="00490ABA">
            <w:pPr>
              <w:pStyle w:val="TabellentextGR0"/>
            </w:pPr>
          </w:p>
        </w:tc>
        <w:tc>
          <w:tcPr>
            <w:tcW w:w="8024" w:type="dxa"/>
          </w:tcPr>
          <w:p w14:paraId="1CE81567" w14:textId="3DACDDF8" w:rsidR="00F24B8A" w:rsidRPr="00096F2C" w:rsidRDefault="00F24B8A" w:rsidP="00490ABA">
            <w:pPr>
              <w:pStyle w:val="TabellentextGR0"/>
            </w:pPr>
            <w:r>
              <w:t xml:space="preserve">(26.223) Postulat betreffend Strategie für die regionale Gesundheitsversorgung und Regionalspitalplanung im Kanton Aargau vom 30. Juni 2026 der Fraktionen SP (Sprecherin Lucia Lanz, Beinwil am See), </w:t>
            </w:r>
            <w:r w:rsidR="00112E48">
              <w:t>Grüne (</w:t>
            </w:r>
            <w:r>
              <w:t>Ablehnung)</w:t>
            </w:r>
          </w:p>
        </w:tc>
      </w:tr>
      <w:tr w:rsidR="00F24B8A" w:rsidRPr="00096F2C" w14:paraId="6DEA821E" w14:textId="77777777" w:rsidTr="00490ABA">
        <w:trPr>
          <w:gridAfter w:val="1"/>
          <w:wAfter w:w="114" w:type="dxa"/>
          <w:cantSplit/>
        </w:trPr>
        <w:tc>
          <w:tcPr>
            <w:tcW w:w="1188" w:type="dxa"/>
          </w:tcPr>
          <w:p w14:paraId="2D4047CF" w14:textId="77777777" w:rsidR="00F24B8A" w:rsidRPr="00096F2C" w:rsidRDefault="00F24B8A" w:rsidP="00490ABA">
            <w:pPr>
              <w:pStyle w:val="TabellentextGR0"/>
            </w:pPr>
          </w:p>
        </w:tc>
        <w:tc>
          <w:tcPr>
            <w:tcW w:w="8024" w:type="dxa"/>
          </w:tcPr>
          <w:p w14:paraId="160F8EEB" w14:textId="040A9019" w:rsidR="00F24B8A" w:rsidRPr="00096F2C" w:rsidRDefault="00F24B8A" w:rsidP="00490ABA">
            <w:pPr>
              <w:pStyle w:val="TabellentextGR0"/>
            </w:pPr>
            <w:r>
              <w:t>(26.67) Interpellation betreffend Abhängigkeit der Spitäler und anerkannten Einrichtungen im Kanton Aargau von Fachkräften aus der EU vom 10. März 2026 von Yannick Berner, FDP, Aarau (Beantwortung)</w:t>
            </w:r>
          </w:p>
        </w:tc>
      </w:tr>
      <w:tr w:rsidR="00F24B8A" w:rsidRPr="00096F2C" w14:paraId="4F52E6C8" w14:textId="77777777" w:rsidTr="00490ABA">
        <w:trPr>
          <w:gridAfter w:val="1"/>
          <w:wAfter w:w="114" w:type="dxa"/>
          <w:cantSplit/>
        </w:trPr>
        <w:tc>
          <w:tcPr>
            <w:tcW w:w="1188" w:type="dxa"/>
          </w:tcPr>
          <w:p w14:paraId="2446CA5A" w14:textId="77777777" w:rsidR="00F24B8A" w:rsidRPr="00F24B8A" w:rsidRDefault="00F24B8A" w:rsidP="00490ABA">
            <w:pPr>
              <w:pStyle w:val="TabellentextGR0"/>
              <w:rPr>
                <w:b/>
              </w:rPr>
            </w:pPr>
          </w:p>
        </w:tc>
        <w:tc>
          <w:tcPr>
            <w:tcW w:w="8024" w:type="dxa"/>
          </w:tcPr>
          <w:p w14:paraId="4ACDAC2C" w14:textId="079786B6" w:rsidR="00F24B8A" w:rsidRPr="00F24B8A" w:rsidRDefault="00F24B8A" w:rsidP="00490ABA">
            <w:pPr>
              <w:pStyle w:val="TabellentextGR0"/>
              <w:rPr>
                <w:b/>
              </w:rPr>
            </w:pPr>
            <w:r>
              <w:rPr>
                <w:b/>
              </w:rPr>
              <w:t>Departement Bau, Verkehr und Umwelt</w:t>
            </w:r>
          </w:p>
        </w:tc>
      </w:tr>
      <w:tr w:rsidR="00F24B8A" w:rsidRPr="00096F2C" w14:paraId="63E098D5" w14:textId="77777777" w:rsidTr="00490ABA">
        <w:trPr>
          <w:gridAfter w:val="1"/>
          <w:wAfter w:w="114" w:type="dxa"/>
          <w:cantSplit/>
        </w:trPr>
        <w:tc>
          <w:tcPr>
            <w:tcW w:w="1188" w:type="dxa"/>
          </w:tcPr>
          <w:p w14:paraId="5B17B84D" w14:textId="77777777" w:rsidR="00F24B8A" w:rsidRPr="00096F2C" w:rsidRDefault="00F24B8A" w:rsidP="00490ABA">
            <w:pPr>
              <w:pStyle w:val="TabellentextGR0"/>
            </w:pPr>
          </w:p>
        </w:tc>
        <w:tc>
          <w:tcPr>
            <w:tcW w:w="8024" w:type="dxa"/>
          </w:tcPr>
          <w:p w14:paraId="3806470D" w14:textId="2BCC4B5C" w:rsidR="00F24B8A" w:rsidRPr="00096F2C" w:rsidRDefault="00F24B8A" w:rsidP="00490ABA">
            <w:pPr>
              <w:pStyle w:val="TabellentextGR0"/>
            </w:pPr>
            <w:r>
              <w:t xml:space="preserve">(26.18) Interpellation Matthias Betsche, GLP, Möriken-Wildegg (Sprecher), Jonas Fricker, Grüne, Baden, Dr. Johannes Jenny, FDP, Baden, Karin Koch Wick, Mitte, Bremgarten, Gabi Lauper Richner, SP, Niederlenz, vom </w:t>
            </w:r>
            <w:r w:rsidR="00112E48">
              <w:br/>
            </w:r>
            <w:r>
              <w:t>13. Januar 2026 betreffend ökologische Infrastruktur im Kanton Aargau (Beantwortung)</w:t>
            </w:r>
          </w:p>
        </w:tc>
      </w:tr>
      <w:tr w:rsidR="00F24B8A" w:rsidRPr="00096F2C" w14:paraId="11E7BBA4" w14:textId="77777777" w:rsidTr="00490ABA">
        <w:trPr>
          <w:gridAfter w:val="1"/>
          <w:wAfter w:w="114" w:type="dxa"/>
          <w:cantSplit/>
        </w:trPr>
        <w:tc>
          <w:tcPr>
            <w:tcW w:w="1188" w:type="dxa"/>
          </w:tcPr>
          <w:p w14:paraId="07387105" w14:textId="77777777" w:rsidR="00F24B8A" w:rsidRPr="00096F2C" w:rsidRDefault="00F24B8A" w:rsidP="00490ABA">
            <w:pPr>
              <w:pStyle w:val="TabellentextGR0"/>
            </w:pPr>
          </w:p>
        </w:tc>
        <w:tc>
          <w:tcPr>
            <w:tcW w:w="8024" w:type="dxa"/>
          </w:tcPr>
          <w:p w14:paraId="1B5473B6" w14:textId="438CDD8B" w:rsidR="00F24B8A" w:rsidRPr="00096F2C" w:rsidRDefault="00F24B8A" w:rsidP="00490ABA">
            <w:pPr>
              <w:pStyle w:val="TabellentextGR0"/>
            </w:pPr>
            <w:r>
              <w:t>(26.20) Interpellation Matthias Betsche, GLP (Sprecher), Martin Brügger, SP, Jonas Fricker, Grüne, Dr. Leandra Kern Knecht, GLP, Lucia Lanz, SP, Gabi Lauper Richner, SP, Dr. Severin Lüscher, Grüne, Marius Fedeli, SP, Christian Minder, EVP, Thomas Baumann, Grüne, Dr. Johannes Jenny, FDP, vom 13. Januar 2026 betreffend Pestizidbelastung von Gewässern und Gewässerschutz im Aargau – Lehren aus dem Fall Wyna (Beantwortung)</w:t>
            </w:r>
          </w:p>
        </w:tc>
      </w:tr>
      <w:tr w:rsidR="00F24B8A" w:rsidRPr="00096F2C" w14:paraId="00245964" w14:textId="77777777" w:rsidTr="00490ABA">
        <w:trPr>
          <w:gridAfter w:val="1"/>
          <w:wAfter w:w="114" w:type="dxa"/>
          <w:cantSplit/>
        </w:trPr>
        <w:tc>
          <w:tcPr>
            <w:tcW w:w="1188" w:type="dxa"/>
          </w:tcPr>
          <w:p w14:paraId="0E1BE428" w14:textId="77777777" w:rsidR="00F24B8A" w:rsidRPr="00096F2C" w:rsidRDefault="00F24B8A" w:rsidP="00490ABA">
            <w:pPr>
              <w:pStyle w:val="TabellentextGR0"/>
            </w:pPr>
          </w:p>
        </w:tc>
        <w:tc>
          <w:tcPr>
            <w:tcW w:w="8024" w:type="dxa"/>
          </w:tcPr>
          <w:p w14:paraId="5F0C9105" w14:textId="25B302CC" w:rsidR="00F24B8A" w:rsidRPr="00096F2C" w:rsidRDefault="00F24B8A" w:rsidP="00490ABA">
            <w:pPr>
              <w:pStyle w:val="TabellentextGR0"/>
            </w:pPr>
            <w:r>
              <w:t>(26.26) Motion der GLP-Fraktion (Sprecher Matthias Betsche, Möriken-Wildegg) vom 13. Januar 2026 betreffend Umsetzung einer Solaroffensive des Kantons Aargau (Umwandlung in ein Postulat)</w:t>
            </w:r>
          </w:p>
        </w:tc>
      </w:tr>
      <w:tr w:rsidR="00F24B8A" w:rsidRPr="00096F2C" w14:paraId="3613DCE2" w14:textId="77777777" w:rsidTr="00490ABA">
        <w:trPr>
          <w:gridAfter w:val="1"/>
          <w:wAfter w:w="114" w:type="dxa"/>
          <w:cantSplit/>
        </w:trPr>
        <w:tc>
          <w:tcPr>
            <w:tcW w:w="1188" w:type="dxa"/>
          </w:tcPr>
          <w:p w14:paraId="5F7F001C" w14:textId="77777777" w:rsidR="00F24B8A" w:rsidRPr="00096F2C" w:rsidRDefault="00F24B8A" w:rsidP="00490ABA">
            <w:pPr>
              <w:pStyle w:val="TabellentextGR0"/>
            </w:pPr>
          </w:p>
        </w:tc>
        <w:tc>
          <w:tcPr>
            <w:tcW w:w="8024" w:type="dxa"/>
          </w:tcPr>
          <w:p w14:paraId="26340E43" w14:textId="492BE200" w:rsidR="00F24B8A" w:rsidRPr="00096F2C" w:rsidRDefault="00F24B8A" w:rsidP="00490ABA">
            <w:pPr>
              <w:pStyle w:val="TabellentextGR0"/>
            </w:pPr>
            <w:r>
              <w:t>(26.45) Postulat betreffend Beteiligung des Kantons Aargau am grenzüberschreitenden Luftqualitäts- und Gesundheitsprojekt AtmoRhena vom 3. März 2026 von Béa Bieber, GLP, Rheinfelden (Entgegennahme unter gleichzeitiger Abschreibung)</w:t>
            </w:r>
          </w:p>
        </w:tc>
      </w:tr>
      <w:tr w:rsidR="00F24B8A" w:rsidRPr="00096F2C" w14:paraId="0748F381" w14:textId="77777777" w:rsidTr="00490ABA">
        <w:trPr>
          <w:gridAfter w:val="1"/>
          <w:wAfter w:w="114" w:type="dxa"/>
          <w:cantSplit/>
        </w:trPr>
        <w:tc>
          <w:tcPr>
            <w:tcW w:w="1188" w:type="dxa"/>
          </w:tcPr>
          <w:p w14:paraId="3389FEEE" w14:textId="77777777" w:rsidR="00F24B8A" w:rsidRPr="00096F2C" w:rsidRDefault="00F24B8A" w:rsidP="00490ABA">
            <w:pPr>
              <w:pStyle w:val="TabellentextGR0"/>
            </w:pPr>
          </w:p>
        </w:tc>
        <w:tc>
          <w:tcPr>
            <w:tcW w:w="8024" w:type="dxa"/>
          </w:tcPr>
          <w:p w14:paraId="5005BDA3" w14:textId="1C050AAD" w:rsidR="00F24B8A" w:rsidRPr="00096F2C" w:rsidRDefault="00F24B8A" w:rsidP="00490ABA">
            <w:pPr>
              <w:pStyle w:val="TabellentextGR0"/>
            </w:pPr>
            <w:r>
              <w:t>(26.52) Interpellation betreffend Bundesbeiträge an den kantonalen Natur- und Landschaftsschutz im Rahmen der NFA-Programmvereinbarungen mit dem Kanton Aargau vom 3. März 2026 von Matthias Betsche, GLP, Möriken-Wildegg (Sprecher), Thomas Baumann, Grüne, Suhr, Dr. Philipp Laube, Mitte, Lengnau, Gabi Lauper Richner, SP, Niederlenz, Jonas Fricker, Grüne, Baden, Dr. Johannes Jenny, FDP, Baden, Christian Minder, EVP, Niederlenz (Beantwortung)</w:t>
            </w:r>
          </w:p>
        </w:tc>
      </w:tr>
      <w:tr w:rsidR="00F24B8A" w:rsidRPr="00096F2C" w14:paraId="357FECCA" w14:textId="77777777" w:rsidTr="00490ABA">
        <w:trPr>
          <w:gridAfter w:val="1"/>
          <w:wAfter w:w="114" w:type="dxa"/>
          <w:cantSplit/>
        </w:trPr>
        <w:tc>
          <w:tcPr>
            <w:tcW w:w="1188" w:type="dxa"/>
          </w:tcPr>
          <w:p w14:paraId="0877586E" w14:textId="77777777" w:rsidR="00F24B8A" w:rsidRPr="00096F2C" w:rsidRDefault="00F24B8A" w:rsidP="00490ABA">
            <w:pPr>
              <w:pStyle w:val="TabellentextGR0"/>
            </w:pPr>
          </w:p>
        </w:tc>
        <w:tc>
          <w:tcPr>
            <w:tcW w:w="8024" w:type="dxa"/>
          </w:tcPr>
          <w:p w14:paraId="658835AC" w14:textId="5773E136" w:rsidR="00F24B8A" w:rsidRPr="00096F2C" w:rsidRDefault="00F24B8A" w:rsidP="00490ABA">
            <w:pPr>
              <w:pStyle w:val="TabellentextGR0"/>
            </w:pPr>
            <w:r>
              <w:t xml:space="preserve">(26.53) Motion betreffend Sicherstellung von Barzahlungsmöglichkeiten bei im Kanton Aargau tätigen Verkehrsanbietern vom 3. März 2026 von Daniele Mezzi, Mitte, Laufenburg (Sprecher), Dr. Nicole Burger, SVP, Aarau, </w:t>
            </w:r>
            <w:r w:rsidR="00112E48">
              <w:br/>
            </w:r>
            <w:r>
              <w:t>Dr. Adrian Schoop, FDP, Baden, Martin Bossert, EDU, Rothrist (Ablehnung)</w:t>
            </w:r>
          </w:p>
        </w:tc>
      </w:tr>
      <w:tr w:rsidR="00F24B8A" w:rsidRPr="00096F2C" w14:paraId="20147F01" w14:textId="77777777" w:rsidTr="00490ABA">
        <w:trPr>
          <w:gridAfter w:val="1"/>
          <w:wAfter w:w="114" w:type="dxa"/>
          <w:cantSplit/>
        </w:trPr>
        <w:tc>
          <w:tcPr>
            <w:tcW w:w="1188" w:type="dxa"/>
          </w:tcPr>
          <w:p w14:paraId="4F2DAF7E" w14:textId="77777777" w:rsidR="00F24B8A" w:rsidRPr="00096F2C" w:rsidRDefault="00F24B8A" w:rsidP="00490ABA">
            <w:pPr>
              <w:pStyle w:val="TabellentextGR0"/>
            </w:pPr>
          </w:p>
        </w:tc>
        <w:tc>
          <w:tcPr>
            <w:tcW w:w="8024" w:type="dxa"/>
          </w:tcPr>
          <w:p w14:paraId="26B2452C" w14:textId="1393B7D3" w:rsidR="00F24B8A" w:rsidRPr="00096F2C" w:rsidRDefault="00F24B8A" w:rsidP="00490ABA">
            <w:pPr>
              <w:pStyle w:val="TabellentextGR0"/>
            </w:pPr>
            <w:r>
              <w:t xml:space="preserve">(26.59) Motion betreffend Gestaltungspläne als Ausnahme- und nicht als Regelfall vom 10. März 2026 von Tim Voser, FDP, Neuenhof (Sprecher), </w:t>
            </w:r>
            <w:r w:rsidR="00112E48">
              <w:br/>
            </w:r>
            <w:r>
              <w:t>Dr. Adrian Schoop, FDP, Baden (Entgegennahme mit Erklärung)</w:t>
            </w:r>
          </w:p>
        </w:tc>
      </w:tr>
      <w:tr w:rsidR="00F24B8A" w:rsidRPr="00096F2C" w14:paraId="60688168" w14:textId="77777777" w:rsidTr="00490ABA">
        <w:trPr>
          <w:gridAfter w:val="1"/>
          <w:wAfter w:w="114" w:type="dxa"/>
          <w:cantSplit/>
        </w:trPr>
        <w:tc>
          <w:tcPr>
            <w:tcW w:w="1188" w:type="dxa"/>
          </w:tcPr>
          <w:p w14:paraId="353DBFA3" w14:textId="77777777" w:rsidR="00F24B8A" w:rsidRPr="00096F2C" w:rsidRDefault="00F24B8A" w:rsidP="00490ABA">
            <w:pPr>
              <w:pStyle w:val="TabellentextGR0"/>
            </w:pPr>
          </w:p>
        </w:tc>
        <w:tc>
          <w:tcPr>
            <w:tcW w:w="8024" w:type="dxa"/>
          </w:tcPr>
          <w:p w14:paraId="1CED8DE0" w14:textId="07419C13" w:rsidR="00F24B8A" w:rsidRPr="00096F2C" w:rsidRDefault="00F24B8A" w:rsidP="00490ABA">
            <w:pPr>
              <w:pStyle w:val="TabellentextGR0"/>
            </w:pPr>
            <w:r>
              <w:t xml:space="preserve">(26.60) Postulat betreffend Koexistenz von Fussverkehr und Mountainbike im Wald durch klare Lenkung und Governance vom 10. März 2026 von Matthias Betsche, GLP (Sprecher), Béa Bieber, GLP, Hans-Peter Budmiger, GLP, Markus Gabriel, SVP, Hanspeter Hubmann, </w:t>
            </w:r>
            <w:r w:rsidR="00112E48">
              <w:t>SP, Lelia</w:t>
            </w:r>
            <w:r>
              <w:t xml:space="preserve"> Hunziker, SP, Stefan Huwyler, FDP, Dr. Philipp Laube, Mitte, Alfons Paul Kaufmann, Mitte, Daniele Mezzi, Mitte, Karin Koch Wick, Mitte, Jonas Fricker, Grüne, Dr. Johannes Jenny, FDP (Entgegennahme mit Erklärung)</w:t>
            </w:r>
          </w:p>
        </w:tc>
      </w:tr>
      <w:tr w:rsidR="00F24B8A" w:rsidRPr="00096F2C" w14:paraId="0F14C2F2" w14:textId="77777777" w:rsidTr="00490ABA">
        <w:trPr>
          <w:gridAfter w:val="1"/>
          <w:wAfter w:w="114" w:type="dxa"/>
          <w:cantSplit/>
        </w:trPr>
        <w:tc>
          <w:tcPr>
            <w:tcW w:w="1188" w:type="dxa"/>
          </w:tcPr>
          <w:p w14:paraId="0301D38A" w14:textId="77777777" w:rsidR="00F24B8A" w:rsidRPr="00096F2C" w:rsidRDefault="00F24B8A" w:rsidP="00490ABA">
            <w:pPr>
              <w:pStyle w:val="TabellentextGR0"/>
            </w:pPr>
          </w:p>
        </w:tc>
        <w:tc>
          <w:tcPr>
            <w:tcW w:w="8024" w:type="dxa"/>
          </w:tcPr>
          <w:p w14:paraId="781D1753" w14:textId="641CB551" w:rsidR="00F24B8A" w:rsidRPr="00096F2C" w:rsidRDefault="00F24B8A" w:rsidP="00490ABA">
            <w:pPr>
              <w:pStyle w:val="TabellentextGR0"/>
            </w:pPr>
            <w:r>
              <w:t>(26.126) Interpellation betreffend geplante Windkraftanlagen auf dem Stierenberg und mögliche Auswirkungen auf das Grundwasservorkommen im oberen Wynental vom 28. April 2026 von Rolf Haller, EDU, Zetzwil (Beantwortung)</w:t>
            </w:r>
          </w:p>
        </w:tc>
      </w:tr>
      <w:tr w:rsidR="00F24B8A" w:rsidRPr="00096F2C" w14:paraId="620A1F94" w14:textId="77777777" w:rsidTr="00490ABA">
        <w:trPr>
          <w:gridAfter w:val="1"/>
          <w:wAfter w:w="114" w:type="dxa"/>
          <w:cantSplit/>
        </w:trPr>
        <w:tc>
          <w:tcPr>
            <w:tcW w:w="1188" w:type="dxa"/>
          </w:tcPr>
          <w:p w14:paraId="3C64C6F5" w14:textId="77777777" w:rsidR="00F24B8A" w:rsidRPr="00096F2C" w:rsidRDefault="00F24B8A" w:rsidP="00490ABA">
            <w:pPr>
              <w:pStyle w:val="TabellentextGR0"/>
            </w:pPr>
          </w:p>
        </w:tc>
        <w:tc>
          <w:tcPr>
            <w:tcW w:w="8024" w:type="dxa"/>
          </w:tcPr>
          <w:p w14:paraId="01317961" w14:textId="6501EB57" w:rsidR="00F24B8A" w:rsidRPr="00096F2C" w:rsidRDefault="00F24B8A" w:rsidP="00490ABA">
            <w:pPr>
              <w:pStyle w:val="TabellentextGR0"/>
            </w:pPr>
            <w:r>
              <w:t>(26.131) Postulat betreffend Gewässerschutz und Verbesserung von Frühwarnsystemen und Vollzug bei Belastungen in Gewässern vom 28. April 2026 von Matthias Betsche, GLP, Möriken-Wildegg (Sprecher), Martin Brügger, SP, Brugg, Dr. Leandra Knecht, GLP, Windisch, Lucia Lanz, SP, Beinwil am See, Gabi Lauper Richner, SP, Niederlenz, Dr. Severin Lüscher, Grüne, Schöftland, Marius Fedeli, SP, Buchs, Christian Minder, EVP, Niederlenz, Thomas Baumann, Grüne, Suhr, Dr. Johannes Jenny, FDP, Baden, Sabine (Entgegennahme mit Erklärung)</w:t>
            </w:r>
          </w:p>
        </w:tc>
      </w:tr>
      <w:tr w:rsidR="00F24B8A" w:rsidRPr="00096F2C" w14:paraId="59071C7C" w14:textId="77777777" w:rsidTr="00490ABA">
        <w:trPr>
          <w:gridAfter w:val="1"/>
          <w:wAfter w:w="114" w:type="dxa"/>
          <w:cantSplit/>
        </w:trPr>
        <w:tc>
          <w:tcPr>
            <w:tcW w:w="1188" w:type="dxa"/>
          </w:tcPr>
          <w:p w14:paraId="15AE59AD" w14:textId="77777777" w:rsidR="00F24B8A" w:rsidRPr="00096F2C" w:rsidRDefault="00F24B8A" w:rsidP="00490ABA">
            <w:pPr>
              <w:pStyle w:val="TabellentextGR0"/>
            </w:pPr>
          </w:p>
        </w:tc>
        <w:tc>
          <w:tcPr>
            <w:tcW w:w="8024" w:type="dxa"/>
          </w:tcPr>
          <w:p w14:paraId="5CB2F8FE" w14:textId="1932A7D8" w:rsidR="00F24B8A" w:rsidRPr="00096F2C" w:rsidRDefault="00F24B8A" w:rsidP="00490ABA">
            <w:pPr>
              <w:pStyle w:val="TabellentextGR0"/>
            </w:pPr>
            <w:r>
              <w:t>(26.132) Postulat betreffend innovative Schwammstadt-Elemente im Kanton Aargau: Potenziale prüfen und Vollzug weiterentwickeln vom 28. April 2026 von Matthias Betsche, GLP, Möriken-Wildegg (Sprecher), Dr. Mirjam Kosch, Grüne, Aarau, Martin Brügger, SP, Brugg, Marius Fedeli, SP, Aarau, Christian Minder, EVP, Niederlenz, Sabine Sutter-Suter, Mitte, Lenzburg (Entgegennahme mit Erklärung)</w:t>
            </w:r>
          </w:p>
        </w:tc>
      </w:tr>
      <w:tr w:rsidR="00F24B8A" w:rsidRPr="00096F2C" w14:paraId="02811DAF" w14:textId="77777777" w:rsidTr="00490ABA">
        <w:trPr>
          <w:gridAfter w:val="1"/>
          <w:wAfter w:w="114" w:type="dxa"/>
          <w:cantSplit/>
        </w:trPr>
        <w:tc>
          <w:tcPr>
            <w:tcW w:w="1188" w:type="dxa"/>
          </w:tcPr>
          <w:p w14:paraId="475DBDC5" w14:textId="77777777" w:rsidR="00F24B8A" w:rsidRPr="00096F2C" w:rsidRDefault="00F24B8A" w:rsidP="00490ABA">
            <w:pPr>
              <w:pStyle w:val="TabellentextGR0"/>
            </w:pPr>
          </w:p>
        </w:tc>
        <w:tc>
          <w:tcPr>
            <w:tcW w:w="8024" w:type="dxa"/>
          </w:tcPr>
          <w:p w14:paraId="72460029" w14:textId="0B892E1C" w:rsidR="00F24B8A" w:rsidRPr="00096F2C" w:rsidRDefault="00F24B8A" w:rsidP="00490ABA">
            <w:pPr>
              <w:pStyle w:val="TabellentextGR0"/>
            </w:pPr>
            <w:r>
              <w:t>(26.144) Motion betreffend bundesrechtskonforme Rückbauauflagen im Baugesetz (BauG) vom 5. Mai 2026 der Fraktionen Die Mitte und SVP (Sprecher Alain Bütler, Kallern) (Umwandlung in ein Postulat)</w:t>
            </w:r>
          </w:p>
        </w:tc>
      </w:tr>
      <w:tr w:rsidR="00F24B8A" w:rsidRPr="00096F2C" w14:paraId="706DA530" w14:textId="77777777" w:rsidTr="00490ABA">
        <w:trPr>
          <w:gridAfter w:val="1"/>
          <w:wAfter w:w="114" w:type="dxa"/>
          <w:cantSplit/>
        </w:trPr>
        <w:tc>
          <w:tcPr>
            <w:tcW w:w="1188" w:type="dxa"/>
          </w:tcPr>
          <w:p w14:paraId="28BA9162" w14:textId="77777777" w:rsidR="00F24B8A" w:rsidRPr="00096F2C" w:rsidRDefault="00F24B8A" w:rsidP="00490ABA">
            <w:pPr>
              <w:pStyle w:val="TabellentextGR0"/>
            </w:pPr>
          </w:p>
        </w:tc>
        <w:tc>
          <w:tcPr>
            <w:tcW w:w="8024" w:type="dxa"/>
          </w:tcPr>
          <w:p w14:paraId="186832B2" w14:textId="20251D82" w:rsidR="00F24B8A" w:rsidRPr="00096F2C" w:rsidRDefault="00F24B8A" w:rsidP="00490ABA">
            <w:pPr>
              <w:pStyle w:val="TabellentextGR0"/>
            </w:pPr>
            <w:r>
              <w:t>(26.158) Interpellation betreffend Anpassung des kantonalen Richtplans – Gebiet "Tägerhardächer", Wettingen vom 2. Juni 2026 von Thomas Zollinger, SVP, Würenlos (Beantwortung)</w:t>
            </w:r>
          </w:p>
        </w:tc>
      </w:tr>
      <w:tr w:rsidR="00F24B8A" w:rsidRPr="00096F2C" w14:paraId="40D2525F" w14:textId="77777777" w:rsidTr="00490ABA">
        <w:trPr>
          <w:gridAfter w:val="1"/>
          <w:wAfter w:w="114" w:type="dxa"/>
          <w:cantSplit/>
        </w:trPr>
        <w:tc>
          <w:tcPr>
            <w:tcW w:w="1188" w:type="dxa"/>
          </w:tcPr>
          <w:p w14:paraId="4AE9CCD5" w14:textId="77777777" w:rsidR="00F24B8A" w:rsidRPr="00096F2C" w:rsidRDefault="00F24B8A" w:rsidP="00490ABA">
            <w:pPr>
              <w:pStyle w:val="TabellentextGR0"/>
            </w:pPr>
          </w:p>
        </w:tc>
        <w:tc>
          <w:tcPr>
            <w:tcW w:w="8024" w:type="dxa"/>
          </w:tcPr>
          <w:p w14:paraId="0663E199" w14:textId="0EC071F3" w:rsidR="00F24B8A" w:rsidRPr="00096F2C" w:rsidRDefault="00F24B8A" w:rsidP="00490ABA">
            <w:pPr>
              <w:pStyle w:val="TabellentextGR0"/>
            </w:pPr>
            <w:r>
              <w:t>(26.159) Interpellation betreffend Anpassung des kantonalen Richtplans vom 2. Juni 2026 von Marcel Gerny, SVP, Neuenhof (Beantwortung)</w:t>
            </w:r>
          </w:p>
        </w:tc>
      </w:tr>
      <w:tr w:rsidR="00F24B8A" w:rsidRPr="00096F2C" w14:paraId="314C7F79" w14:textId="77777777" w:rsidTr="00490ABA">
        <w:trPr>
          <w:gridAfter w:val="1"/>
          <w:wAfter w:w="114" w:type="dxa"/>
          <w:cantSplit/>
        </w:trPr>
        <w:tc>
          <w:tcPr>
            <w:tcW w:w="1188" w:type="dxa"/>
          </w:tcPr>
          <w:p w14:paraId="07E02D74" w14:textId="77777777" w:rsidR="00F24B8A" w:rsidRPr="00096F2C" w:rsidRDefault="00F24B8A" w:rsidP="00490ABA">
            <w:pPr>
              <w:pStyle w:val="TabellentextGR0"/>
            </w:pPr>
          </w:p>
        </w:tc>
        <w:tc>
          <w:tcPr>
            <w:tcW w:w="8024" w:type="dxa"/>
          </w:tcPr>
          <w:p w14:paraId="3E3C7B21" w14:textId="75F0D9FA" w:rsidR="00F24B8A" w:rsidRPr="00096F2C" w:rsidRDefault="00F24B8A" w:rsidP="00490ABA">
            <w:pPr>
              <w:pStyle w:val="TabellentextGR0"/>
            </w:pPr>
            <w:r>
              <w:t>(26.166) Interpellation betreffend Verkehrssicherheit bei Schulen, kantonalen Liegenschaften und gefährlichen Querungsstellen: Sicherheitsprüfungen, Transparenz und Prüfung von Tempo 30 vom 2. Juni 2026 von Matthias Betsche, GLP, Möriken-Wildegg (Sprecher), Stefan Dietrich, SP, Bremgarten, Mechthild Mus, Grüne, Baden, Andre Rotzetter, Mitte, Buchs (Beantwortung)</w:t>
            </w:r>
          </w:p>
        </w:tc>
      </w:tr>
      <w:tr w:rsidR="00F24B8A" w:rsidRPr="00096F2C" w14:paraId="2A96197B" w14:textId="77777777" w:rsidTr="00490ABA">
        <w:trPr>
          <w:gridAfter w:val="1"/>
          <w:wAfter w:w="114" w:type="dxa"/>
          <w:cantSplit/>
        </w:trPr>
        <w:tc>
          <w:tcPr>
            <w:tcW w:w="1188" w:type="dxa"/>
          </w:tcPr>
          <w:p w14:paraId="33E73A31" w14:textId="77777777" w:rsidR="00F24B8A" w:rsidRPr="00096F2C" w:rsidRDefault="00F24B8A" w:rsidP="00490ABA">
            <w:pPr>
              <w:pStyle w:val="TabellentextGR0"/>
            </w:pPr>
          </w:p>
        </w:tc>
        <w:tc>
          <w:tcPr>
            <w:tcW w:w="8024" w:type="dxa"/>
          </w:tcPr>
          <w:p w14:paraId="48B032B5" w14:textId="13C1C08C" w:rsidR="00F24B8A" w:rsidRPr="00096F2C" w:rsidRDefault="00F24B8A" w:rsidP="00490ABA">
            <w:pPr>
              <w:pStyle w:val="TabellentextGR0"/>
            </w:pPr>
            <w:r>
              <w:t>(26.191) Interpellation betreffend Stau bei der Umsetzung von Veloprojekten in Agglomerationsprogrammen vom 23. Juni 2026 von Béa Bieber, GLP, Rheinfelden (Beantwortung)</w:t>
            </w:r>
          </w:p>
        </w:tc>
      </w:tr>
      <w:tr w:rsidR="00F24B8A" w:rsidRPr="00096F2C" w14:paraId="31DDC024" w14:textId="77777777" w:rsidTr="00490ABA">
        <w:trPr>
          <w:gridAfter w:val="1"/>
          <w:wAfter w:w="114" w:type="dxa"/>
          <w:cantSplit/>
        </w:trPr>
        <w:tc>
          <w:tcPr>
            <w:tcW w:w="1188" w:type="dxa"/>
          </w:tcPr>
          <w:p w14:paraId="0B047ADA" w14:textId="77777777" w:rsidR="00F24B8A" w:rsidRPr="00096F2C" w:rsidRDefault="00F24B8A" w:rsidP="00490ABA">
            <w:pPr>
              <w:pStyle w:val="TabellentextGR0"/>
            </w:pPr>
          </w:p>
        </w:tc>
        <w:tc>
          <w:tcPr>
            <w:tcW w:w="8024" w:type="dxa"/>
          </w:tcPr>
          <w:p w14:paraId="45E9B551" w14:textId="12D991C5" w:rsidR="00F24B8A" w:rsidRPr="00096F2C" w:rsidRDefault="00F24B8A" w:rsidP="00490ABA">
            <w:pPr>
              <w:pStyle w:val="TabellentextGR0"/>
            </w:pPr>
            <w:r>
              <w:t>(26.198) Interpellation betreffend Umweltbelastung aufgrund von Zigarettenlittering vom 23. Juni 2026 von Therese Dietiker, EVP, Aarau (Sprecherin), Thomas Baumann, Grüne, Suhr, Martin Brügger, SP, Brugg, Hans-Peter Budmiger, GLP, Muri, Beat Käser, FDP, Stein, Robert Alan Müller, SVP, Freienwil, Michael Notter, Mitte, Niederrohrdorf (Beantwortung)</w:t>
            </w:r>
          </w:p>
        </w:tc>
      </w:tr>
      <w:tr w:rsidR="00F24B8A" w:rsidRPr="00096F2C" w14:paraId="39EDDAD2" w14:textId="77777777" w:rsidTr="00490ABA">
        <w:trPr>
          <w:gridAfter w:val="1"/>
          <w:wAfter w:w="114" w:type="dxa"/>
          <w:cantSplit/>
        </w:trPr>
        <w:tc>
          <w:tcPr>
            <w:tcW w:w="1188" w:type="dxa"/>
          </w:tcPr>
          <w:p w14:paraId="3FB9E059" w14:textId="77777777" w:rsidR="00F24B8A" w:rsidRPr="00096F2C" w:rsidRDefault="00F24B8A" w:rsidP="00490ABA">
            <w:pPr>
              <w:pStyle w:val="TabellentextGR0"/>
            </w:pPr>
          </w:p>
        </w:tc>
        <w:tc>
          <w:tcPr>
            <w:tcW w:w="8024" w:type="dxa"/>
          </w:tcPr>
          <w:p w14:paraId="58E08F7F" w14:textId="744807C5" w:rsidR="00F24B8A" w:rsidRPr="00096F2C" w:rsidRDefault="00F24B8A" w:rsidP="00490ABA">
            <w:pPr>
              <w:pStyle w:val="TabellentextGR0"/>
            </w:pPr>
            <w:r>
              <w:t>(26.201) Interpellation betreffend Massnahmen gegen den Waschbären vom 23. Juni 2026 von Martin Brügger, SP, Brugg (Sprecher), Walter Stierli, SVP, Fischbach-Göslikon, Franziska Stenico-Goldschmid, Mitte, Beinwil (Freiamt), Markus Lüthy, SVP, Erlinsbach, Thomas Baumann, Grüne, Suhr  (Beantwortung)</w:t>
            </w:r>
          </w:p>
        </w:tc>
      </w:tr>
      <w:tr w:rsidR="00F24B8A" w:rsidRPr="00096F2C" w14:paraId="2B7052EB" w14:textId="77777777" w:rsidTr="00490ABA">
        <w:trPr>
          <w:gridAfter w:val="1"/>
          <w:wAfter w:w="114" w:type="dxa"/>
          <w:cantSplit/>
        </w:trPr>
        <w:tc>
          <w:tcPr>
            <w:tcW w:w="1188" w:type="dxa"/>
          </w:tcPr>
          <w:p w14:paraId="0A5F0994" w14:textId="77777777" w:rsidR="00F24B8A" w:rsidRPr="00096F2C" w:rsidRDefault="00F24B8A" w:rsidP="00490ABA">
            <w:pPr>
              <w:pStyle w:val="TabellentextGR0"/>
            </w:pPr>
          </w:p>
        </w:tc>
        <w:tc>
          <w:tcPr>
            <w:tcW w:w="8024" w:type="dxa"/>
          </w:tcPr>
          <w:p w14:paraId="7AFF33BA" w14:textId="7767AFD0" w:rsidR="00F24B8A" w:rsidRPr="00096F2C" w:rsidRDefault="00F24B8A" w:rsidP="00490ABA">
            <w:pPr>
              <w:pStyle w:val="TabellentextGR0"/>
            </w:pPr>
            <w:r>
              <w:t>(26.212) Postulat betreffend automatisierte Fahrzeuge im öffentlichen Verkehr – Potenziale für den ganzen Kanton vom 30. Juni 2026 von Tim Voser, FDP, Neuenhof (Sprecher), Alain Bütler, SVP, Kallern, Marius Fedeli, SP, Buchs (Entgegennahme mit Erklärung)</w:t>
            </w:r>
          </w:p>
        </w:tc>
      </w:tr>
      <w:tr w:rsidR="00F24B8A" w:rsidRPr="00096F2C" w14:paraId="566E5A0A" w14:textId="77777777" w:rsidTr="00490ABA">
        <w:trPr>
          <w:gridAfter w:val="1"/>
          <w:wAfter w:w="114" w:type="dxa"/>
          <w:cantSplit/>
        </w:trPr>
        <w:tc>
          <w:tcPr>
            <w:tcW w:w="1188" w:type="dxa"/>
          </w:tcPr>
          <w:p w14:paraId="5FD0A669" w14:textId="77777777" w:rsidR="00F24B8A" w:rsidRPr="00096F2C" w:rsidRDefault="00F24B8A" w:rsidP="00490ABA">
            <w:pPr>
              <w:pStyle w:val="TabellentextGR0"/>
            </w:pPr>
          </w:p>
        </w:tc>
        <w:tc>
          <w:tcPr>
            <w:tcW w:w="8024" w:type="dxa"/>
          </w:tcPr>
          <w:p w14:paraId="628D010E" w14:textId="18CAA1A5" w:rsidR="00F24B8A" w:rsidRPr="00096F2C" w:rsidRDefault="00F24B8A" w:rsidP="00490ABA">
            <w:pPr>
              <w:pStyle w:val="TabellentextGR0"/>
            </w:pPr>
            <w:r>
              <w:t>(26.216) Motion betreffend Festsetzung des Gebiets Tägerhardächer/Wettingen Ost als wirtschaftlicher Entwicklungsschwerpunkt von kantonaler Bedeutung im Richtplan vom 30. Juni 2026 der Fraktionen FDP (Sprecher Tim Voser, Neuenhof) und Mitte (Entgegennahme mit Erklärung)</w:t>
            </w:r>
          </w:p>
        </w:tc>
      </w:tr>
      <w:tr w:rsidR="00F24B8A" w:rsidRPr="00096F2C" w14:paraId="29BF7378" w14:textId="77777777" w:rsidTr="00490ABA">
        <w:trPr>
          <w:cantSplit/>
        </w:trPr>
        <w:tc>
          <w:tcPr>
            <w:tcW w:w="1188" w:type="dxa"/>
          </w:tcPr>
          <w:p w14:paraId="30A7F030" w14:textId="77777777" w:rsidR="00F24B8A" w:rsidRPr="00096F2C" w:rsidRDefault="00F24B8A" w:rsidP="00490ABA">
            <w:pPr>
              <w:pStyle w:val="TabellentextGR0"/>
            </w:pPr>
          </w:p>
        </w:tc>
        <w:tc>
          <w:tcPr>
            <w:tcW w:w="8024" w:type="dxa"/>
            <w:gridSpan w:val="2"/>
          </w:tcPr>
          <w:p w14:paraId="35B63296" w14:textId="58A11326" w:rsidR="00F24B8A" w:rsidRPr="00096F2C" w:rsidRDefault="00F24B8A" w:rsidP="00490ABA">
            <w:pPr>
              <w:pStyle w:val="TabellentextGR0"/>
            </w:pPr>
            <w:r>
              <w:t>(26.224) Interpellation betreffend planerische Voraussetzungen für die Nutzung der Geothermie im Kanton Aargau vom 30. Juni 2026 von Marius Fedeli, SP, Buchs (Sprecher), Dr. Philipp Laube, Mitte, Lengnau, Roland Haldimann, EDU, Oberentfelden, Adrian Meier, FDP, Menziken, Dr. Mirjam Kosch, Grüne, Aarau, Christian Minder, EVP, Niederlenz, Gian von Planta, GLP, Baden, Martin Brügger, SP, Brugg (Beantwortung)</w:t>
            </w:r>
            <w:r>
              <w:br/>
            </w:r>
          </w:p>
        </w:tc>
      </w:tr>
    </w:tbl>
    <w:p w14:paraId="7DBB44DA" w14:textId="77777777" w:rsidR="001552AC" w:rsidRDefault="001552AC" w:rsidP="00F47821">
      <w:pPr>
        <w:pStyle w:val="TabellentextGR"/>
      </w:pPr>
    </w:p>
    <w:p w14:paraId="7DBB44DD" w14:textId="0F060AAA" w:rsidR="007374EC" w:rsidRPr="007374EC" w:rsidRDefault="0010573F" w:rsidP="00F47821">
      <w:pPr>
        <w:pStyle w:val="TabellentextGRfett"/>
      </w:pPr>
      <w:r w:rsidRPr="007374EC">
        <w:t xml:space="preserve">Geschäftsnummern der am </w:t>
      </w:r>
      <w:r w:rsidR="00F24B8A">
        <w:t>Dienstag, 20. Oktober 2026</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6C21D719" w:rsidR="008A39C9" w:rsidRPr="007374EC" w:rsidRDefault="00F24B8A" w:rsidP="00F47821">
            <w:pPr>
              <w:pStyle w:val="TabellentextGR"/>
            </w:pPr>
            <w:bookmarkStart w:id="5" w:name="SchlusstabelleAnfang"/>
            <w:bookmarkEnd w:id="5"/>
            <w:r>
              <w:t>30</w:t>
            </w:r>
          </w:p>
        </w:tc>
        <w:tc>
          <w:tcPr>
            <w:tcW w:w="964" w:type="dxa"/>
          </w:tcPr>
          <w:p w14:paraId="7DBB44DF" w14:textId="6945CD9F" w:rsidR="008A39C9" w:rsidRPr="007374EC" w:rsidRDefault="00F24B8A" w:rsidP="00F47821">
            <w:pPr>
              <w:pStyle w:val="TabellentextGR"/>
            </w:pPr>
            <w:r>
              <w:t>25.307</w:t>
            </w:r>
          </w:p>
        </w:tc>
        <w:tc>
          <w:tcPr>
            <w:tcW w:w="510" w:type="dxa"/>
          </w:tcPr>
          <w:p w14:paraId="7DBB44E0" w14:textId="6505FE71" w:rsidR="008A39C9" w:rsidRPr="007374EC" w:rsidRDefault="00F24B8A" w:rsidP="00F47821">
            <w:pPr>
              <w:pStyle w:val="TabellentextGR"/>
            </w:pPr>
            <w:r>
              <w:t>16</w:t>
            </w:r>
          </w:p>
        </w:tc>
        <w:tc>
          <w:tcPr>
            <w:tcW w:w="964" w:type="dxa"/>
          </w:tcPr>
          <w:p w14:paraId="7DBB44E1" w14:textId="31FF3494" w:rsidR="008A39C9" w:rsidRPr="007374EC" w:rsidRDefault="00F24B8A" w:rsidP="00F47821">
            <w:pPr>
              <w:pStyle w:val="TabellentextGR"/>
            </w:pPr>
            <w:r>
              <w:t>25.379</w:t>
            </w:r>
          </w:p>
        </w:tc>
        <w:tc>
          <w:tcPr>
            <w:tcW w:w="510" w:type="dxa"/>
          </w:tcPr>
          <w:p w14:paraId="7DBB44E2" w14:textId="60652CE3" w:rsidR="008A39C9" w:rsidRPr="007374EC" w:rsidRDefault="00F24B8A" w:rsidP="00F47821">
            <w:pPr>
              <w:pStyle w:val="TabellentextGR"/>
            </w:pPr>
            <w:r>
              <w:t>6</w:t>
            </w:r>
          </w:p>
        </w:tc>
        <w:tc>
          <w:tcPr>
            <w:tcW w:w="964" w:type="dxa"/>
          </w:tcPr>
          <w:p w14:paraId="7DBB44E3" w14:textId="2477F881" w:rsidR="008A39C9" w:rsidRPr="007374EC" w:rsidRDefault="00F24B8A" w:rsidP="00F47821">
            <w:pPr>
              <w:pStyle w:val="TabellentextGR"/>
            </w:pPr>
            <w:r>
              <w:t>26.16</w:t>
            </w:r>
          </w:p>
        </w:tc>
        <w:tc>
          <w:tcPr>
            <w:tcW w:w="510" w:type="dxa"/>
          </w:tcPr>
          <w:p w14:paraId="7DBB44E4" w14:textId="01887A91" w:rsidR="008A39C9" w:rsidRPr="007374EC" w:rsidRDefault="00F24B8A" w:rsidP="00F47821">
            <w:pPr>
              <w:pStyle w:val="TabellentextGR"/>
            </w:pPr>
            <w:r>
              <w:t>12</w:t>
            </w:r>
          </w:p>
        </w:tc>
        <w:tc>
          <w:tcPr>
            <w:tcW w:w="964" w:type="dxa"/>
          </w:tcPr>
          <w:p w14:paraId="7DBB44E5" w14:textId="6BD2AFD1" w:rsidR="008A39C9" w:rsidRPr="007374EC" w:rsidRDefault="00F24B8A" w:rsidP="00F47821">
            <w:pPr>
              <w:pStyle w:val="TabellentextGR"/>
            </w:pPr>
            <w:r>
              <w:t>26.63</w:t>
            </w:r>
          </w:p>
        </w:tc>
        <w:tc>
          <w:tcPr>
            <w:tcW w:w="510" w:type="dxa"/>
          </w:tcPr>
          <w:p w14:paraId="7DBB44E6" w14:textId="2AEF1031" w:rsidR="008A39C9" w:rsidRPr="007374EC" w:rsidRDefault="00F24B8A" w:rsidP="00F47821">
            <w:pPr>
              <w:pStyle w:val="TabellentextGR"/>
            </w:pPr>
            <w:r>
              <w:t>21</w:t>
            </w:r>
          </w:p>
        </w:tc>
        <w:tc>
          <w:tcPr>
            <w:tcW w:w="964" w:type="dxa"/>
          </w:tcPr>
          <w:p w14:paraId="7DBB44E7" w14:textId="304CF953" w:rsidR="008A39C9" w:rsidRPr="007374EC" w:rsidRDefault="00F24B8A" w:rsidP="00F47821">
            <w:pPr>
              <w:pStyle w:val="TabellentextGR"/>
            </w:pPr>
            <w:r>
              <w:t>26.134</w:t>
            </w:r>
          </w:p>
        </w:tc>
        <w:tc>
          <w:tcPr>
            <w:tcW w:w="510" w:type="dxa"/>
          </w:tcPr>
          <w:p w14:paraId="7DBB44E8" w14:textId="26D8A894" w:rsidR="008A39C9" w:rsidRPr="007374EC" w:rsidRDefault="00F24B8A" w:rsidP="00F47821">
            <w:pPr>
              <w:pStyle w:val="TabellentextGR"/>
            </w:pPr>
            <w:r>
              <w:t>9</w:t>
            </w:r>
          </w:p>
        </w:tc>
        <w:tc>
          <w:tcPr>
            <w:tcW w:w="964" w:type="dxa"/>
          </w:tcPr>
          <w:p w14:paraId="7DBB44E9" w14:textId="60C7F0F5" w:rsidR="008A39C9" w:rsidRPr="007374EC" w:rsidRDefault="00F24B8A" w:rsidP="00F47821">
            <w:pPr>
              <w:pStyle w:val="TabellentextGR"/>
            </w:pPr>
            <w:r>
              <w:t>26.164</w:t>
            </w:r>
          </w:p>
        </w:tc>
      </w:tr>
      <w:tr w:rsidR="008A39C9" w:rsidRPr="007374EC" w14:paraId="7DBB44F7" w14:textId="77777777" w:rsidTr="008A39C9">
        <w:trPr>
          <w:trHeight w:val="215"/>
        </w:trPr>
        <w:tc>
          <w:tcPr>
            <w:tcW w:w="510" w:type="dxa"/>
          </w:tcPr>
          <w:p w14:paraId="7DBB44EB" w14:textId="35EE2A33" w:rsidR="008A39C9" w:rsidRPr="007374EC" w:rsidRDefault="00F24B8A" w:rsidP="00F47821">
            <w:pPr>
              <w:pStyle w:val="TabellentextGR"/>
            </w:pPr>
            <w:r>
              <w:t>4</w:t>
            </w:r>
          </w:p>
        </w:tc>
        <w:tc>
          <w:tcPr>
            <w:tcW w:w="964" w:type="dxa"/>
          </w:tcPr>
          <w:p w14:paraId="7DBB44EC" w14:textId="0CD5AD6A" w:rsidR="008A39C9" w:rsidRPr="007374EC" w:rsidRDefault="00F24B8A" w:rsidP="00F47821">
            <w:pPr>
              <w:pStyle w:val="TabellentextGR"/>
            </w:pPr>
            <w:r>
              <w:t>25.329</w:t>
            </w:r>
          </w:p>
        </w:tc>
        <w:tc>
          <w:tcPr>
            <w:tcW w:w="510" w:type="dxa"/>
          </w:tcPr>
          <w:p w14:paraId="7DBB44ED" w14:textId="2690F173" w:rsidR="008A39C9" w:rsidRPr="007374EC" w:rsidRDefault="00F24B8A" w:rsidP="00F47821">
            <w:pPr>
              <w:pStyle w:val="TabellentextGR"/>
            </w:pPr>
            <w:r>
              <w:t>13</w:t>
            </w:r>
          </w:p>
        </w:tc>
        <w:tc>
          <w:tcPr>
            <w:tcW w:w="964" w:type="dxa"/>
          </w:tcPr>
          <w:p w14:paraId="7DBB44EE" w14:textId="218BA0E5" w:rsidR="008A39C9" w:rsidRPr="007374EC" w:rsidRDefault="00F24B8A" w:rsidP="00F47821">
            <w:pPr>
              <w:pStyle w:val="TabellentextGR"/>
            </w:pPr>
            <w:r>
              <w:t>25.384</w:t>
            </w:r>
          </w:p>
        </w:tc>
        <w:tc>
          <w:tcPr>
            <w:tcW w:w="510" w:type="dxa"/>
          </w:tcPr>
          <w:p w14:paraId="7DBB44EF" w14:textId="29851FE4" w:rsidR="008A39C9" w:rsidRPr="007374EC" w:rsidRDefault="00F24B8A" w:rsidP="00F47821">
            <w:pPr>
              <w:pStyle w:val="TabellentextGR"/>
            </w:pPr>
            <w:r>
              <w:t>26</w:t>
            </w:r>
          </w:p>
        </w:tc>
        <w:tc>
          <w:tcPr>
            <w:tcW w:w="964" w:type="dxa"/>
          </w:tcPr>
          <w:p w14:paraId="7DBB44F0" w14:textId="73253C0D" w:rsidR="008A39C9" w:rsidRPr="007374EC" w:rsidRDefault="00F24B8A" w:rsidP="00F47821">
            <w:pPr>
              <w:pStyle w:val="TabellentextGR"/>
            </w:pPr>
            <w:r>
              <w:t>26.21</w:t>
            </w:r>
          </w:p>
        </w:tc>
        <w:tc>
          <w:tcPr>
            <w:tcW w:w="510" w:type="dxa"/>
          </w:tcPr>
          <w:p w14:paraId="7DBB44F1" w14:textId="0CAFC60A" w:rsidR="008A39C9" w:rsidRPr="007374EC" w:rsidRDefault="00F24B8A" w:rsidP="00F47821">
            <w:pPr>
              <w:pStyle w:val="TabellentextGR"/>
            </w:pPr>
            <w:r>
              <w:t>31</w:t>
            </w:r>
          </w:p>
        </w:tc>
        <w:tc>
          <w:tcPr>
            <w:tcW w:w="964" w:type="dxa"/>
          </w:tcPr>
          <w:p w14:paraId="7DBB44F2" w14:textId="4E4D15DE" w:rsidR="008A39C9" w:rsidRPr="007374EC" w:rsidRDefault="00F24B8A" w:rsidP="00F47821">
            <w:pPr>
              <w:pStyle w:val="TabellentextGR"/>
            </w:pPr>
            <w:r>
              <w:t>26.64</w:t>
            </w:r>
          </w:p>
        </w:tc>
        <w:tc>
          <w:tcPr>
            <w:tcW w:w="510" w:type="dxa"/>
          </w:tcPr>
          <w:p w14:paraId="7DBB44F3" w14:textId="1405B09C" w:rsidR="008A39C9" w:rsidRPr="007374EC" w:rsidRDefault="00F24B8A" w:rsidP="00F47821">
            <w:pPr>
              <w:pStyle w:val="TabellentextGR"/>
            </w:pPr>
            <w:r>
              <w:t>10</w:t>
            </w:r>
          </w:p>
        </w:tc>
        <w:tc>
          <w:tcPr>
            <w:tcW w:w="964" w:type="dxa"/>
          </w:tcPr>
          <w:p w14:paraId="7DBB44F4" w14:textId="395500C7" w:rsidR="008A39C9" w:rsidRPr="007374EC" w:rsidRDefault="00F24B8A" w:rsidP="00F47821">
            <w:pPr>
              <w:pStyle w:val="TabellentextGR"/>
            </w:pPr>
            <w:r>
              <w:t>26.138</w:t>
            </w:r>
          </w:p>
        </w:tc>
        <w:tc>
          <w:tcPr>
            <w:tcW w:w="510" w:type="dxa"/>
          </w:tcPr>
          <w:p w14:paraId="7DBB44F5" w14:textId="7173DF60" w:rsidR="008A39C9" w:rsidRPr="007374EC" w:rsidRDefault="00F24B8A" w:rsidP="00F47821">
            <w:pPr>
              <w:pStyle w:val="TabellentextGR"/>
            </w:pPr>
            <w:r>
              <w:t>35</w:t>
            </w:r>
          </w:p>
        </w:tc>
        <w:tc>
          <w:tcPr>
            <w:tcW w:w="964" w:type="dxa"/>
          </w:tcPr>
          <w:p w14:paraId="7DBB44F6" w14:textId="054D4B7B" w:rsidR="008A39C9" w:rsidRPr="007374EC" w:rsidRDefault="00F24B8A" w:rsidP="00F47821">
            <w:pPr>
              <w:pStyle w:val="TabellentextGR"/>
            </w:pPr>
            <w:r>
              <w:t>26.167</w:t>
            </w:r>
          </w:p>
        </w:tc>
      </w:tr>
      <w:tr w:rsidR="008A39C9" w:rsidRPr="007374EC" w14:paraId="7DBB4504" w14:textId="77777777" w:rsidTr="008A39C9">
        <w:trPr>
          <w:trHeight w:val="215"/>
        </w:trPr>
        <w:tc>
          <w:tcPr>
            <w:tcW w:w="510" w:type="dxa"/>
          </w:tcPr>
          <w:p w14:paraId="7DBB44F8" w14:textId="7C6A6889" w:rsidR="008A39C9" w:rsidRPr="007374EC" w:rsidRDefault="00F24B8A" w:rsidP="00F47821">
            <w:pPr>
              <w:pStyle w:val="TabellentextGR"/>
            </w:pPr>
            <w:r>
              <w:t>32</w:t>
            </w:r>
          </w:p>
        </w:tc>
        <w:tc>
          <w:tcPr>
            <w:tcW w:w="964" w:type="dxa"/>
          </w:tcPr>
          <w:p w14:paraId="7DBB44F9" w14:textId="19395658" w:rsidR="008A39C9" w:rsidRPr="007374EC" w:rsidRDefault="00F24B8A" w:rsidP="00F47821">
            <w:pPr>
              <w:pStyle w:val="TabellentextGR"/>
            </w:pPr>
            <w:r>
              <w:t>25.335</w:t>
            </w:r>
          </w:p>
        </w:tc>
        <w:tc>
          <w:tcPr>
            <w:tcW w:w="510" w:type="dxa"/>
          </w:tcPr>
          <w:p w14:paraId="7DBB44FA" w14:textId="04A83C0C" w:rsidR="008A39C9" w:rsidRPr="007374EC" w:rsidRDefault="00F24B8A" w:rsidP="00F47821">
            <w:pPr>
              <w:pStyle w:val="TabellentextGR"/>
            </w:pPr>
            <w:r>
              <w:t>34</w:t>
            </w:r>
          </w:p>
        </w:tc>
        <w:tc>
          <w:tcPr>
            <w:tcW w:w="964" w:type="dxa"/>
          </w:tcPr>
          <w:p w14:paraId="7DBB44FB" w14:textId="45145D71" w:rsidR="008A39C9" w:rsidRPr="007374EC" w:rsidRDefault="00F24B8A" w:rsidP="00F47821">
            <w:pPr>
              <w:pStyle w:val="TabellentextGR"/>
            </w:pPr>
            <w:r>
              <w:t>26.7</w:t>
            </w:r>
          </w:p>
        </w:tc>
        <w:tc>
          <w:tcPr>
            <w:tcW w:w="510" w:type="dxa"/>
          </w:tcPr>
          <w:p w14:paraId="7DBB44FC" w14:textId="767DB0D6" w:rsidR="008A39C9" w:rsidRPr="007374EC" w:rsidRDefault="00F24B8A" w:rsidP="00F47821">
            <w:pPr>
              <w:pStyle w:val="TabellentextGR"/>
            </w:pPr>
            <w:r>
              <w:t>27</w:t>
            </w:r>
          </w:p>
        </w:tc>
        <w:tc>
          <w:tcPr>
            <w:tcW w:w="964" w:type="dxa"/>
          </w:tcPr>
          <w:p w14:paraId="7DBB44FD" w14:textId="4EF5F428" w:rsidR="008A39C9" w:rsidRPr="007374EC" w:rsidRDefault="00F24B8A" w:rsidP="00F47821">
            <w:pPr>
              <w:pStyle w:val="TabellentextGR"/>
            </w:pPr>
            <w:r>
              <w:t>26.23</w:t>
            </w:r>
          </w:p>
        </w:tc>
        <w:tc>
          <w:tcPr>
            <w:tcW w:w="510" w:type="dxa"/>
          </w:tcPr>
          <w:p w14:paraId="7DBB44FE" w14:textId="7E4CD43D" w:rsidR="008A39C9" w:rsidRPr="007374EC" w:rsidRDefault="00F24B8A" w:rsidP="00F47821">
            <w:pPr>
              <w:pStyle w:val="TabellentextGR"/>
            </w:pPr>
            <w:r>
              <w:t>24</w:t>
            </w:r>
          </w:p>
        </w:tc>
        <w:tc>
          <w:tcPr>
            <w:tcW w:w="964" w:type="dxa"/>
          </w:tcPr>
          <w:p w14:paraId="7DBB44FF" w14:textId="64772C42" w:rsidR="008A39C9" w:rsidRPr="007374EC" w:rsidRDefault="00F24B8A" w:rsidP="00F47821">
            <w:pPr>
              <w:pStyle w:val="TabellentextGR"/>
            </w:pPr>
            <w:r>
              <w:t>26.79</w:t>
            </w:r>
          </w:p>
        </w:tc>
        <w:tc>
          <w:tcPr>
            <w:tcW w:w="510" w:type="dxa"/>
          </w:tcPr>
          <w:p w14:paraId="7DBB4500" w14:textId="0D0B9D4D" w:rsidR="008A39C9" w:rsidRPr="007374EC" w:rsidRDefault="00F24B8A" w:rsidP="00F47821">
            <w:pPr>
              <w:pStyle w:val="TabellentextGR"/>
            </w:pPr>
            <w:r>
              <w:t>8</w:t>
            </w:r>
          </w:p>
        </w:tc>
        <w:tc>
          <w:tcPr>
            <w:tcW w:w="964" w:type="dxa"/>
          </w:tcPr>
          <w:p w14:paraId="7DBB4501" w14:textId="119E3FA2" w:rsidR="008A39C9" w:rsidRPr="007374EC" w:rsidRDefault="00F24B8A" w:rsidP="00F47821">
            <w:pPr>
              <w:pStyle w:val="TabellentextGR"/>
            </w:pPr>
            <w:r>
              <w:t>26.143</w:t>
            </w:r>
          </w:p>
        </w:tc>
        <w:tc>
          <w:tcPr>
            <w:tcW w:w="510" w:type="dxa"/>
          </w:tcPr>
          <w:p w14:paraId="7DBB4502" w14:textId="01556CDA" w:rsidR="008A39C9" w:rsidRPr="007374EC" w:rsidRDefault="00F24B8A" w:rsidP="00F47821">
            <w:pPr>
              <w:pStyle w:val="TabellentextGR"/>
            </w:pPr>
            <w:r>
              <w:t>36</w:t>
            </w:r>
          </w:p>
        </w:tc>
        <w:tc>
          <w:tcPr>
            <w:tcW w:w="964" w:type="dxa"/>
          </w:tcPr>
          <w:p w14:paraId="7DBB4503" w14:textId="453D9F64" w:rsidR="008A39C9" w:rsidRPr="007374EC" w:rsidRDefault="00F24B8A" w:rsidP="00F47821">
            <w:pPr>
              <w:pStyle w:val="TabellentextGR"/>
            </w:pPr>
            <w:r>
              <w:t>26.171</w:t>
            </w:r>
          </w:p>
        </w:tc>
      </w:tr>
      <w:tr w:rsidR="008A39C9" w:rsidRPr="007374EC" w14:paraId="7DBB4511" w14:textId="77777777" w:rsidTr="008A39C9">
        <w:trPr>
          <w:trHeight w:val="215"/>
        </w:trPr>
        <w:tc>
          <w:tcPr>
            <w:tcW w:w="510" w:type="dxa"/>
          </w:tcPr>
          <w:p w14:paraId="7DBB4505" w14:textId="47B22A23" w:rsidR="008A39C9" w:rsidRPr="007374EC" w:rsidRDefault="00F24B8A" w:rsidP="00F47821">
            <w:pPr>
              <w:pStyle w:val="TabellentextGR"/>
            </w:pPr>
            <w:r>
              <w:t>22</w:t>
            </w:r>
          </w:p>
        </w:tc>
        <w:tc>
          <w:tcPr>
            <w:tcW w:w="964" w:type="dxa"/>
          </w:tcPr>
          <w:p w14:paraId="7DBB4506" w14:textId="19075516" w:rsidR="008A39C9" w:rsidRPr="007374EC" w:rsidRDefault="00F24B8A" w:rsidP="00F47821">
            <w:pPr>
              <w:pStyle w:val="TabellentextGR"/>
            </w:pPr>
            <w:r>
              <w:t>25.342</w:t>
            </w:r>
          </w:p>
        </w:tc>
        <w:tc>
          <w:tcPr>
            <w:tcW w:w="510" w:type="dxa"/>
          </w:tcPr>
          <w:p w14:paraId="7DBB4507" w14:textId="3951A406" w:rsidR="008A39C9" w:rsidRPr="007374EC" w:rsidRDefault="00F24B8A" w:rsidP="00F47821">
            <w:pPr>
              <w:pStyle w:val="TabellentextGR"/>
            </w:pPr>
            <w:r>
              <w:t>33</w:t>
            </w:r>
          </w:p>
        </w:tc>
        <w:tc>
          <w:tcPr>
            <w:tcW w:w="964" w:type="dxa"/>
          </w:tcPr>
          <w:p w14:paraId="7DBB4508" w14:textId="0C0E4A35" w:rsidR="008A39C9" w:rsidRPr="007374EC" w:rsidRDefault="00F24B8A" w:rsidP="00F47821">
            <w:pPr>
              <w:pStyle w:val="TabellentextGR"/>
            </w:pPr>
            <w:r>
              <w:t>26.8</w:t>
            </w:r>
          </w:p>
        </w:tc>
        <w:tc>
          <w:tcPr>
            <w:tcW w:w="510" w:type="dxa"/>
          </w:tcPr>
          <w:p w14:paraId="7DBB4509" w14:textId="4CA48A75" w:rsidR="008A39C9" w:rsidRPr="007374EC" w:rsidRDefault="00F24B8A" w:rsidP="00F47821">
            <w:pPr>
              <w:pStyle w:val="TabellentextGR"/>
            </w:pPr>
            <w:r>
              <w:t>23</w:t>
            </w:r>
          </w:p>
        </w:tc>
        <w:tc>
          <w:tcPr>
            <w:tcW w:w="964" w:type="dxa"/>
          </w:tcPr>
          <w:p w14:paraId="7DBB450A" w14:textId="5F6081DE" w:rsidR="008A39C9" w:rsidRPr="007374EC" w:rsidRDefault="00F24B8A" w:rsidP="00F47821">
            <w:pPr>
              <w:pStyle w:val="TabellentextGR"/>
            </w:pPr>
            <w:r>
              <w:t>26.40</w:t>
            </w:r>
          </w:p>
        </w:tc>
        <w:tc>
          <w:tcPr>
            <w:tcW w:w="510" w:type="dxa"/>
          </w:tcPr>
          <w:p w14:paraId="7DBB450B" w14:textId="4AE9C2CE" w:rsidR="008A39C9" w:rsidRPr="007374EC" w:rsidRDefault="00F24B8A" w:rsidP="00F47821">
            <w:pPr>
              <w:pStyle w:val="TabellentextGR"/>
            </w:pPr>
            <w:r>
              <w:t>25</w:t>
            </w:r>
          </w:p>
        </w:tc>
        <w:tc>
          <w:tcPr>
            <w:tcW w:w="964" w:type="dxa"/>
          </w:tcPr>
          <w:p w14:paraId="7DBB450C" w14:textId="04E34915" w:rsidR="008A39C9" w:rsidRPr="007374EC" w:rsidRDefault="00F24B8A" w:rsidP="00F47821">
            <w:pPr>
              <w:pStyle w:val="TabellentextGR"/>
            </w:pPr>
            <w:r>
              <w:t>26.93</w:t>
            </w:r>
          </w:p>
        </w:tc>
        <w:tc>
          <w:tcPr>
            <w:tcW w:w="510" w:type="dxa"/>
          </w:tcPr>
          <w:p w14:paraId="7DBB450D" w14:textId="7EFBE737" w:rsidR="008A39C9" w:rsidRPr="007374EC" w:rsidRDefault="00F24B8A" w:rsidP="00F47821">
            <w:pPr>
              <w:pStyle w:val="TabellentextGR"/>
            </w:pPr>
            <w:r>
              <w:t>3</w:t>
            </w:r>
          </w:p>
        </w:tc>
        <w:tc>
          <w:tcPr>
            <w:tcW w:w="964" w:type="dxa"/>
          </w:tcPr>
          <w:p w14:paraId="7DBB450E" w14:textId="20E2201E" w:rsidR="008A39C9" w:rsidRPr="007374EC" w:rsidRDefault="00F24B8A" w:rsidP="00F47821">
            <w:pPr>
              <w:pStyle w:val="TabellentextGR"/>
            </w:pPr>
            <w:r>
              <w:t>26.145</w:t>
            </w:r>
          </w:p>
        </w:tc>
        <w:tc>
          <w:tcPr>
            <w:tcW w:w="510" w:type="dxa"/>
          </w:tcPr>
          <w:p w14:paraId="7DBB450F" w14:textId="6818A202" w:rsidR="008A39C9" w:rsidRPr="007374EC" w:rsidRDefault="00F24B8A" w:rsidP="00F47821">
            <w:pPr>
              <w:pStyle w:val="TabellentextGR"/>
            </w:pPr>
            <w:r>
              <w:t>2</w:t>
            </w:r>
          </w:p>
        </w:tc>
        <w:tc>
          <w:tcPr>
            <w:tcW w:w="964" w:type="dxa"/>
          </w:tcPr>
          <w:p w14:paraId="7DBB4510" w14:textId="140C1480" w:rsidR="008A39C9" w:rsidRPr="007374EC" w:rsidRDefault="00F24B8A" w:rsidP="00F47821">
            <w:pPr>
              <w:pStyle w:val="TabellentextGR"/>
            </w:pPr>
            <w:r>
              <w:t>26.173</w:t>
            </w:r>
          </w:p>
        </w:tc>
      </w:tr>
      <w:tr w:rsidR="008A39C9" w:rsidRPr="007374EC" w14:paraId="7DBB451E" w14:textId="77777777" w:rsidTr="008A39C9">
        <w:trPr>
          <w:trHeight w:val="215"/>
        </w:trPr>
        <w:tc>
          <w:tcPr>
            <w:tcW w:w="510" w:type="dxa"/>
          </w:tcPr>
          <w:p w14:paraId="7DBB4512" w14:textId="4957F4B3" w:rsidR="008A39C9" w:rsidRPr="007374EC" w:rsidRDefault="00F24B8A" w:rsidP="00F47821">
            <w:pPr>
              <w:pStyle w:val="TabellentextGR"/>
            </w:pPr>
            <w:r>
              <w:t>28</w:t>
            </w:r>
          </w:p>
        </w:tc>
        <w:tc>
          <w:tcPr>
            <w:tcW w:w="964" w:type="dxa"/>
          </w:tcPr>
          <w:p w14:paraId="7DBB4513" w14:textId="4E534A59" w:rsidR="008A39C9" w:rsidRPr="007374EC" w:rsidRDefault="00F24B8A" w:rsidP="00F47821">
            <w:pPr>
              <w:pStyle w:val="TabellentextGR"/>
            </w:pPr>
            <w:r>
              <w:t>25.364</w:t>
            </w:r>
          </w:p>
        </w:tc>
        <w:tc>
          <w:tcPr>
            <w:tcW w:w="510" w:type="dxa"/>
          </w:tcPr>
          <w:p w14:paraId="7DBB4514" w14:textId="1B41866F" w:rsidR="008A39C9" w:rsidRPr="007374EC" w:rsidRDefault="00F24B8A" w:rsidP="00F47821">
            <w:pPr>
              <w:pStyle w:val="TabellentextGR"/>
            </w:pPr>
            <w:r>
              <w:t>5</w:t>
            </w:r>
          </w:p>
        </w:tc>
        <w:tc>
          <w:tcPr>
            <w:tcW w:w="964" w:type="dxa"/>
          </w:tcPr>
          <w:p w14:paraId="7DBB4515" w14:textId="3BCF0620" w:rsidR="008A39C9" w:rsidRPr="007374EC" w:rsidRDefault="00F24B8A" w:rsidP="00F47821">
            <w:pPr>
              <w:pStyle w:val="TabellentextGR"/>
            </w:pPr>
            <w:r>
              <w:t>26.9</w:t>
            </w:r>
          </w:p>
        </w:tc>
        <w:tc>
          <w:tcPr>
            <w:tcW w:w="510" w:type="dxa"/>
          </w:tcPr>
          <w:p w14:paraId="7DBB4516" w14:textId="146319E9" w:rsidR="008A39C9" w:rsidRPr="007374EC" w:rsidRDefault="00F24B8A" w:rsidP="00F47821">
            <w:pPr>
              <w:pStyle w:val="TabellentextGR"/>
            </w:pPr>
            <w:r>
              <w:t>17</w:t>
            </w:r>
          </w:p>
        </w:tc>
        <w:tc>
          <w:tcPr>
            <w:tcW w:w="964" w:type="dxa"/>
          </w:tcPr>
          <w:p w14:paraId="7DBB4517" w14:textId="38E5C794" w:rsidR="008A39C9" w:rsidRPr="007374EC" w:rsidRDefault="00F24B8A" w:rsidP="00F47821">
            <w:pPr>
              <w:pStyle w:val="TabellentextGR"/>
            </w:pPr>
            <w:r>
              <w:t>26.43</w:t>
            </w:r>
          </w:p>
        </w:tc>
        <w:tc>
          <w:tcPr>
            <w:tcW w:w="510" w:type="dxa"/>
          </w:tcPr>
          <w:p w14:paraId="7DBB4518" w14:textId="1E7761DA" w:rsidR="008A39C9" w:rsidRPr="007374EC" w:rsidRDefault="00F24B8A" w:rsidP="00F47821">
            <w:pPr>
              <w:pStyle w:val="TabellentextGR"/>
            </w:pPr>
            <w:r>
              <w:t>19</w:t>
            </w:r>
          </w:p>
        </w:tc>
        <w:tc>
          <w:tcPr>
            <w:tcW w:w="964" w:type="dxa"/>
          </w:tcPr>
          <w:p w14:paraId="7DBB4519" w14:textId="64F1BD03" w:rsidR="008A39C9" w:rsidRPr="007374EC" w:rsidRDefault="00F24B8A" w:rsidP="00F47821">
            <w:pPr>
              <w:pStyle w:val="TabellentextGR"/>
            </w:pPr>
            <w:r>
              <w:t>26.98</w:t>
            </w:r>
          </w:p>
        </w:tc>
        <w:tc>
          <w:tcPr>
            <w:tcW w:w="510" w:type="dxa"/>
          </w:tcPr>
          <w:p w14:paraId="7DBB451A" w14:textId="1DF6F18C" w:rsidR="008A39C9" w:rsidRPr="007374EC" w:rsidRDefault="00F24B8A" w:rsidP="00F47821">
            <w:pPr>
              <w:pStyle w:val="TabellentextGR"/>
            </w:pPr>
            <w:r>
              <w:t>15</w:t>
            </w:r>
          </w:p>
        </w:tc>
        <w:tc>
          <w:tcPr>
            <w:tcW w:w="964" w:type="dxa"/>
          </w:tcPr>
          <w:p w14:paraId="7DBB451B" w14:textId="259D48C0" w:rsidR="008A39C9" w:rsidRPr="007374EC" w:rsidRDefault="00F24B8A" w:rsidP="00F47821">
            <w:pPr>
              <w:pStyle w:val="TabellentextGR"/>
            </w:pPr>
            <w:r>
              <w:t>26.151</w:t>
            </w:r>
          </w:p>
        </w:tc>
        <w:tc>
          <w:tcPr>
            <w:tcW w:w="510" w:type="dxa"/>
          </w:tcPr>
          <w:p w14:paraId="7DBB451C" w14:textId="2E7B29F3" w:rsidR="008A39C9" w:rsidRPr="007374EC" w:rsidRDefault="00F24B8A" w:rsidP="00F47821">
            <w:pPr>
              <w:pStyle w:val="TabellentextGR"/>
            </w:pPr>
            <w:r>
              <w:t>11</w:t>
            </w:r>
          </w:p>
        </w:tc>
        <w:tc>
          <w:tcPr>
            <w:tcW w:w="964" w:type="dxa"/>
          </w:tcPr>
          <w:p w14:paraId="7DBB451D" w14:textId="460512A3" w:rsidR="008A39C9" w:rsidRPr="007374EC" w:rsidRDefault="00F24B8A" w:rsidP="00F47821">
            <w:pPr>
              <w:pStyle w:val="TabellentextGR"/>
            </w:pPr>
            <w:bookmarkStart w:id="6" w:name="SchlusstabelleEnde"/>
            <w:bookmarkEnd w:id="6"/>
            <w:r>
              <w:t>26.207</w:t>
            </w:r>
          </w:p>
        </w:tc>
      </w:tr>
      <w:tr w:rsidR="00F24B8A" w:rsidRPr="007374EC" w14:paraId="4AC7C01C" w14:textId="77777777" w:rsidTr="008A39C9">
        <w:trPr>
          <w:trHeight w:val="215"/>
        </w:trPr>
        <w:tc>
          <w:tcPr>
            <w:tcW w:w="510" w:type="dxa"/>
          </w:tcPr>
          <w:p w14:paraId="318F5A45" w14:textId="6C581192" w:rsidR="00F24B8A" w:rsidRPr="007374EC" w:rsidRDefault="00F24B8A" w:rsidP="00F47821">
            <w:pPr>
              <w:pStyle w:val="TabellentextGR"/>
            </w:pPr>
            <w:r>
              <w:t>29</w:t>
            </w:r>
          </w:p>
        </w:tc>
        <w:tc>
          <w:tcPr>
            <w:tcW w:w="964" w:type="dxa"/>
          </w:tcPr>
          <w:p w14:paraId="6386D7F7" w14:textId="09A6F4B2" w:rsidR="00F24B8A" w:rsidRPr="007374EC" w:rsidRDefault="00F24B8A" w:rsidP="00F47821">
            <w:pPr>
              <w:pStyle w:val="TabellentextGR"/>
            </w:pPr>
            <w:r>
              <w:t>25.365</w:t>
            </w:r>
          </w:p>
        </w:tc>
        <w:tc>
          <w:tcPr>
            <w:tcW w:w="510" w:type="dxa"/>
          </w:tcPr>
          <w:p w14:paraId="471802D6" w14:textId="102ABD23" w:rsidR="00F24B8A" w:rsidRPr="007374EC" w:rsidRDefault="00F24B8A" w:rsidP="00F47821">
            <w:pPr>
              <w:pStyle w:val="TabellentextGR"/>
            </w:pPr>
            <w:r>
              <w:t>7</w:t>
            </w:r>
          </w:p>
        </w:tc>
        <w:tc>
          <w:tcPr>
            <w:tcW w:w="964" w:type="dxa"/>
          </w:tcPr>
          <w:p w14:paraId="7F3198FD" w14:textId="52A6B471" w:rsidR="00F24B8A" w:rsidRPr="007374EC" w:rsidRDefault="00F24B8A" w:rsidP="00F47821">
            <w:pPr>
              <w:pStyle w:val="TabellentextGR"/>
            </w:pPr>
            <w:r>
              <w:t>26.10</w:t>
            </w:r>
          </w:p>
        </w:tc>
        <w:tc>
          <w:tcPr>
            <w:tcW w:w="510" w:type="dxa"/>
          </w:tcPr>
          <w:p w14:paraId="2CC72C87" w14:textId="62263AA0" w:rsidR="00F24B8A" w:rsidRPr="007374EC" w:rsidRDefault="00F24B8A" w:rsidP="00F47821">
            <w:pPr>
              <w:pStyle w:val="TabellentextGR"/>
            </w:pPr>
            <w:r>
              <w:t>18</w:t>
            </w:r>
          </w:p>
        </w:tc>
        <w:tc>
          <w:tcPr>
            <w:tcW w:w="964" w:type="dxa"/>
          </w:tcPr>
          <w:p w14:paraId="70041261" w14:textId="6FA3FF5D" w:rsidR="00F24B8A" w:rsidRPr="007374EC" w:rsidRDefault="00F24B8A" w:rsidP="00F47821">
            <w:pPr>
              <w:pStyle w:val="TabellentextGR"/>
            </w:pPr>
            <w:r>
              <w:t>26.47</w:t>
            </w:r>
          </w:p>
        </w:tc>
        <w:tc>
          <w:tcPr>
            <w:tcW w:w="510" w:type="dxa"/>
          </w:tcPr>
          <w:p w14:paraId="6741FD2F" w14:textId="28ED0D9C" w:rsidR="00F24B8A" w:rsidRPr="007374EC" w:rsidRDefault="00F24B8A" w:rsidP="00F47821">
            <w:pPr>
              <w:pStyle w:val="TabellentextGR"/>
            </w:pPr>
            <w:r>
              <w:t>20</w:t>
            </w:r>
          </w:p>
        </w:tc>
        <w:tc>
          <w:tcPr>
            <w:tcW w:w="964" w:type="dxa"/>
          </w:tcPr>
          <w:p w14:paraId="699AEE48" w14:textId="292FD444" w:rsidR="00F24B8A" w:rsidRPr="007374EC" w:rsidRDefault="00F24B8A" w:rsidP="00F47821">
            <w:pPr>
              <w:pStyle w:val="TabellentextGR"/>
            </w:pPr>
            <w:r>
              <w:t>26.99</w:t>
            </w:r>
          </w:p>
        </w:tc>
        <w:tc>
          <w:tcPr>
            <w:tcW w:w="510" w:type="dxa"/>
          </w:tcPr>
          <w:p w14:paraId="77B423CF" w14:textId="1DFCACC4" w:rsidR="00F24B8A" w:rsidRPr="007374EC" w:rsidRDefault="00F24B8A" w:rsidP="00F47821">
            <w:pPr>
              <w:pStyle w:val="TabellentextGR"/>
            </w:pPr>
            <w:r>
              <w:t>37</w:t>
            </w:r>
          </w:p>
        </w:tc>
        <w:tc>
          <w:tcPr>
            <w:tcW w:w="964" w:type="dxa"/>
          </w:tcPr>
          <w:p w14:paraId="54CEAC5E" w14:textId="017CABD5" w:rsidR="00F24B8A" w:rsidRPr="007374EC" w:rsidRDefault="00F24B8A" w:rsidP="00F47821">
            <w:pPr>
              <w:pStyle w:val="TabellentextGR"/>
            </w:pPr>
            <w:r>
              <w:t>26.163</w:t>
            </w:r>
          </w:p>
        </w:tc>
        <w:tc>
          <w:tcPr>
            <w:tcW w:w="510" w:type="dxa"/>
          </w:tcPr>
          <w:p w14:paraId="17B768D8" w14:textId="4BA8DC5E" w:rsidR="00F24B8A" w:rsidRPr="007374EC" w:rsidRDefault="00F24B8A" w:rsidP="00F47821">
            <w:pPr>
              <w:pStyle w:val="TabellentextGR"/>
            </w:pPr>
            <w:r>
              <w:t>14</w:t>
            </w:r>
          </w:p>
        </w:tc>
        <w:tc>
          <w:tcPr>
            <w:tcW w:w="964" w:type="dxa"/>
          </w:tcPr>
          <w:p w14:paraId="723DE003" w14:textId="281AE43B" w:rsidR="00F24B8A" w:rsidRPr="007374EC" w:rsidRDefault="00F24B8A" w:rsidP="00F47821">
            <w:pPr>
              <w:pStyle w:val="TabellentextGR"/>
            </w:pPr>
            <w:r>
              <w:t>26.233</w:t>
            </w:r>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07961" w14:textId="77777777" w:rsidR="00A13745" w:rsidRDefault="00A13745">
      <w:r>
        <w:separator/>
      </w:r>
    </w:p>
    <w:p w14:paraId="58ED58E6" w14:textId="77777777" w:rsidR="00A13745" w:rsidRDefault="00A13745"/>
  </w:endnote>
  <w:endnote w:type="continuationSeparator" w:id="0">
    <w:p w14:paraId="3A280560" w14:textId="77777777" w:rsidR="00A13745" w:rsidRDefault="00A13745">
      <w:r>
        <w:continuationSeparator/>
      </w:r>
    </w:p>
    <w:p w14:paraId="2C630639" w14:textId="77777777" w:rsidR="00A13745" w:rsidRDefault="00A13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07BE4" w14:textId="77777777" w:rsidR="00A13745" w:rsidRDefault="00A13745">
      <w:r>
        <w:separator/>
      </w:r>
    </w:p>
    <w:p w14:paraId="626D9EE9" w14:textId="77777777" w:rsidR="00A13745" w:rsidRDefault="00A13745"/>
  </w:footnote>
  <w:footnote w:type="continuationSeparator" w:id="0">
    <w:p w14:paraId="2D00496C" w14:textId="77777777" w:rsidR="00A13745" w:rsidRDefault="00A13745">
      <w:r>
        <w:continuationSeparator/>
      </w:r>
    </w:p>
    <w:p w14:paraId="7F0D8DC5" w14:textId="77777777" w:rsidR="00A13745" w:rsidRDefault="00A137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2E48"/>
    <w:rsid w:val="001130AB"/>
    <w:rsid w:val="0011312B"/>
    <w:rsid w:val="00120A67"/>
    <w:rsid w:val="001349C9"/>
    <w:rsid w:val="00137978"/>
    <w:rsid w:val="001433B9"/>
    <w:rsid w:val="00151F6B"/>
    <w:rsid w:val="001541AC"/>
    <w:rsid w:val="001543B5"/>
    <w:rsid w:val="001552AC"/>
    <w:rsid w:val="00157BFC"/>
    <w:rsid w:val="00185671"/>
    <w:rsid w:val="00186D97"/>
    <w:rsid w:val="00187E83"/>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45A"/>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42E3"/>
    <w:rsid w:val="004A6782"/>
    <w:rsid w:val="004A6F67"/>
    <w:rsid w:val="004B36E5"/>
    <w:rsid w:val="004C1D88"/>
    <w:rsid w:val="004C47DD"/>
    <w:rsid w:val="004D71B3"/>
    <w:rsid w:val="004E1981"/>
    <w:rsid w:val="004F4C96"/>
    <w:rsid w:val="00513F4C"/>
    <w:rsid w:val="00524861"/>
    <w:rsid w:val="005272C5"/>
    <w:rsid w:val="00527D43"/>
    <w:rsid w:val="00534CD8"/>
    <w:rsid w:val="00543283"/>
    <w:rsid w:val="0055005A"/>
    <w:rsid w:val="00550F8A"/>
    <w:rsid w:val="00557113"/>
    <w:rsid w:val="005643D0"/>
    <w:rsid w:val="00573F63"/>
    <w:rsid w:val="005823C3"/>
    <w:rsid w:val="0058541D"/>
    <w:rsid w:val="005A497F"/>
    <w:rsid w:val="005B0ADF"/>
    <w:rsid w:val="005B1707"/>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2311"/>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2697C"/>
    <w:rsid w:val="00935906"/>
    <w:rsid w:val="00944483"/>
    <w:rsid w:val="00951075"/>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13745"/>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14A3"/>
    <w:rsid w:val="00C42311"/>
    <w:rsid w:val="00C43E2F"/>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417D"/>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C485F"/>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24B8A"/>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BB44AB"/>
  <w15:docId w15:val="{1B9B1ED0-D5FE-4F63-AF83-C6DA9670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F24B8A"/>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4495</Words>
  <Characters>28321</Characters>
  <Application>Microsoft Office Word</Application>
  <DocSecurity>0</DocSecurity>
  <Lines>236</Lines>
  <Paragraphs>65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Kanton Aargau</Company>
  <LinksUpToDate>false</LinksUpToDate>
  <CharactersWithSpaces>32751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Ommerli Rahel  PDGR</cp:lastModifiedBy>
  <cp:revision>7</cp:revision>
  <dcterms:created xsi:type="dcterms:W3CDTF">2022-01-17T14:26:00Z</dcterms:created>
  <dcterms:modified xsi:type="dcterms:W3CDTF">2026-09-30T08:34:00Z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