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tcPr>
          <w:p w14:paraId="7DBB44AD" w14:textId="77777777" w:rsidR="00073CD3" w:rsidRPr="0058541D" w:rsidRDefault="00073CD3" w:rsidP="00C25CCF"/>
        </w:tc>
      </w:tr>
    </w:tbl>
    <w:p w14:paraId="7DBB44AF" w14:textId="3AF0017D" w:rsidR="00342F83" w:rsidRPr="00731AA1" w:rsidRDefault="00FA745B" w:rsidP="00B55A7F">
      <w:pPr>
        <w:pStyle w:val="Datum"/>
      </w:pPr>
      <w:r>
        <w:fldChar w:fldCharType="begin"/>
      </w:r>
      <w:r>
        <w:instrText xml:space="preserve"> TIME \@ "d. MMMM yyyy" </w:instrText>
      </w:r>
      <w:r>
        <w:fldChar w:fldCharType="separate"/>
      </w:r>
      <w:r w:rsidR="006D7117">
        <w:rPr>
          <w:noProof/>
        </w:rPr>
        <w:t>12. August 2026</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344E63FB" w:rsidR="00FA745B" w:rsidRDefault="00FA745B" w:rsidP="00F47821">
      <w:pPr>
        <w:pStyle w:val="TabellentextGR"/>
        <w:rPr>
          <w:rFonts w:cs="Arial"/>
        </w:rPr>
      </w:pPr>
      <w:r w:rsidRPr="00FA745B">
        <w:t xml:space="preserve">Ich freue mich, Sie zur </w:t>
      </w:r>
      <w:r w:rsidR="0055733D">
        <w:t xml:space="preserve">51. </w:t>
      </w:r>
      <w:r w:rsidR="00AF2BD5">
        <w:t>und</w:t>
      </w:r>
      <w:r w:rsidR="0055733D">
        <w:t xml:space="preserve"> 52</w:t>
      </w:r>
      <w:r w:rsidR="007D2D72">
        <w:t>.</w:t>
      </w:r>
      <w:r w:rsidRPr="00FA745B">
        <w:t xml:space="preserve"> Ratssitzung der Legislaturperiode </w:t>
      </w:r>
      <w:r w:rsidR="0055733D">
        <w:t>2025/2028</w:t>
      </w:r>
      <w:r w:rsidR="0070009A">
        <w:br/>
      </w:r>
      <w:r w:rsidRPr="00FA745B">
        <w:t>einzuberufen auf</w:t>
      </w:r>
      <w:r w:rsidR="005643D0">
        <w:br/>
      </w:r>
      <w:r w:rsidR="0055733D">
        <w:t>Dienstag, 25. August 2026, 10:00 - 12:30 Uhr und 14:00 - 17:00 Uhr</w:t>
      </w:r>
      <w:r w:rsidRPr="002E25CE">
        <w:t>,</w:t>
      </w:r>
      <w:r w:rsidR="003F4982">
        <w:br/>
      </w:r>
      <w:r w:rsidRPr="007C5E77">
        <w:rPr>
          <w:rFonts w:cs="Arial"/>
        </w:rPr>
        <w:t xml:space="preserve">in den Grossratssaal, Grossratsgebäude, in </w:t>
      </w:r>
      <w:r w:rsidR="0055733D">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53C28579" w:rsidR="00FA745B" w:rsidRPr="004755E8" w:rsidRDefault="0055733D" w:rsidP="00F47821">
            <w:pPr>
              <w:pStyle w:val="TabellentextGR"/>
            </w:pPr>
            <w:bookmarkStart w:id="1" w:name="TraktBlock1"/>
            <w:bookmarkEnd w:id="1"/>
            <w:r>
              <w:t>1</w:t>
            </w:r>
          </w:p>
        </w:tc>
        <w:tc>
          <w:tcPr>
            <w:tcW w:w="8024" w:type="dxa"/>
          </w:tcPr>
          <w:p w14:paraId="7DBB44BB" w14:textId="2A57B73F" w:rsidR="00FA745B" w:rsidRPr="004755E8" w:rsidRDefault="0055733D"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1"/>
        <w:gridCol w:w="7710"/>
      </w:tblGrid>
      <w:tr w:rsidR="0055733D" w:rsidRPr="00096F2C" w14:paraId="3BA79B9A" w14:textId="77777777" w:rsidTr="0055733D">
        <w:trPr>
          <w:cantSplit/>
        </w:trPr>
        <w:tc>
          <w:tcPr>
            <w:tcW w:w="1141" w:type="dxa"/>
          </w:tcPr>
          <w:p w14:paraId="021DC1D5" w14:textId="2250ADF4" w:rsidR="0055733D" w:rsidRPr="0055733D" w:rsidRDefault="0055733D" w:rsidP="00490ABA">
            <w:pPr>
              <w:pStyle w:val="TabellentextGR0"/>
              <w:rPr>
                <w:b/>
              </w:rPr>
            </w:pPr>
            <w:r>
              <w:rPr>
                <w:b/>
              </w:rPr>
              <w:t>I</w:t>
            </w:r>
          </w:p>
        </w:tc>
        <w:tc>
          <w:tcPr>
            <w:tcW w:w="7710" w:type="dxa"/>
          </w:tcPr>
          <w:p w14:paraId="4AA1C8F7" w14:textId="7C26B0EA" w:rsidR="0055733D" w:rsidRPr="0055733D" w:rsidRDefault="0055733D" w:rsidP="00490ABA">
            <w:pPr>
              <w:pStyle w:val="TabellentextGR0"/>
              <w:rPr>
                <w:b/>
              </w:rPr>
            </w:pPr>
            <w:r w:rsidRPr="0055733D">
              <w:rPr>
                <w:b/>
              </w:rPr>
              <w:t>Inpflichtnahmen</w:t>
            </w:r>
          </w:p>
        </w:tc>
      </w:tr>
      <w:tr w:rsidR="0055733D" w:rsidRPr="00096F2C" w14:paraId="170C8D77" w14:textId="77777777" w:rsidTr="0055733D">
        <w:trPr>
          <w:cantSplit/>
        </w:trPr>
        <w:tc>
          <w:tcPr>
            <w:tcW w:w="1141" w:type="dxa"/>
          </w:tcPr>
          <w:p w14:paraId="63AF1092" w14:textId="6B3A2A43" w:rsidR="0055733D" w:rsidRPr="00096F2C" w:rsidRDefault="0055733D" w:rsidP="00490ABA">
            <w:pPr>
              <w:pStyle w:val="TabellentextGR0"/>
            </w:pPr>
            <w:r>
              <w:t>2</w:t>
            </w:r>
          </w:p>
        </w:tc>
        <w:tc>
          <w:tcPr>
            <w:tcW w:w="7710" w:type="dxa"/>
          </w:tcPr>
          <w:p w14:paraId="4E1BAEC5" w14:textId="710F04EA" w:rsidR="0055733D" w:rsidRPr="00096F2C" w:rsidRDefault="0055733D" w:rsidP="00490ABA">
            <w:pPr>
              <w:pStyle w:val="TabellentextGR0"/>
            </w:pPr>
            <w:r>
              <w:t xml:space="preserve">(26.234) André Rehmann, SP, Klingnau; Inpflichtnahme als Mitglied </w:t>
            </w:r>
            <w:r>
              <w:br/>
              <w:t>des Grossen Rats</w:t>
            </w:r>
          </w:p>
        </w:tc>
      </w:tr>
      <w:tr w:rsidR="0055733D" w:rsidRPr="00096F2C" w14:paraId="52D01C96" w14:textId="77777777" w:rsidTr="0055733D">
        <w:trPr>
          <w:cantSplit/>
        </w:trPr>
        <w:tc>
          <w:tcPr>
            <w:tcW w:w="1141" w:type="dxa"/>
          </w:tcPr>
          <w:p w14:paraId="0341ABF0" w14:textId="5530772D" w:rsidR="0055733D" w:rsidRPr="00096F2C" w:rsidRDefault="0055733D" w:rsidP="00490ABA">
            <w:pPr>
              <w:pStyle w:val="TabellentextGR0"/>
            </w:pPr>
            <w:r>
              <w:t>3</w:t>
            </w:r>
          </w:p>
        </w:tc>
        <w:tc>
          <w:tcPr>
            <w:tcW w:w="7710" w:type="dxa"/>
          </w:tcPr>
          <w:p w14:paraId="096DC2A0" w14:textId="683C777F" w:rsidR="0055733D" w:rsidRPr="00096F2C" w:rsidRDefault="0055733D" w:rsidP="00490ABA">
            <w:pPr>
              <w:pStyle w:val="TabellentextGR0"/>
            </w:pPr>
            <w:r>
              <w:t xml:space="preserve">(26.235) Magi Keller, Grüne, Gontenschwil; Inpflichtnahme als Mitglied </w:t>
            </w:r>
            <w:r>
              <w:br/>
              <w:t>des Grossen Rats</w:t>
            </w:r>
          </w:p>
        </w:tc>
      </w:tr>
      <w:tr w:rsidR="0055733D" w:rsidRPr="00096F2C" w14:paraId="3A493EB8" w14:textId="77777777" w:rsidTr="0055733D">
        <w:trPr>
          <w:cantSplit/>
        </w:trPr>
        <w:tc>
          <w:tcPr>
            <w:tcW w:w="1141" w:type="dxa"/>
          </w:tcPr>
          <w:p w14:paraId="5BFD1B76" w14:textId="0A4E601A" w:rsidR="0055733D" w:rsidRPr="00096F2C" w:rsidRDefault="0055733D" w:rsidP="00490ABA">
            <w:pPr>
              <w:pStyle w:val="TabellentextGR0"/>
            </w:pPr>
            <w:r>
              <w:t>4</w:t>
            </w:r>
          </w:p>
        </w:tc>
        <w:tc>
          <w:tcPr>
            <w:tcW w:w="7710" w:type="dxa"/>
          </w:tcPr>
          <w:p w14:paraId="18135FA7" w14:textId="35BBCF59" w:rsidR="0055733D" w:rsidRPr="00096F2C" w:rsidRDefault="0055733D" w:rsidP="00490ABA">
            <w:pPr>
              <w:pStyle w:val="TabellentextGR0"/>
            </w:pPr>
            <w:r>
              <w:t xml:space="preserve">(26.236) Larissa </w:t>
            </w:r>
            <w:r w:rsidR="003530D7">
              <w:t>Gautschi-</w:t>
            </w:r>
            <w:r>
              <w:t xml:space="preserve">Stocker, SVP, Rheinfelden; Inpflichtnahme als Mitglied </w:t>
            </w:r>
            <w:r>
              <w:br/>
              <w:t>des Grossen Rats</w:t>
            </w:r>
          </w:p>
        </w:tc>
      </w:tr>
      <w:tr w:rsidR="0055733D" w:rsidRPr="00096F2C" w14:paraId="2527E769" w14:textId="77777777" w:rsidTr="0055733D">
        <w:trPr>
          <w:cantSplit/>
        </w:trPr>
        <w:tc>
          <w:tcPr>
            <w:tcW w:w="1141" w:type="dxa"/>
          </w:tcPr>
          <w:p w14:paraId="3CF10392" w14:textId="3CEBAD88" w:rsidR="0055733D" w:rsidRPr="00096F2C" w:rsidRDefault="0055733D" w:rsidP="00490ABA">
            <w:pPr>
              <w:pStyle w:val="TabellentextGR0"/>
            </w:pPr>
            <w:r>
              <w:t>5</w:t>
            </w:r>
          </w:p>
        </w:tc>
        <w:tc>
          <w:tcPr>
            <w:tcW w:w="7710" w:type="dxa"/>
          </w:tcPr>
          <w:p w14:paraId="0522DA93" w14:textId="78A65047" w:rsidR="0055733D" w:rsidRPr="00096F2C" w:rsidRDefault="0055733D" w:rsidP="00490ABA">
            <w:pPr>
              <w:pStyle w:val="TabellentextGR0"/>
            </w:pPr>
            <w:r>
              <w:t xml:space="preserve">(26.238) Patrick Schmid, Grüne, Wohlen; Inpflichtnahme als Mitglied </w:t>
            </w:r>
            <w:r>
              <w:br/>
              <w:t>des Grossen Rats</w:t>
            </w:r>
            <w:r>
              <w:br/>
            </w:r>
          </w:p>
        </w:tc>
      </w:tr>
      <w:tr w:rsidR="0055733D" w:rsidRPr="00096F2C" w14:paraId="3595BC3B" w14:textId="77777777" w:rsidTr="0055733D">
        <w:trPr>
          <w:cantSplit/>
        </w:trPr>
        <w:tc>
          <w:tcPr>
            <w:tcW w:w="1141" w:type="dxa"/>
          </w:tcPr>
          <w:p w14:paraId="607C3EB7" w14:textId="56BD9BB7" w:rsidR="0055733D" w:rsidRPr="0055733D" w:rsidRDefault="0055733D" w:rsidP="00490ABA">
            <w:pPr>
              <w:pStyle w:val="TabellentextGR0"/>
              <w:rPr>
                <w:b/>
              </w:rPr>
            </w:pPr>
            <w:r>
              <w:rPr>
                <w:b/>
              </w:rPr>
              <w:t>II</w:t>
            </w:r>
          </w:p>
        </w:tc>
        <w:tc>
          <w:tcPr>
            <w:tcW w:w="7710" w:type="dxa"/>
          </w:tcPr>
          <w:p w14:paraId="197EEEA4" w14:textId="60E7C200" w:rsidR="0055733D" w:rsidRPr="0055733D" w:rsidRDefault="0055733D" w:rsidP="00490ABA">
            <w:pPr>
              <w:pStyle w:val="TabellentextGR0"/>
              <w:rPr>
                <w:b/>
              </w:rPr>
            </w:pPr>
            <w:r w:rsidRPr="0055733D">
              <w:rPr>
                <w:b/>
              </w:rPr>
              <w:t>Wahlen</w:t>
            </w:r>
          </w:p>
        </w:tc>
      </w:tr>
      <w:tr w:rsidR="0055733D" w:rsidRPr="00096F2C" w14:paraId="5E704198" w14:textId="77777777" w:rsidTr="0055733D">
        <w:trPr>
          <w:cantSplit/>
        </w:trPr>
        <w:tc>
          <w:tcPr>
            <w:tcW w:w="1141" w:type="dxa"/>
          </w:tcPr>
          <w:p w14:paraId="30D360C9" w14:textId="0993D1AA" w:rsidR="0055733D" w:rsidRPr="00096F2C" w:rsidRDefault="0055733D" w:rsidP="00490ABA">
            <w:pPr>
              <w:pStyle w:val="TabellentextGR0"/>
            </w:pPr>
            <w:r>
              <w:t>6</w:t>
            </w:r>
          </w:p>
        </w:tc>
        <w:tc>
          <w:tcPr>
            <w:tcW w:w="7710" w:type="dxa"/>
          </w:tcPr>
          <w:p w14:paraId="3834D8DC" w14:textId="202DEB0B" w:rsidR="0055733D" w:rsidRPr="00096F2C" w:rsidRDefault="0055733D" w:rsidP="00490ABA">
            <w:pPr>
              <w:pStyle w:val="TabellentextGR0"/>
            </w:pPr>
            <w:r>
              <w:t>(25.94) Gesamterneuerungswahlen der durch den Grossen Rat zu wählenden Behörden des Kantons Aargau für die Amtsperiode 2027-2030</w:t>
            </w:r>
            <w:r>
              <w:br/>
            </w:r>
            <w:r w:rsidRPr="0055733D">
              <w:rPr>
                <w:i/>
              </w:rPr>
              <w:t>(Detailablauf und Zeitplan vgl. Seite 4 / Akteneinsicht für Ratsmitglieder auf Voranmeldung im Parlamentsdienst)</w:t>
            </w:r>
            <w:r>
              <w:br/>
            </w:r>
          </w:p>
        </w:tc>
      </w:tr>
      <w:tr w:rsidR="0055733D" w:rsidRPr="00096F2C" w14:paraId="6CA2B8CB" w14:textId="77777777" w:rsidTr="0055733D">
        <w:trPr>
          <w:cantSplit/>
        </w:trPr>
        <w:tc>
          <w:tcPr>
            <w:tcW w:w="1141" w:type="dxa"/>
          </w:tcPr>
          <w:p w14:paraId="4BDAF0D7" w14:textId="5F4B9FC2" w:rsidR="0055733D" w:rsidRPr="00096F2C" w:rsidRDefault="0055733D" w:rsidP="00490ABA">
            <w:pPr>
              <w:pStyle w:val="TabellentextGR0"/>
            </w:pPr>
            <w:r>
              <w:t>7</w:t>
            </w:r>
          </w:p>
        </w:tc>
        <w:tc>
          <w:tcPr>
            <w:tcW w:w="7710" w:type="dxa"/>
          </w:tcPr>
          <w:p w14:paraId="29563E5A" w14:textId="121A547C" w:rsidR="0055733D" w:rsidRPr="00096F2C" w:rsidRDefault="0055733D" w:rsidP="00490ABA">
            <w:pPr>
              <w:pStyle w:val="TabellentextGR0"/>
            </w:pPr>
            <w:r>
              <w:t>(26.175) Ersatzwahl einer Oberrichterin/eines Oberrichters am Verwaltungsgericht und einer Ersatzrichterin/eines Ersatzrichters am Verwaltungsgericht für den Rest der Amtsperiode 2027-2030</w:t>
            </w:r>
            <w:r>
              <w:br/>
            </w:r>
            <w:r w:rsidRPr="0055733D">
              <w:rPr>
                <w:i/>
              </w:rPr>
              <w:t>(Detailablauf und Zeitplan vgl. Seite 4 / Akteneinsicht für Ratsmitglieder auf Voranmeldung im Parlamentsdienst)</w:t>
            </w:r>
            <w:r>
              <w:br/>
            </w:r>
          </w:p>
        </w:tc>
      </w:tr>
    </w:tbl>
    <w:p w14:paraId="50D0088D" w14:textId="77777777" w:rsidR="0055733D" w:rsidRDefault="0055733D">
      <w:r>
        <w:br w:type="page"/>
      </w:r>
    </w:p>
    <w:p w14:paraId="0312CC8C" w14:textId="77777777" w:rsidR="0055733D" w:rsidRDefault="0055733D"/>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2"/>
        <w:gridCol w:w="7709"/>
      </w:tblGrid>
      <w:tr w:rsidR="0055733D" w:rsidRPr="00096F2C" w14:paraId="3A84E2D3" w14:textId="77777777" w:rsidTr="0055733D">
        <w:trPr>
          <w:cantSplit/>
        </w:trPr>
        <w:tc>
          <w:tcPr>
            <w:tcW w:w="1142" w:type="dxa"/>
          </w:tcPr>
          <w:p w14:paraId="518A17BD" w14:textId="0B6585F0" w:rsidR="0055733D" w:rsidRPr="0055733D" w:rsidRDefault="0055733D" w:rsidP="00490ABA">
            <w:pPr>
              <w:pStyle w:val="TabellentextGR0"/>
              <w:rPr>
                <w:b/>
              </w:rPr>
            </w:pPr>
            <w:r>
              <w:rPr>
                <w:b/>
              </w:rPr>
              <w:t>III</w:t>
            </w:r>
          </w:p>
        </w:tc>
        <w:tc>
          <w:tcPr>
            <w:tcW w:w="7709" w:type="dxa"/>
          </w:tcPr>
          <w:p w14:paraId="39BD9EE1" w14:textId="66AC52C3" w:rsidR="0055733D" w:rsidRPr="0055733D" w:rsidRDefault="0055733D" w:rsidP="00490ABA">
            <w:pPr>
              <w:pStyle w:val="TabellentextGR0"/>
              <w:rPr>
                <w:b/>
              </w:rPr>
            </w:pPr>
            <w:r w:rsidRPr="0055733D">
              <w:rPr>
                <w:b/>
              </w:rPr>
              <w:t>Departement Bau, Verkehr und Umwelt</w:t>
            </w:r>
          </w:p>
        </w:tc>
      </w:tr>
      <w:tr w:rsidR="0055733D" w:rsidRPr="00096F2C" w14:paraId="68C1DE60" w14:textId="77777777" w:rsidTr="0055733D">
        <w:trPr>
          <w:cantSplit/>
        </w:trPr>
        <w:tc>
          <w:tcPr>
            <w:tcW w:w="1142" w:type="dxa"/>
          </w:tcPr>
          <w:p w14:paraId="3FDAC4FD" w14:textId="5F96CA38" w:rsidR="0055733D" w:rsidRPr="00096F2C" w:rsidRDefault="0055733D" w:rsidP="00490ABA">
            <w:pPr>
              <w:pStyle w:val="TabellentextGR0"/>
            </w:pPr>
            <w:r>
              <w:t>8</w:t>
            </w:r>
          </w:p>
        </w:tc>
        <w:tc>
          <w:tcPr>
            <w:tcW w:w="7709" w:type="dxa"/>
          </w:tcPr>
          <w:p w14:paraId="46C4035D" w14:textId="6CB247DE" w:rsidR="0055733D" w:rsidRPr="00096F2C" w:rsidRDefault="0055733D" w:rsidP="00490ABA">
            <w:pPr>
              <w:pStyle w:val="TabellentextGR0"/>
            </w:pPr>
            <w:r>
              <w:t xml:space="preserve">(26.150) Gesetz über Raumentwicklung und Bauwesen (Baugesetz, BauG); Änderung; Bericht und Entwurf zur 2. Beratung </w:t>
            </w:r>
            <w:r>
              <w:br/>
              <w:t>(Referent UBV: Thomas Baumann, Suhr)</w:t>
            </w:r>
            <w:r>
              <w:br/>
              <w:t>a) Eintreten</w:t>
            </w:r>
            <w:r>
              <w:br/>
              <w:t>b) Detailberatung und Beschlussfassung</w:t>
            </w:r>
            <w:r>
              <w:br/>
            </w:r>
          </w:p>
        </w:tc>
      </w:tr>
      <w:tr w:rsidR="0055733D" w:rsidRPr="00096F2C" w14:paraId="446D6D7A" w14:textId="77777777" w:rsidTr="0055733D">
        <w:trPr>
          <w:cantSplit/>
        </w:trPr>
        <w:tc>
          <w:tcPr>
            <w:tcW w:w="1142" w:type="dxa"/>
          </w:tcPr>
          <w:p w14:paraId="5910B58B" w14:textId="3DA3FB7D" w:rsidR="0055733D" w:rsidRPr="0055733D" w:rsidRDefault="0055733D" w:rsidP="00490ABA">
            <w:pPr>
              <w:pStyle w:val="TabellentextGR0"/>
              <w:rPr>
                <w:b/>
              </w:rPr>
            </w:pPr>
            <w:r>
              <w:rPr>
                <w:b/>
              </w:rPr>
              <w:t>IV</w:t>
            </w:r>
          </w:p>
        </w:tc>
        <w:tc>
          <w:tcPr>
            <w:tcW w:w="7709" w:type="dxa"/>
          </w:tcPr>
          <w:p w14:paraId="71116C1C" w14:textId="1FC82161" w:rsidR="0055733D" w:rsidRPr="0055733D" w:rsidRDefault="0055733D" w:rsidP="00490ABA">
            <w:pPr>
              <w:pStyle w:val="TabellentextGR0"/>
              <w:rPr>
                <w:b/>
              </w:rPr>
            </w:pPr>
            <w:r w:rsidRPr="0055733D">
              <w:rPr>
                <w:b/>
              </w:rPr>
              <w:t>Departement Bildung, Kultur und Sport</w:t>
            </w:r>
          </w:p>
        </w:tc>
      </w:tr>
      <w:tr w:rsidR="0055733D" w:rsidRPr="00096F2C" w14:paraId="3B2D4984" w14:textId="77777777" w:rsidTr="0055733D">
        <w:trPr>
          <w:cantSplit/>
        </w:trPr>
        <w:tc>
          <w:tcPr>
            <w:tcW w:w="1142" w:type="dxa"/>
          </w:tcPr>
          <w:p w14:paraId="5E8EF602" w14:textId="6845CEA4" w:rsidR="0055733D" w:rsidRPr="00096F2C" w:rsidRDefault="0055733D" w:rsidP="00490ABA">
            <w:pPr>
              <w:pStyle w:val="TabellentextGR0"/>
            </w:pPr>
            <w:r>
              <w:t>9</w:t>
            </w:r>
          </w:p>
        </w:tc>
        <w:tc>
          <w:tcPr>
            <w:tcW w:w="7709" w:type="dxa"/>
          </w:tcPr>
          <w:p w14:paraId="2D80A456" w14:textId="7B11EE49" w:rsidR="0055733D" w:rsidRPr="00096F2C" w:rsidRDefault="0055733D" w:rsidP="00490ABA">
            <w:pPr>
              <w:pStyle w:val="TabellentextGR0"/>
            </w:pPr>
            <w:r>
              <w:t>(25.368) Berichterstattung zur Erfüllung des (22.303) Postulats Simona Brizzi, SP, Ennetbaden (Sprecherin) und Miteinreichende vom 8. November 2022 betreffend Überprüfung der Auswirkungen des Splittingmodells im Stipendienwesen und der aktuellen Ausbildungsbeiträge im Stipendiendekret</w:t>
            </w:r>
            <w:r>
              <w:br/>
              <w:t>(Referent BKS: Markus Lang, Brugg)</w:t>
            </w:r>
            <w:r>
              <w:br/>
              <w:t>a) Eintreten</w:t>
            </w:r>
            <w:r>
              <w:br/>
              <w:t>b) Detailberatung und Beschlussfassung</w:t>
            </w:r>
            <w:r>
              <w:br/>
            </w:r>
          </w:p>
        </w:tc>
      </w:tr>
      <w:tr w:rsidR="0055733D" w:rsidRPr="00096F2C" w14:paraId="126CDE6E" w14:textId="77777777" w:rsidTr="0055733D">
        <w:trPr>
          <w:cantSplit/>
        </w:trPr>
        <w:tc>
          <w:tcPr>
            <w:tcW w:w="1142" w:type="dxa"/>
          </w:tcPr>
          <w:p w14:paraId="19286994" w14:textId="1306FEB8" w:rsidR="0055733D" w:rsidRPr="00096F2C" w:rsidRDefault="0055733D" w:rsidP="00490ABA">
            <w:pPr>
              <w:pStyle w:val="TabellentextGR0"/>
            </w:pPr>
            <w:r>
              <w:t>10</w:t>
            </w:r>
          </w:p>
        </w:tc>
        <w:tc>
          <w:tcPr>
            <w:tcW w:w="7709" w:type="dxa"/>
          </w:tcPr>
          <w:p w14:paraId="3E670D0F" w14:textId="08949E76" w:rsidR="0055733D" w:rsidRPr="00096F2C" w:rsidRDefault="0055733D" w:rsidP="00490ABA">
            <w:pPr>
              <w:pStyle w:val="TabellentextGR0"/>
            </w:pPr>
            <w:r>
              <w:t xml:space="preserve">(25.389) Berichterstattung zum (23.192) Postulat betreffend Massnahmen gegen die negativen Auswirkungen des hohen Fremdsprachenanteils an gewissen Schulen, zur (24.213) Motion betreffend Reduktion der frühen Fremdsprachen zugunsten einer Stärkung der Kompetenzen in Deutsch und zum (24.267) Postulat betreffend Stärkung der Lese- und Schreibfertigkeiten sowie des Textverständnisses der Schülerinnen und Schüler (Zyklus 1 und 2) im Lehrplan 21 </w:t>
            </w:r>
            <w:r>
              <w:br/>
              <w:t>(Referent BKS: Markus Lang, Brugg)</w:t>
            </w:r>
            <w:r>
              <w:br/>
              <w:t>a) Eintreten</w:t>
            </w:r>
            <w:r>
              <w:br/>
              <w:t>b) Detailberatung und Beschlussfassung</w:t>
            </w:r>
            <w:r>
              <w:br/>
            </w:r>
          </w:p>
        </w:tc>
      </w:tr>
      <w:tr w:rsidR="0055733D" w:rsidRPr="00096F2C" w14:paraId="3804D79F" w14:textId="77777777" w:rsidTr="0055733D">
        <w:trPr>
          <w:cantSplit/>
        </w:trPr>
        <w:tc>
          <w:tcPr>
            <w:tcW w:w="1142" w:type="dxa"/>
          </w:tcPr>
          <w:p w14:paraId="40E89E93" w14:textId="4A1CF12C" w:rsidR="0055733D" w:rsidRPr="00096F2C" w:rsidRDefault="0055733D" w:rsidP="00490ABA">
            <w:pPr>
              <w:pStyle w:val="TabellentextGR0"/>
            </w:pPr>
            <w:r>
              <w:t>11</w:t>
            </w:r>
          </w:p>
        </w:tc>
        <w:tc>
          <w:tcPr>
            <w:tcW w:w="7709" w:type="dxa"/>
          </w:tcPr>
          <w:p w14:paraId="37183DBA" w14:textId="4CAA6604" w:rsidR="0055733D" w:rsidRPr="00096F2C" w:rsidRDefault="0055733D" w:rsidP="00490ABA">
            <w:pPr>
              <w:pStyle w:val="TabellentextGR0"/>
            </w:pPr>
            <w:r>
              <w:t>(26.54) Entwicklungsschwerpunkt 310E023 "Wirkung der umgesetzten Volksschulreformen überprüfen und Massnahmen umsetzen"; Schlussbericht Aargauer Lehrplan Volksschule</w:t>
            </w:r>
            <w:r>
              <w:br/>
              <w:t>(Referent BKS: Markus Lang, Brugg)</w:t>
            </w:r>
            <w:r>
              <w:br/>
              <w:t>a) Eintreten</w:t>
            </w:r>
            <w:r>
              <w:br/>
              <w:t>b) Detailberatung und Kenntnisnahme</w:t>
            </w:r>
            <w:r>
              <w:br/>
            </w:r>
          </w:p>
        </w:tc>
      </w:tr>
      <w:tr w:rsidR="0055733D" w:rsidRPr="00096F2C" w14:paraId="5052495E" w14:textId="77777777" w:rsidTr="0055733D">
        <w:trPr>
          <w:cantSplit/>
        </w:trPr>
        <w:tc>
          <w:tcPr>
            <w:tcW w:w="1142" w:type="dxa"/>
          </w:tcPr>
          <w:p w14:paraId="7BFF5C56" w14:textId="052BB8E6" w:rsidR="0055733D" w:rsidRPr="00096F2C" w:rsidRDefault="0055733D" w:rsidP="00490ABA">
            <w:pPr>
              <w:pStyle w:val="TabellentextGR0"/>
            </w:pPr>
            <w:r>
              <w:t>12</w:t>
            </w:r>
          </w:p>
        </w:tc>
        <w:tc>
          <w:tcPr>
            <w:tcW w:w="7709" w:type="dxa"/>
          </w:tcPr>
          <w:p w14:paraId="0E8646AE" w14:textId="36A826F9" w:rsidR="0055733D" w:rsidRPr="00096F2C" w:rsidRDefault="0055733D" w:rsidP="00490ABA">
            <w:pPr>
              <w:pStyle w:val="TabellentextGR0"/>
            </w:pPr>
            <w:r>
              <w:t xml:space="preserve">(25.343) Motion Dr. Adrian Schoop, FDP, Baden (Sprecher), Roland Haldimann, EDU, Oberentfelden, Daniele Mezzi, Mitte, Laufenburg, </w:t>
            </w:r>
            <w:r w:rsidR="003530D7">
              <w:br/>
            </w:r>
            <w:r>
              <w:t>Dr. Nicole Burger, SVP, Aarau, vom 18. November 2025 betreffend Schutz von Mädchen vor religiösem Zwang (Umwandlung in ein Postulat)</w:t>
            </w:r>
            <w:r>
              <w:br/>
            </w:r>
          </w:p>
        </w:tc>
      </w:tr>
      <w:tr w:rsidR="0055733D" w:rsidRPr="00096F2C" w14:paraId="06E5DB6C" w14:textId="77777777" w:rsidTr="0055733D">
        <w:trPr>
          <w:cantSplit/>
        </w:trPr>
        <w:tc>
          <w:tcPr>
            <w:tcW w:w="1142" w:type="dxa"/>
          </w:tcPr>
          <w:p w14:paraId="4617715B" w14:textId="02B6653D" w:rsidR="0055733D" w:rsidRPr="00096F2C" w:rsidRDefault="0055733D" w:rsidP="00490ABA">
            <w:pPr>
              <w:pStyle w:val="TabellentextGR0"/>
            </w:pPr>
            <w:r>
              <w:t>13</w:t>
            </w:r>
          </w:p>
        </w:tc>
        <w:tc>
          <w:tcPr>
            <w:tcW w:w="7709" w:type="dxa"/>
          </w:tcPr>
          <w:p w14:paraId="0C648242" w14:textId="0DC0CE8B" w:rsidR="0055733D" w:rsidRPr="00096F2C" w:rsidRDefault="0055733D" w:rsidP="00490ABA">
            <w:pPr>
              <w:pStyle w:val="TabellentextGR0"/>
            </w:pPr>
            <w:r>
              <w:t>(25.375) Motion Dr. Nicole Burger, SVP, Aarau (Sprecherin), Martin Bossert, EDU, Rothrist, Daniele Mezzi, Mitte, Laufenburg, vom 16. Dezember 2025 betreffend Sicherstellung der Aufsicht bei Auslagerung von Unterrichtseinheiten an externe Organisationen (Ablehnung)</w:t>
            </w:r>
            <w:r>
              <w:br/>
            </w:r>
          </w:p>
        </w:tc>
      </w:tr>
      <w:tr w:rsidR="0055733D" w:rsidRPr="00096F2C" w14:paraId="6A374AFF" w14:textId="77777777" w:rsidTr="0055733D">
        <w:trPr>
          <w:cantSplit/>
        </w:trPr>
        <w:tc>
          <w:tcPr>
            <w:tcW w:w="1142" w:type="dxa"/>
          </w:tcPr>
          <w:p w14:paraId="38C05295" w14:textId="7E3727F3" w:rsidR="0055733D" w:rsidRPr="00096F2C" w:rsidRDefault="0055733D" w:rsidP="00490ABA">
            <w:pPr>
              <w:pStyle w:val="TabellentextGR0"/>
            </w:pPr>
            <w:r>
              <w:t>14</w:t>
            </w:r>
          </w:p>
        </w:tc>
        <w:tc>
          <w:tcPr>
            <w:tcW w:w="7709" w:type="dxa"/>
          </w:tcPr>
          <w:p w14:paraId="452CFEC9" w14:textId="3ED6D9BA" w:rsidR="0055733D" w:rsidRPr="00096F2C" w:rsidRDefault="0055733D" w:rsidP="00490ABA">
            <w:pPr>
              <w:pStyle w:val="TabellentextGR0"/>
            </w:pPr>
            <w:r>
              <w:t>(25.381) Motion Miro Barp, SVP, Brugg (Sprecher), Dr. Tobias Hottiger, FDP, Zofingen, Dr. Adrian Schoop, FDP, Baden, Alfons Paul Kaufmann, Mitte, Wallbach, Daniele Mezzi, Mitte, Laufenburg, Daniel Urech, SVP, Niederlenz, Dr. René Fiechter, SVP, Hunzenschwil, vom 16. Dezember 2025 betreffend Stärkung des Swisslos-Sportfonds (Ablehnung)</w:t>
            </w:r>
            <w:r>
              <w:br/>
            </w:r>
          </w:p>
        </w:tc>
      </w:tr>
      <w:tr w:rsidR="0055733D" w:rsidRPr="00096F2C" w14:paraId="77024B08" w14:textId="77777777" w:rsidTr="0055733D">
        <w:trPr>
          <w:cantSplit/>
        </w:trPr>
        <w:tc>
          <w:tcPr>
            <w:tcW w:w="1142" w:type="dxa"/>
          </w:tcPr>
          <w:p w14:paraId="536B90A8" w14:textId="0F4C4E9E" w:rsidR="0055733D" w:rsidRPr="00096F2C" w:rsidRDefault="0055733D" w:rsidP="00490ABA">
            <w:pPr>
              <w:pStyle w:val="TabellentextGR0"/>
            </w:pPr>
            <w:r>
              <w:lastRenderedPageBreak/>
              <w:t>15</w:t>
            </w:r>
          </w:p>
        </w:tc>
        <w:tc>
          <w:tcPr>
            <w:tcW w:w="7709" w:type="dxa"/>
          </w:tcPr>
          <w:p w14:paraId="60995FEF" w14:textId="1C4BD7C0" w:rsidR="0055733D" w:rsidRPr="00096F2C" w:rsidRDefault="0055733D" w:rsidP="00490ABA">
            <w:pPr>
              <w:pStyle w:val="TabellentextGR0"/>
            </w:pPr>
            <w:r>
              <w:t>(25.382) Interpellation Dr. Titus Meier, FDP, Brugg (Sprecher), Jürg Baur, Mitte, Brugg, Alain Burger, SP, Wettingen, Dr. René Fiechter, SVP, Hunzenschwil, Markus Lang, GLP, Brugg, Ruth Müri, Grüne, Baden, Andre Rotzetter, Mitte, Buchs, Uriel Seibert, EVP, Schöftland, vom 16. Dezember 2025 betreffend Aargauer Teilnahme am Programm «Junge Talente Musik» (Beantwortung)</w:t>
            </w:r>
            <w:r>
              <w:br/>
            </w:r>
          </w:p>
        </w:tc>
      </w:tr>
      <w:tr w:rsidR="0055733D" w:rsidRPr="00096F2C" w14:paraId="6DB5C3D1" w14:textId="77777777" w:rsidTr="0055733D">
        <w:trPr>
          <w:cantSplit/>
        </w:trPr>
        <w:tc>
          <w:tcPr>
            <w:tcW w:w="1142" w:type="dxa"/>
          </w:tcPr>
          <w:p w14:paraId="24A0AEAD" w14:textId="35581FC2" w:rsidR="0055733D" w:rsidRPr="00096F2C" w:rsidRDefault="0055733D" w:rsidP="00490ABA">
            <w:pPr>
              <w:pStyle w:val="TabellentextGR0"/>
            </w:pPr>
            <w:r>
              <w:t>16</w:t>
            </w:r>
          </w:p>
        </w:tc>
        <w:tc>
          <w:tcPr>
            <w:tcW w:w="7709" w:type="dxa"/>
          </w:tcPr>
          <w:p w14:paraId="4359F917" w14:textId="43DF4E90" w:rsidR="0055733D" w:rsidRPr="00096F2C" w:rsidRDefault="0055733D" w:rsidP="00490ABA">
            <w:pPr>
              <w:pStyle w:val="TabellentextGR0"/>
            </w:pPr>
            <w:r>
              <w:t>(26.15) Interpellation Lukas Huber, GLP, Berikon, vom 13. Januar 2026 betreffend Kündigung der interkantonalen Kulturlastenvereinbarung (ILV): Kulturkanton Aargau im Reduit? (Beantwortung)</w:t>
            </w:r>
            <w:r>
              <w:br/>
            </w:r>
          </w:p>
        </w:tc>
      </w:tr>
      <w:tr w:rsidR="0055733D" w:rsidRPr="00096F2C" w14:paraId="56317660" w14:textId="77777777" w:rsidTr="0055733D">
        <w:trPr>
          <w:cantSplit/>
        </w:trPr>
        <w:tc>
          <w:tcPr>
            <w:tcW w:w="1142" w:type="dxa"/>
          </w:tcPr>
          <w:p w14:paraId="68D5D1F0" w14:textId="64D567DC" w:rsidR="0055733D" w:rsidRPr="00096F2C" w:rsidRDefault="0055733D" w:rsidP="00490ABA">
            <w:pPr>
              <w:pStyle w:val="TabellentextGR0"/>
            </w:pPr>
            <w:r>
              <w:t>17</w:t>
            </w:r>
          </w:p>
        </w:tc>
        <w:tc>
          <w:tcPr>
            <w:tcW w:w="7709" w:type="dxa"/>
          </w:tcPr>
          <w:p w14:paraId="6DE3C60B" w14:textId="67B21D0B" w:rsidR="0055733D" w:rsidRPr="00096F2C" w:rsidRDefault="0055733D" w:rsidP="00490ABA">
            <w:pPr>
              <w:pStyle w:val="TabellentextGR0"/>
            </w:pPr>
            <w:r>
              <w:t>(26.27) Interpellation Ruth Müri, Grüne, Baden (Sprecherin), Andreas Fischer Bargetzi, Grüne, Möhlin, Alain Burger, SP, Wettingen, Jürg Baur, Mitte, Brugg, vom 13. Januar 2026 betreffend Kulturlastenausgleich nach Kündigung der ILV: Faire Abgeltung und Sicherstellung der Aargauer Kulturförderung (Beantwortung)</w:t>
            </w:r>
            <w:r>
              <w:br/>
            </w:r>
          </w:p>
        </w:tc>
      </w:tr>
      <w:tr w:rsidR="0055733D" w:rsidRPr="00096F2C" w14:paraId="3044D22A" w14:textId="77777777" w:rsidTr="0055733D">
        <w:trPr>
          <w:cantSplit/>
        </w:trPr>
        <w:tc>
          <w:tcPr>
            <w:tcW w:w="1142" w:type="dxa"/>
          </w:tcPr>
          <w:p w14:paraId="37110AB6" w14:textId="18E2C56F" w:rsidR="0055733D" w:rsidRPr="00096F2C" w:rsidRDefault="0055733D" w:rsidP="00490ABA">
            <w:pPr>
              <w:pStyle w:val="TabellentextGR0"/>
            </w:pPr>
            <w:r>
              <w:t>18</w:t>
            </w:r>
          </w:p>
        </w:tc>
        <w:tc>
          <w:tcPr>
            <w:tcW w:w="7709" w:type="dxa"/>
          </w:tcPr>
          <w:p w14:paraId="23D4A82F" w14:textId="54841E00" w:rsidR="0055733D" w:rsidRPr="00096F2C" w:rsidRDefault="0055733D" w:rsidP="00490ABA">
            <w:pPr>
              <w:pStyle w:val="TabellentextGR0"/>
            </w:pPr>
            <w:r>
              <w:t>(26.24) Interpellation Dr. Adrian Schoop, FDP, Baden (Sprecher), Dr. Titus Meier, FDP, Brugg, Reto Wettstein, FDP, Brugg, Daniele Mezzi, Mitte, Laufenburg, Dr. Nicole Burger, SVP, Aarau, vom 13. Januar 2026 betreffend Bezahlung von Dolmetschereinsätzen an Schulen (Beantwortung)</w:t>
            </w:r>
            <w:r>
              <w:br/>
            </w:r>
          </w:p>
        </w:tc>
      </w:tr>
      <w:tr w:rsidR="0055733D" w:rsidRPr="00096F2C" w14:paraId="347C98A7" w14:textId="77777777" w:rsidTr="0055733D">
        <w:trPr>
          <w:cantSplit/>
        </w:trPr>
        <w:tc>
          <w:tcPr>
            <w:tcW w:w="1142" w:type="dxa"/>
          </w:tcPr>
          <w:p w14:paraId="6B7FCFB9" w14:textId="7CCE9843" w:rsidR="0055733D" w:rsidRPr="00096F2C" w:rsidRDefault="0055733D" w:rsidP="00490ABA">
            <w:pPr>
              <w:pStyle w:val="TabellentextGR0"/>
            </w:pPr>
            <w:r>
              <w:t>19</w:t>
            </w:r>
          </w:p>
        </w:tc>
        <w:tc>
          <w:tcPr>
            <w:tcW w:w="7709" w:type="dxa"/>
          </w:tcPr>
          <w:p w14:paraId="2150D15D" w14:textId="49BD2801" w:rsidR="0055733D" w:rsidRPr="00096F2C" w:rsidRDefault="0055733D" w:rsidP="00490ABA">
            <w:pPr>
              <w:pStyle w:val="TabellentextGR0"/>
            </w:pPr>
            <w:r>
              <w:t>(26.39) Interpellation betreffend fremdsprachige Kinder mit Deutsch sprechenden Eltern vom 3. März 2026 von Dr. Nicole Burger, SVP, Aarau (Sprecherin), Roland Haldimann, EDU, Oberentfelden, Stephan Müller, SVP, Möhlin (Beantwortung)</w:t>
            </w:r>
            <w:r>
              <w:br/>
            </w:r>
          </w:p>
        </w:tc>
      </w:tr>
      <w:tr w:rsidR="0055733D" w:rsidRPr="00096F2C" w14:paraId="2ABE6551" w14:textId="77777777" w:rsidTr="0055733D">
        <w:trPr>
          <w:cantSplit/>
        </w:trPr>
        <w:tc>
          <w:tcPr>
            <w:tcW w:w="1142" w:type="dxa"/>
          </w:tcPr>
          <w:p w14:paraId="78B47970" w14:textId="541ADABF" w:rsidR="0055733D" w:rsidRPr="00096F2C" w:rsidRDefault="0055733D" w:rsidP="00490ABA">
            <w:pPr>
              <w:pStyle w:val="TabellentextGR0"/>
            </w:pPr>
            <w:r>
              <w:t>20</w:t>
            </w:r>
          </w:p>
        </w:tc>
        <w:tc>
          <w:tcPr>
            <w:tcW w:w="7709" w:type="dxa"/>
          </w:tcPr>
          <w:p w14:paraId="3EA3BE0A" w14:textId="23969C92" w:rsidR="0055733D" w:rsidRPr="00096F2C" w:rsidRDefault="0055733D" w:rsidP="00490ABA">
            <w:pPr>
              <w:pStyle w:val="TabellentextGR0"/>
            </w:pPr>
            <w:r>
              <w:t>(26.91) Interpellation betreffend Klima-Workshops an der Aargauer Volksschule vom 24. März 2026 von Nicole Heggli-Boder, SVP, Buttwil (Sprecherin), Alain Bütler, SVP, Kallern (Beantwortung)</w:t>
            </w:r>
            <w:r>
              <w:br/>
            </w:r>
          </w:p>
        </w:tc>
      </w:tr>
      <w:tr w:rsidR="0055733D" w:rsidRPr="00096F2C" w14:paraId="7B4C15CE" w14:textId="77777777" w:rsidTr="0055733D">
        <w:trPr>
          <w:cantSplit/>
        </w:trPr>
        <w:tc>
          <w:tcPr>
            <w:tcW w:w="1142" w:type="dxa"/>
          </w:tcPr>
          <w:p w14:paraId="64015B0A" w14:textId="44B558A4" w:rsidR="0055733D" w:rsidRPr="00096F2C" w:rsidRDefault="0055733D" w:rsidP="00490ABA">
            <w:pPr>
              <w:pStyle w:val="TabellentextGR0"/>
            </w:pPr>
            <w:r>
              <w:t>21</w:t>
            </w:r>
          </w:p>
        </w:tc>
        <w:tc>
          <w:tcPr>
            <w:tcW w:w="7709" w:type="dxa"/>
          </w:tcPr>
          <w:p w14:paraId="230E6BD8" w14:textId="03C759D4" w:rsidR="0055733D" w:rsidRPr="00096F2C" w:rsidRDefault="0055733D" w:rsidP="00490ABA">
            <w:pPr>
              <w:pStyle w:val="TabellentextGR0"/>
            </w:pPr>
            <w:r>
              <w:t>(26.80) Interpellation betreffend Möglichkeit der Verbindung der Ressourcierung mit Auflagen vom 24. März 2026 von Dr. Nicole Burger, SVP, Aarau (Sprecherin), Roland Haldimann, EDU, Oberentfelden, Stephan Müller, SVP, Möhlin</w:t>
            </w:r>
            <w:r>
              <w:br/>
            </w:r>
          </w:p>
        </w:tc>
      </w:tr>
      <w:tr w:rsidR="0055733D" w:rsidRPr="00096F2C" w14:paraId="56A4D37F" w14:textId="77777777" w:rsidTr="0055733D">
        <w:trPr>
          <w:cantSplit/>
        </w:trPr>
        <w:tc>
          <w:tcPr>
            <w:tcW w:w="1142" w:type="dxa"/>
          </w:tcPr>
          <w:p w14:paraId="11CDD7FC" w14:textId="7BAF9416" w:rsidR="0055733D" w:rsidRPr="00096F2C" w:rsidRDefault="0055733D" w:rsidP="00490ABA">
            <w:pPr>
              <w:pStyle w:val="TabellentextGR0"/>
            </w:pPr>
            <w:r>
              <w:t>22</w:t>
            </w:r>
          </w:p>
        </w:tc>
        <w:tc>
          <w:tcPr>
            <w:tcW w:w="7709" w:type="dxa"/>
          </w:tcPr>
          <w:p w14:paraId="20E39A58" w14:textId="5973A06D" w:rsidR="0055733D" w:rsidRPr="00096F2C" w:rsidRDefault="0055733D" w:rsidP="00490ABA">
            <w:pPr>
              <w:pStyle w:val="TabellentextGR0"/>
            </w:pPr>
            <w:r>
              <w:t xml:space="preserve">(26.68) Interpellation betreffend zunehmenden Einsatz digitaler Medien im Schulunterricht und dessen Auswirkungen auf das Lernen vom 10. März 2026 von Stefanie Köpfli, SVP, Arni (Sprecherin), Jürg Baur, Mitte, Brugg, </w:t>
            </w:r>
            <w:r w:rsidR="003530D7">
              <w:br/>
            </w:r>
            <w:r>
              <w:t>Dr. Titus Meier, FDP, Brugg (Beantwortung)</w:t>
            </w:r>
            <w:r>
              <w:br/>
            </w:r>
          </w:p>
        </w:tc>
      </w:tr>
      <w:tr w:rsidR="0055733D" w:rsidRPr="00096F2C" w14:paraId="3411E895" w14:textId="77777777" w:rsidTr="0055733D">
        <w:trPr>
          <w:cantSplit/>
        </w:trPr>
        <w:tc>
          <w:tcPr>
            <w:tcW w:w="1142" w:type="dxa"/>
          </w:tcPr>
          <w:p w14:paraId="2FC31508" w14:textId="2EEC13A3" w:rsidR="0055733D" w:rsidRPr="00096F2C" w:rsidRDefault="0055733D" w:rsidP="00490ABA">
            <w:pPr>
              <w:pStyle w:val="TabellentextGR0"/>
            </w:pPr>
            <w:r>
              <w:t>23</w:t>
            </w:r>
          </w:p>
        </w:tc>
        <w:tc>
          <w:tcPr>
            <w:tcW w:w="7709" w:type="dxa"/>
          </w:tcPr>
          <w:p w14:paraId="6A0A9C0F" w14:textId="4B9D2241" w:rsidR="0055733D" w:rsidRPr="00096F2C" w:rsidRDefault="0055733D" w:rsidP="00490ABA">
            <w:pPr>
              <w:pStyle w:val="TabellentextGR0"/>
            </w:pPr>
            <w:r>
              <w:t>(26.57) Interpellation betreffend Anspruch und Realität der Kulturförderung im Kanton Aargau vom 10. März 2026 der SP-Fraktion (Sprecher Alain Burger, Wettingen) (Beantwortung)</w:t>
            </w:r>
            <w:r>
              <w:br/>
            </w:r>
          </w:p>
        </w:tc>
      </w:tr>
      <w:tr w:rsidR="0055733D" w:rsidRPr="00096F2C" w14:paraId="05E1A590" w14:textId="77777777" w:rsidTr="0055733D">
        <w:trPr>
          <w:cantSplit/>
        </w:trPr>
        <w:tc>
          <w:tcPr>
            <w:tcW w:w="1142" w:type="dxa"/>
          </w:tcPr>
          <w:p w14:paraId="6637EA2F" w14:textId="5D5E8BE1" w:rsidR="0055733D" w:rsidRPr="00096F2C" w:rsidRDefault="0055733D" w:rsidP="00490ABA">
            <w:pPr>
              <w:pStyle w:val="TabellentextGR0"/>
            </w:pPr>
            <w:r>
              <w:t>24</w:t>
            </w:r>
          </w:p>
        </w:tc>
        <w:tc>
          <w:tcPr>
            <w:tcW w:w="7709" w:type="dxa"/>
          </w:tcPr>
          <w:p w14:paraId="0A1FED5C" w14:textId="360068D8" w:rsidR="0055733D" w:rsidRPr="00096F2C" w:rsidRDefault="0055733D" w:rsidP="00490ABA">
            <w:pPr>
              <w:pStyle w:val="TabellentextGR0"/>
            </w:pPr>
            <w:r>
              <w:t>(26.62) Interpellation betreffend Innovationsmanagerinnen an der FHNW vom 10. März 2026 von Martin Bossert, EDU, Rothrist (Beantwortung)</w:t>
            </w:r>
            <w:r>
              <w:br/>
            </w:r>
          </w:p>
        </w:tc>
      </w:tr>
    </w:tbl>
    <w:p w14:paraId="3565F628" w14:textId="77777777" w:rsidR="0055733D" w:rsidRDefault="0055733D">
      <w:r>
        <w:br w:type="page"/>
      </w:r>
    </w:p>
    <w:p w14:paraId="7B61E429" w14:textId="77777777" w:rsidR="0055733D" w:rsidRDefault="0055733D"/>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2"/>
        <w:gridCol w:w="7709"/>
        <w:gridCol w:w="107"/>
      </w:tblGrid>
      <w:tr w:rsidR="0055733D" w:rsidRPr="00096F2C" w14:paraId="15114B59" w14:textId="77777777" w:rsidTr="00490ABA">
        <w:trPr>
          <w:gridAfter w:val="1"/>
          <w:wAfter w:w="114" w:type="dxa"/>
          <w:cantSplit/>
        </w:trPr>
        <w:tc>
          <w:tcPr>
            <w:tcW w:w="1188" w:type="dxa"/>
          </w:tcPr>
          <w:p w14:paraId="48C2ED80" w14:textId="47EEF626" w:rsidR="0055733D" w:rsidRPr="0055733D" w:rsidRDefault="0055733D" w:rsidP="00490ABA">
            <w:pPr>
              <w:pStyle w:val="TabellentextGR0"/>
              <w:rPr>
                <w:b/>
              </w:rPr>
            </w:pPr>
            <w:r>
              <w:rPr>
                <w:b/>
              </w:rPr>
              <w:t>V</w:t>
            </w:r>
          </w:p>
        </w:tc>
        <w:tc>
          <w:tcPr>
            <w:tcW w:w="8024" w:type="dxa"/>
          </w:tcPr>
          <w:p w14:paraId="791E28D4" w14:textId="12E9370E" w:rsidR="0055733D" w:rsidRPr="0055733D" w:rsidRDefault="0055733D" w:rsidP="00490ABA">
            <w:pPr>
              <w:pStyle w:val="TabellentextGR0"/>
              <w:rPr>
                <w:b/>
              </w:rPr>
            </w:pPr>
            <w:r w:rsidRPr="0055733D">
              <w:rPr>
                <w:b/>
              </w:rPr>
              <w:t>Departement Finanzen und Ressourcen</w:t>
            </w:r>
          </w:p>
        </w:tc>
      </w:tr>
      <w:tr w:rsidR="0055733D" w:rsidRPr="00096F2C" w14:paraId="30CAD6D2" w14:textId="77777777" w:rsidTr="00490ABA">
        <w:trPr>
          <w:gridAfter w:val="1"/>
          <w:wAfter w:w="114" w:type="dxa"/>
          <w:cantSplit/>
        </w:trPr>
        <w:tc>
          <w:tcPr>
            <w:tcW w:w="1188" w:type="dxa"/>
          </w:tcPr>
          <w:p w14:paraId="6F6FF249" w14:textId="011BE35F" w:rsidR="0055733D" w:rsidRPr="00096F2C" w:rsidRDefault="0055733D" w:rsidP="00490ABA">
            <w:pPr>
              <w:pStyle w:val="TabellentextGR0"/>
            </w:pPr>
            <w:r>
              <w:t>25</w:t>
            </w:r>
          </w:p>
        </w:tc>
        <w:tc>
          <w:tcPr>
            <w:tcW w:w="8024" w:type="dxa"/>
          </w:tcPr>
          <w:p w14:paraId="34AECBBD" w14:textId="5FF5738D" w:rsidR="0055733D" w:rsidRPr="00096F2C" w:rsidRDefault="0055733D" w:rsidP="00490ABA">
            <w:pPr>
              <w:pStyle w:val="TabellentextGR0"/>
            </w:pPr>
            <w:r>
              <w:t>(25.268) Motion der Fraktionen SP und Grüne (Sprecher Rolf Schmid, SP, Frick) vom 9. September 2025 betreffend Deklaration von steuerfreien, staatlichen Leistungen und Information über mögliche Anspruchsberechtigung bzw. Rückzahlungsverpflichtung anhand der webbasierten Steuererklärung für natürliche Personen (Ablehnung)</w:t>
            </w:r>
            <w:r>
              <w:br/>
            </w:r>
          </w:p>
        </w:tc>
      </w:tr>
      <w:tr w:rsidR="0055733D" w:rsidRPr="00096F2C" w14:paraId="4776BC9B" w14:textId="77777777" w:rsidTr="00490ABA">
        <w:trPr>
          <w:gridAfter w:val="1"/>
          <w:wAfter w:w="114" w:type="dxa"/>
          <w:cantSplit/>
        </w:trPr>
        <w:tc>
          <w:tcPr>
            <w:tcW w:w="1188" w:type="dxa"/>
          </w:tcPr>
          <w:p w14:paraId="665EBFE3" w14:textId="40518FC8" w:rsidR="0055733D" w:rsidRPr="00096F2C" w:rsidRDefault="0055733D" w:rsidP="00490ABA">
            <w:pPr>
              <w:pStyle w:val="TabellentextGR0"/>
            </w:pPr>
            <w:r>
              <w:t>26</w:t>
            </w:r>
          </w:p>
        </w:tc>
        <w:tc>
          <w:tcPr>
            <w:tcW w:w="8024" w:type="dxa"/>
          </w:tcPr>
          <w:p w14:paraId="5BF4553C" w14:textId="2BC029E4" w:rsidR="0055733D" w:rsidRPr="00096F2C" w:rsidRDefault="0055733D" w:rsidP="00490ABA">
            <w:pPr>
              <w:pStyle w:val="TabellentextGR0"/>
            </w:pPr>
            <w:r>
              <w:t>(25.269) Motion Mia Jenni, SP, Obersiggenthal (Sprecherin), Rolf Schmid, SP, Frick, Dr. Lucia Engeli, SP, Unterentfelden, Andreas Fischer Bargetzi, Grüne, Möhlin, vom 9. September 2025 betreffend Ersatz der Staatsquote als Indikator für das Verhältnis von Staatsausgaben im Verhältnis zur volkswirtschaftlichen Gesamtrechnung durch den Ansatz des Public Value Budgetings (Ablehnung)</w:t>
            </w:r>
            <w:r>
              <w:br/>
            </w:r>
          </w:p>
        </w:tc>
      </w:tr>
      <w:tr w:rsidR="0055733D" w:rsidRPr="00096F2C" w14:paraId="483C4C8E" w14:textId="77777777" w:rsidTr="00490ABA">
        <w:trPr>
          <w:cantSplit/>
        </w:trPr>
        <w:tc>
          <w:tcPr>
            <w:tcW w:w="1188" w:type="dxa"/>
          </w:tcPr>
          <w:p w14:paraId="0613C7CE" w14:textId="77777777" w:rsidR="0055733D" w:rsidRPr="0055733D" w:rsidRDefault="0055733D" w:rsidP="00490ABA">
            <w:pPr>
              <w:pStyle w:val="TabellentextGR0"/>
              <w:rPr>
                <w:i/>
              </w:rPr>
            </w:pPr>
          </w:p>
        </w:tc>
        <w:tc>
          <w:tcPr>
            <w:tcW w:w="8024" w:type="dxa"/>
            <w:gridSpan w:val="2"/>
          </w:tcPr>
          <w:p w14:paraId="3FE4D140" w14:textId="0F679637" w:rsidR="0055733D" w:rsidRPr="0055733D" w:rsidRDefault="0055733D" w:rsidP="00490ABA">
            <w:pPr>
              <w:pStyle w:val="TabellentextGR0"/>
              <w:rPr>
                <w:i/>
              </w:rPr>
            </w:pPr>
            <w:r>
              <w:rPr>
                <w:i/>
                <w:u w:val="single"/>
              </w:rPr>
              <w:br/>
            </w:r>
            <w:r>
              <w:rPr>
                <w:i/>
                <w:u w:val="single"/>
              </w:rPr>
              <w:br/>
            </w:r>
            <w:r w:rsidRPr="0055733D">
              <w:rPr>
                <w:b/>
                <w:i/>
                <w:u w:val="single"/>
              </w:rPr>
              <w:t xml:space="preserve">Zeitplan und Detailablauf </w:t>
            </w:r>
            <w:r>
              <w:rPr>
                <w:i/>
              </w:rPr>
              <w:br/>
            </w:r>
            <w:r w:rsidRPr="0055733D">
              <w:rPr>
                <w:b/>
                <w:i/>
              </w:rPr>
              <w:t>zu den Wahltraktanden 6 und 7:</w:t>
            </w:r>
            <w:r>
              <w:rPr>
                <w:b/>
                <w:i/>
              </w:rPr>
              <w:br/>
            </w:r>
            <w:r>
              <w:rPr>
                <w:b/>
                <w:i/>
                <w:u w:val="single"/>
              </w:rPr>
              <w:br/>
            </w:r>
            <w:r w:rsidRPr="0055733D">
              <w:rPr>
                <w:i/>
                <w:u w:val="single"/>
              </w:rPr>
              <w:t>ca. 10.10 Uhr</w:t>
            </w:r>
            <w:r>
              <w:rPr>
                <w:i/>
              </w:rPr>
              <w:br/>
              <w:t xml:space="preserve">a) Erläuterungen (Grossratspräsident sowie Referentin JUS Claudia Hauser, </w:t>
            </w:r>
            <w:r w:rsidR="003530D7">
              <w:rPr>
                <w:i/>
              </w:rPr>
              <w:t>Döttingen</w:t>
            </w:r>
            <w:r>
              <w:rPr>
                <w:i/>
              </w:rPr>
              <w:t>) </w:t>
            </w:r>
            <w:r>
              <w:rPr>
                <w:i/>
              </w:rPr>
              <w:br/>
              <w:t>b) Allgemeine Aussprache (bei Bedarf) </w:t>
            </w:r>
            <w:r>
              <w:rPr>
                <w:i/>
              </w:rPr>
              <w:br/>
              <w:t xml:space="preserve">c) Bericht des Büros </w:t>
            </w:r>
            <w:r w:rsidR="00AF2BD5">
              <w:rPr>
                <w:i/>
              </w:rPr>
              <w:t xml:space="preserve">25.94 </w:t>
            </w:r>
            <w:r>
              <w:rPr>
                <w:i/>
              </w:rPr>
              <w:t>vom 23. Juni 2026 (samt Abstimmung über Anträge auf Seite 2 des Berichts) </w:t>
            </w:r>
            <w:r>
              <w:rPr>
                <w:i/>
              </w:rPr>
              <w:br/>
              <w:t>d) 1. Wahlgang: Austeilen, Ausfüllen und Einziehen der Wahlzettel  </w:t>
            </w:r>
            <w:r>
              <w:rPr>
                <w:i/>
              </w:rPr>
              <w:br/>
            </w:r>
            <w:r>
              <w:rPr>
                <w:i/>
              </w:rPr>
              <w:br/>
              <w:t xml:space="preserve">Nach dem Einziehen der Wahlzettel: </w:t>
            </w:r>
            <w:r w:rsidRPr="0055733D">
              <w:rPr>
                <w:i/>
                <w:u w:val="single"/>
              </w:rPr>
              <w:t>Fortführung der Ratssitzung mit Behandlung der übrigen Geschäfte</w:t>
            </w:r>
            <w:r>
              <w:rPr>
                <w:i/>
              </w:rPr>
              <w:t xml:space="preserve">, ab Traktanden 8, </w:t>
            </w:r>
            <w:r w:rsidRPr="0055733D">
              <w:rPr>
                <w:i/>
                <w:u w:val="single"/>
              </w:rPr>
              <w:t>bis 12.30 Uhr.</w:t>
            </w:r>
            <w:r>
              <w:rPr>
                <w:i/>
              </w:rPr>
              <w:t xml:space="preserve"> (Zwischenzeitlich werden die Wahlzettel durch den Parlamentsdienst nach Wahlbüros aufgeteilt und vorsortiert; Aufsicht Vizepräsidium 2)   </w:t>
            </w:r>
            <w:r>
              <w:rPr>
                <w:i/>
              </w:rPr>
              <w:br/>
            </w:r>
            <w:r>
              <w:rPr>
                <w:i/>
              </w:rPr>
              <w:br/>
            </w:r>
            <w:r w:rsidRPr="0055733D">
              <w:rPr>
                <w:i/>
                <w:u w:val="single"/>
              </w:rPr>
              <w:t>14.00 Uhr</w:t>
            </w:r>
            <w:r>
              <w:rPr>
                <w:i/>
              </w:rPr>
              <w:t> </w:t>
            </w:r>
            <w:r>
              <w:rPr>
                <w:i/>
              </w:rPr>
              <w:br/>
              <w:t>e) geheime Auszählung der Wahlzettel durch die Wahlbüros (Wahlbüros und Zimmerzuteilung gemäss separatem Plan; vgl. 25.94)   </w:t>
            </w:r>
            <w:r>
              <w:rPr>
                <w:i/>
              </w:rPr>
              <w:br/>
            </w:r>
            <w:r>
              <w:rPr>
                <w:i/>
              </w:rPr>
              <w:br/>
            </w:r>
            <w:r w:rsidRPr="0055733D">
              <w:rPr>
                <w:i/>
              </w:rPr>
              <w:t>Zwischen 14.00 Uhr und 15.10 Uhr ist die Plenumssitzung unterbrochen, da die Wahlbüros tagen.   </w:t>
            </w:r>
            <w:r>
              <w:rPr>
                <w:i/>
              </w:rPr>
              <w:br/>
            </w:r>
            <w:r>
              <w:rPr>
                <w:i/>
              </w:rPr>
              <w:br/>
            </w:r>
            <w:r w:rsidRPr="0055733D">
              <w:rPr>
                <w:i/>
                <w:u w:val="single"/>
              </w:rPr>
              <w:t>ca. 15.10 Uhr Start der Plenarsitzung am Nachmittag</w:t>
            </w:r>
            <w:r>
              <w:rPr>
                <w:i/>
              </w:rPr>
              <w:t xml:space="preserve"> (mit Präsenzaufnahme)</w:t>
            </w:r>
            <w:r>
              <w:rPr>
                <w:i/>
              </w:rPr>
              <w:br/>
            </w:r>
            <w:r>
              <w:rPr>
                <w:i/>
              </w:rPr>
              <w:br/>
              <w:t>ab 15.15 Uhr </w:t>
            </w:r>
            <w:r>
              <w:rPr>
                <w:i/>
              </w:rPr>
              <w:br/>
              <w:t>f) Bekanntgabe der Wahlresultate durch den Grossratspräsidenten im Ratssaal  </w:t>
            </w:r>
            <w:r>
              <w:rPr>
                <w:i/>
              </w:rPr>
              <w:br/>
            </w:r>
            <w:r>
              <w:rPr>
                <w:i/>
              </w:rPr>
              <w:br/>
              <w:t>anschliessend Behandlung der weiteren Geschäfte bis 17.00 Uhr.</w:t>
            </w:r>
          </w:p>
        </w:tc>
      </w:tr>
    </w:tbl>
    <w:p w14:paraId="7DBB44BD" w14:textId="77777777" w:rsidR="00FA745B" w:rsidRPr="00FA745B" w:rsidRDefault="00FA745B" w:rsidP="00F47821">
      <w:pPr>
        <w:pStyle w:val="TabellentextGR"/>
      </w:pPr>
    </w:p>
    <w:p w14:paraId="7DBB44BF" w14:textId="77777777" w:rsidR="007B5D92" w:rsidRPr="00E13FA1" w:rsidRDefault="007B5D92" w:rsidP="007B5D92">
      <w:pPr>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p>
    <w:p w14:paraId="0B95F01B" w14:textId="77777777" w:rsidR="0055733D" w:rsidRDefault="0055733D">
      <w:pPr>
        <w:adjustRightInd/>
        <w:snapToGrid/>
        <w:spacing w:line="240" w:lineRule="auto"/>
        <w:rPr>
          <w:b/>
          <w:sz w:val="22"/>
        </w:rPr>
      </w:pPr>
      <w:r>
        <w:br w:type="page"/>
      </w:r>
    </w:p>
    <w:p w14:paraId="7DBB44C0" w14:textId="757B05AF" w:rsidR="00FA745B" w:rsidRDefault="0055733D" w:rsidP="00F47821">
      <w:pPr>
        <w:pStyle w:val="TabellentextGRfett"/>
      </w:pPr>
      <w:r>
        <w:lastRenderedPageBreak/>
        <w:t>Nächste Grossratssitzungen:</w:t>
      </w:r>
      <w:r w:rsidR="0010573F" w:rsidRPr="00B25731">
        <w:t xml:space="preserve"> </w:t>
      </w:r>
      <w:r>
        <w:br/>
        <w:t>Dienstag, 8. September 2026, 10:00 - 12:30 Uhr und 14:00 - 17:00 Uhr</w:t>
      </w:r>
    </w:p>
    <w:tbl>
      <w:tblPr>
        <w:tblW w:w="0" w:type="auto"/>
        <w:tblLook w:val="01E0" w:firstRow="1" w:lastRow="1" w:firstColumn="1" w:lastColumn="1" w:noHBand="0" w:noVBand="0"/>
      </w:tblPr>
      <w:tblGrid>
        <w:gridCol w:w="1160"/>
        <w:gridCol w:w="7798"/>
      </w:tblGrid>
      <w:tr w:rsidR="00B25731" w:rsidRPr="006B17EC" w14:paraId="7DBB44C3" w14:textId="77777777" w:rsidTr="00993B0C">
        <w:tc>
          <w:tcPr>
            <w:tcW w:w="1188" w:type="dxa"/>
          </w:tcPr>
          <w:p w14:paraId="7DBB44C1" w14:textId="77777777" w:rsidR="00B25731" w:rsidRPr="006B17EC" w:rsidRDefault="00B25731" w:rsidP="00F47821">
            <w:pPr>
              <w:pStyle w:val="TabellentextGR"/>
            </w:pPr>
            <w:bookmarkStart w:id="2" w:name="TraktBlock2"/>
            <w:bookmarkEnd w:id="2"/>
          </w:p>
        </w:tc>
        <w:tc>
          <w:tcPr>
            <w:tcW w:w="8024" w:type="dxa"/>
          </w:tcPr>
          <w:p w14:paraId="7DBB44C2" w14:textId="77777777" w:rsidR="00B25731" w:rsidRPr="006B17EC" w:rsidRDefault="00B25731" w:rsidP="00F47821">
            <w:pPr>
              <w:pStyle w:val="TabellentextGR"/>
            </w:pPr>
          </w:p>
        </w:tc>
      </w:tr>
    </w:tbl>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tcMar>
              <w:right w:w="567" w:type="dxa"/>
            </w:tcMar>
          </w:tcPr>
          <w:p w14:paraId="7DBB44C7" w14:textId="61DBFD1A" w:rsidR="00203028" w:rsidRDefault="0040145A" w:rsidP="00203028">
            <w:pPr>
              <w:pStyle w:val="Unterschrift"/>
            </w:pPr>
            <w:r>
              <w:t>Urs Plüss</w:t>
            </w:r>
          </w:p>
          <w:p w14:paraId="7DBB44C8" w14:textId="64B4B936" w:rsidR="00B25731" w:rsidRPr="003D7668" w:rsidRDefault="00B25731" w:rsidP="00F2382D">
            <w:pPr>
              <w:pStyle w:val="UnterschriftFunktion"/>
            </w:pPr>
            <w:r w:rsidRPr="00A73B2F">
              <w:rPr>
                <w:rFonts w:cs="Arial"/>
              </w:rPr>
              <w:t>Präsident des Grossen Rats</w:t>
            </w:r>
          </w:p>
        </w:tc>
        <w:tc>
          <w:tcPr>
            <w:tcW w:w="4474" w:type="dxa"/>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48288CEA" w14:textId="77777777" w:rsidR="0055733D" w:rsidRDefault="0055733D" w:rsidP="00F47821">
      <w:pPr>
        <w:pStyle w:val="TabellentextGRfett"/>
      </w:pPr>
    </w:p>
    <w:p w14:paraId="7DBB44CF" w14:textId="1228F415"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3" w:name="TraktBlock3"/>
            <w:bookmarkEnd w:id="3"/>
          </w:p>
        </w:tc>
        <w:tc>
          <w:tcPr>
            <w:tcW w:w="8024" w:type="dxa"/>
          </w:tcPr>
          <w:p w14:paraId="7DBB44D1" w14:textId="122C7CF3" w:rsidR="001552AC" w:rsidRPr="007C5E77" w:rsidRDefault="0055733D" w:rsidP="00F47821">
            <w:pPr>
              <w:pStyle w:val="TabellentextGR"/>
            </w:pPr>
            <w:r>
              <w:t xml:space="preserve">(26.82) Interpellation </w:t>
            </w:r>
            <w:proofErr w:type="gramStart"/>
            <w:r>
              <w:t>betreffend assistierter Suizid</w:t>
            </w:r>
            <w:proofErr w:type="gramEnd"/>
            <w:r>
              <w:t xml:space="preserve"> im Kanton Aargau – statistische Entwicklung, Kostenfolgen und Auswirkungen auf Polizei und Staatsanwaltschaft vom 24. März 2026 von Franziska Stenico-Goldschmid, Mitte, Beinwil (Freiamt) (Beantwortung)</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6"/>
        <w:gridCol w:w="7714"/>
        <w:gridCol w:w="108"/>
      </w:tblGrid>
      <w:tr w:rsidR="0055733D" w:rsidRPr="00096F2C" w14:paraId="7CD50B65" w14:textId="77777777" w:rsidTr="00490ABA">
        <w:trPr>
          <w:gridAfter w:val="1"/>
          <w:wAfter w:w="114" w:type="dxa"/>
          <w:cantSplit/>
        </w:trPr>
        <w:tc>
          <w:tcPr>
            <w:tcW w:w="1188" w:type="dxa"/>
          </w:tcPr>
          <w:p w14:paraId="4FC232AB" w14:textId="77777777" w:rsidR="0055733D" w:rsidRPr="00096F2C" w:rsidRDefault="0055733D" w:rsidP="00490ABA">
            <w:pPr>
              <w:pStyle w:val="TabellentextGR0"/>
            </w:pPr>
          </w:p>
        </w:tc>
        <w:tc>
          <w:tcPr>
            <w:tcW w:w="8024" w:type="dxa"/>
          </w:tcPr>
          <w:p w14:paraId="681EB365" w14:textId="63FF36EB" w:rsidR="0055733D" w:rsidRPr="00096F2C" w:rsidRDefault="0055733D" w:rsidP="00490ABA">
            <w:pPr>
              <w:pStyle w:val="TabellentextGR0"/>
            </w:pPr>
            <w:r>
              <w:t>(26.88) Interpellation betreffend gescheiterte Carsharing-Beteiligung der AEW Energie AG vom 24. März 2026 von Dr. Adrian Schoop, FDP, Baden (Sprecher), Mario Gratwohl, SVP, Niederwil (Beantwortung)</w:t>
            </w:r>
          </w:p>
        </w:tc>
      </w:tr>
      <w:tr w:rsidR="0055733D" w:rsidRPr="00096F2C" w14:paraId="3B4AE74F" w14:textId="77777777" w:rsidTr="00490ABA">
        <w:trPr>
          <w:cantSplit/>
        </w:trPr>
        <w:tc>
          <w:tcPr>
            <w:tcW w:w="1188" w:type="dxa"/>
          </w:tcPr>
          <w:p w14:paraId="50EAB55B" w14:textId="77777777" w:rsidR="0055733D" w:rsidRPr="00096F2C" w:rsidRDefault="0055733D" w:rsidP="00490ABA">
            <w:pPr>
              <w:pStyle w:val="TabellentextGR0"/>
            </w:pPr>
          </w:p>
        </w:tc>
        <w:tc>
          <w:tcPr>
            <w:tcW w:w="8024" w:type="dxa"/>
            <w:gridSpan w:val="2"/>
          </w:tcPr>
          <w:p w14:paraId="573C31AF" w14:textId="73F32024" w:rsidR="0055733D" w:rsidRPr="00096F2C" w:rsidRDefault="0055733D" w:rsidP="00490ABA">
            <w:pPr>
              <w:pStyle w:val="TabellentextGR0"/>
            </w:pPr>
            <w:r>
              <w:t>(26.89) Interpellation betreffend privatwirtschaftliche Aktivitäten und Beteiligungen der AEW Energie AG vom 24. März 2026 von Gian von Planta, GLP, Baden (Sprecher), Adrian Meier, FDP, Menziken, Daniele Mezzi, Mitte, Laufenburg (Beantwortung)</w:t>
            </w:r>
          </w:p>
        </w:tc>
      </w:tr>
    </w:tbl>
    <w:p w14:paraId="7DBB44D3" w14:textId="77777777" w:rsidR="007C76E1" w:rsidRDefault="007C76E1" w:rsidP="00F47821">
      <w:pPr>
        <w:pStyle w:val="TabellentextGR"/>
      </w:pPr>
    </w:p>
    <w:p w14:paraId="2B60CFC6" w14:textId="77777777" w:rsidR="0055733D" w:rsidRDefault="0055733D" w:rsidP="00F47821">
      <w:pPr>
        <w:pStyle w:val="TabellentextGRfett"/>
      </w:pPr>
    </w:p>
    <w:p w14:paraId="7DBB44D6" w14:textId="28219513"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1"/>
        <w:gridCol w:w="7730"/>
        <w:gridCol w:w="107"/>
      </w:tblGrid>
      <w:tr w:rsidR="0055733D" w:rsidRPr="00096F2C" w14:paraId="12945038" w14:textId="77777777" w:rsidTr="0055733D">
        <w:trPr>
          <w:gridAfter w:val="1"/>
          <w:wAfter w:w="107" w:type="dxa"/>
          <w:cantSplit/>
        </w:trPr>
        <w:tc>
          <w:tcPr>
            <w:tcW w:w="1121" w:type="dxa"/>
          </w:tcPr>
          <w:p w14:paraId="0329D19A" w14:textId="77777777" w:rsidR="0055733D" w:rsidRPr="0055733D" w:rsidRDefault="0055733D" w:rsidP="000A3F04">
            <w:pPr>
              <w:pStyle w:val="TabellentextGR0"/>
              <w:rPr>
                <w:b/>
              </w:rPr>
            </w:pPr>
          </w:p>
        </w:tc>
        <w:tc>
          <w:tcPr>
            <w:tcW w:w="7730" w:type="dxa"/>
          </w:tcPr>
          <w:p w14:paraId="765AC068" w14:textId="635453E7" w:rsidR="0055733D" w:rsidRPr="0055733D" w:rsidRDefault="0055733D" w:rsidP="000A3F04">
            <w:pPr>
              <w:pStyle w:val="TabellentextGR0"/>
              <w:rPr>
                <w:b/>
              </w:rPr>
            </w:pPr>
            <w:r>
              <w:rPr>
                <w:b/>
              </w:rPr>
              <w:t>Grosser Rat</w:t>
            </w:r>
          </w:p>
        </w:tc>
      </w:tr>
      <w:tr w:rsidR="0055733D" w:rsidRPr="00096F2C" w14:paraId="06580C8A" w14:textId="77777777" w:rsidTr="0055733D">
        <w:trPr>
          <w:gridAfter w:val="1"/>
          <w:wAfter w:w="107" w:type="dxa"/>
          <w:cantSplit/>
        </w:trPr>
        <w:tc>
          <w:tcPr>
            <w:tcW w:w="1121" w:type="dxa"/>
          </w:tcPr>
          <w:p w14:paraId="10013E41" w14:textId="77777777" w:rsidR="0055733D" w:rsidRPr="00096F2C" w:rsidRDefault="0055733D" w:rsidP="00490ABA">
            <w:pPr>
              <w:pStyle w:val="TabellentextGR0"/>
            </w:pPr>
            <w:bookmarkStart w:id="4" w:name="TraktBlock4"/>
            <w:bookmarkEnd w:id="4"/>
          </w:p>
        </w:tc>
        <w:tc>
          <w:tcPr>
            <w:tcW w:w="7730" w:type="dxa"/>
          </w:tcPr>
          <w:p w14:paraId="1ABE01CE" w14:textId="2E294D0F" w:rsidR="0055733D" w:rsidRPr="00096F2C" w:rsidRDefault="0055733D" w:rsidP="00490ABA">
            <w:pPr>
              <w:pStyle w:val="TabellentextGR0"/>
            </w:pPr>
            <w:r>
              <w:t>(26.218) Antrag auf Direktbeschluss betreffend Asylpolitik neu ausrichten: temporärer Schutz und konsequente Rückkehr nach europäischem Vorbild vom 30. Juni 2026 der FDP-Fraktion (Sprecherin Sabina Freiermuth, Zofingen)</w:t>
            </w:r>
          </w:p>
        </w:tc>
      </w:tr>
      <w:tr w:rsidR="0055733D" w:rsidRPr="00096F2C" w14:paraId="3E2203FB" w14:textId="77777777" w:rsidTr="0055733D">
        <w:trPr>
          <w:gridAfter w:val="1"/>
          <w:wAfter w:w="107" w:type="dxa"/>
          <w:cantSplit/>
        </w:trPr>
        <w:tc>
          <w:tcPr>
            <w:tcW w:w="1121" w:type="dxa"/>
          </w:tcPr>
          <w:p w14:paraId="017E1716" w14:textId="77777777" w:rsidR="0055733D" w:rsidRPr="0055733D" w:rsidRDefault="0055733D" w:rsidP="00490ABA">
            <w:pPr>
              <w:pStyle w:val="TabellentextGR0"/>
              <w:rPr>
                <w:b/>
              </w:rPr>
            </w:pPr>
          </w:p>
        </w:tc>
        <w:tc>
          <w:tcPr>
            <w:tcW w:w="7730" w:type="dxa"/>
          </w:tcPr>
          <w:p w14:paraId="5D486A47" w14:textId="120C8899" w:rsidR="0055733D" w:rsidRPr="0055733D" w:rsidRDefault="0055733D" w:rsidP="00490ABA">
            <w:pPr>
              <w:pStyle w:val="TabellentextGR0"/>
              <w:rPr>
                <w:b/>
              </w:rPr>
            </w:pPr>
            <w:r>
              <w:rPr>
                <w:b/>
              </w:rPr>
              <w:t>Departement Volkswirtschaft und Inneres</w:t>
            </w:r>
          </w:p>
        </w:tc>
      </w:tr>
      <w:tr w:rsidR="0055733D" w:rsidRPr="00096F2C" w14:paraId="5B79630B" w14:textId="77777777" w:rsidTr="0055733D">
        <w:trPr>
          <w:gridAfter w:val="1"/>
          <w:wAfter w:w="107" w:type="dxa"/>
          <w:cantSplit/>
        </w:trPr>
        <w:tc>
          <w:tcPr>
            <w:tcW w:w="1121" w:type="dxa"/>
          </w:tcPr>
          <w:p w14:paraId="05E10B89" w14:textId="77777777" w:rsidR="0055733D" w:rsidRPr="00096F2C" w:rsidRDefault="0055733D" w:rsidP="00490ABA">
            <w:pPr>
              <w:pStyle w:val="TabellentextGR0"/>
            </w:pPr>
          </w:p>
        </w:tc>
        <w:tc>
          <w:tcPr>
            <w:tcW w:w="7730" w:type="dxa"/>
          </w:tcPr>
          <w:p w14:paraId="258431DB" w14:textId="05047607" w:rsidR="0055733D" w:rsidRPr="00096F2C" w:rsidRDefault="0055733D" w:rsidP="00490ABA">
            <w:pPr>
              <w:pStyle w:val="TabellentextGR0"/>
            </w:pPr>
            <w:r>
              <w:t>(25.294) Postulat Tim Voser, FDP, Neuenhof (Sprecher), Denise Strasser, FDP, Wohlen, vom 21. Oktober 2025 betreffend finanzielle Fesseln der Gemeinden lösen – Wachstum der gebundenen Ausgaben stoppen (Ablehnung)</w:t>
            </w:r>
          </w:p>
        </w:tc>
      </w:tr>
      <w:tr w:rsidR="0055733D" w:rsidRPr="00096F2C" w14:paraId="7E95592A" w14:textId="77777777" w:rsidTr="0055733D">
        <w:trPr>
          <w:gridAfter w:val="1"/>
          <w:wAfter w:w="107" w:type="dxa"/>
          <w:cantSplit/>
        </w:trPr>
        <w:tc>
          <w:tcPr>
            <w:tcW w:w="1121" w:type="dxa"/>
          </w:tcPr>
          <w:p w14:paraId="17308CA3" w14:textId="77777777" w:rsidR="0055733D" w:rsidRPr="00096F2C" w:rsidRDefault="0055733D" w:rsidP="00490ABA">
            <w:pPr>
              <w:pStyle w:val="TabellentextGR0"/>
            </w:pPr>
          </w:p>
        </w:tc>
        <w:tc>
          <w:tcPr>
            <w:tcW w:w="7730" w:type="dxa"/>
          </w:tcPr>
          <w:p w14:paraId="3C90157E" w14:textId="70A78242" w:rsidR="0055733D" w:rsidRPr="00096F2C" w:rsidRDefault="0055733D" w:rsidP="00490ABA">
            <w:pPr>
              <w:pStyle w:val="TabellentextGR0"/>
            </w:pPr>
            <w:r>
              <w:t>(25.329) Interpellation Barbara Borer-Mathys, SVP, Holziken, vom 18.</w:t>
            </w:r>
            <w:r w:rsidR="00126933">
              <w:t> </w:t>
            </w:r>
            <w:r>
              <w:t>November 2025 betreffend internationales Salafistentreffen in der Schweiz unter Mithilfe der Aargauer Salafisten-Szene (Beantwortung)</w:t>
            </w:r>
          </w:p>
        </w:tc>
      </w:tr>
      <w:tr w:rsidR="0055733D" w:rsidRPr="00096F2C" w14:paraId="2D887127" w14:textId="77777777" w:rsidTr="0055733D">
        <w:trPr>
          <w:gridAfter w:val="1"/>
          <w:wAfter w:w="107" w:type="dxa"/>
          <w:cantSplit/>
        </w:trPr>
        <w:tc>
          <w:tcPr>
            <w:tcW w:w="1121" w:type="dxa"/>
          </w:tcPr>
          <w:p w14:paraId="6B764F77" w14:textId="77777777" w:rsidR="0055733D" w:rsidRPr="00096F2C" w:rsidRDefault="0055733D" w:rsidP="00490ABA">
            <w:pPr>
              <w:pStyle w:val="TabellentextGR0"/>
            </w:pPr>
          </w:p>
        </w:tc>
        <w:tc>
          <w:tcPr>
            <w:tcW w:w="7730" w:type="dxa"/>
          </w:tcPr>
          <w:p w14:paraId="34D369A3" w14:textId="0068C1D7" w:rsidR="0055733D" w:rsidRPr="00096F2C" w:rsidRDefault="0055733D" w:rsidP="00490ABA">
            <w:pPr>
              <w:pStyle w:val="TabellentextGR0"/>
            </w:pPr>
            <w:r>
              <w:t>(25.380) Motion der Fraktionen SVP und Mitte (Sprecher Rolf Jäggi, SVP, Seengen) vom 16. Dezember 2025 betreffend Vollzug der Ausschaffung krimineller Ausländerinnen und Ausländer sowie Vollzug von Wegweisungen im Rahmen von ablehnenden Asylentscheiden im Kanton Aargau (Umwandlung in ein Postulat)</w:t>
            </w:r>
          </w:p>
        </w:tc>
      </w:tr>
      <w:tr w:rsidR="0055733D" w:rsidRPr="00096F2C" w14:paraId="5F70E16A" w14:textId="77777777" w:rsidTr="0055733D">
        <w:trPr>
          <w:gridAfter w:val="1"/>
          <w:wAfter w:w="107" w:type="dxa"/>
          <w:cantSplit/>
        </w:trPr>
        <w:tc>
          <w:tcPr>
            <w:tcW w:w="1121" w:type="dxa"/>
          </w:tcPr>
          <w:p w14:paraId="4DE1019D" w14:textId="77777777" w:rsidR="0055733D" w:rsidRPr="00096F2C" w:rsidRDefault="0055733D" w:rsidP="00490ABA">
            <w:pPr>
              <w:pStyle w:val="TabellentextGR0"/>
            </w:pPr>
          </w:p>
        </w:tc>
        <w:tc>
          <w:tcPr>
            <w:tcW w:w="7730" w:type="dxa"/>
          </w:tcPr>
          <w:p w14:paraId="4C07B9D4" w14:textId="3830D57A" w:rsidR="0055733D" w:rsidRPr="00096F2C" w:rsidRDefault="0055733D" w:rsidP="00490ABA">
            <w:pPr>
              <w:pStyle w:val="TabellentextGR0"/>
            </w:pPr>
            <w:r>
              <w:t>(26.10) Interpellation Mia Jenni, SP, Obersiggenthal, vom 6. Januar 2026 betreffend Auswirkungen Stellenabbau bei Novartis in Stein AG (Beantwortung)</w:t>
            </w:r>
          </w:p>
        </w:tc>
      </w:tr>
      <w:tr w:rsidR="0055733D" w:rsidRPr="00096F2C" w14:paraId="78E7B4B1" w14:textId="77777777" w:rsidTr="0055733D">
        <w:trPr>
          <w:gridAfter w:val="1"/>
          <w:wAfter w:w="107" w:type="dxa"/>
          <w:cantSplit/>
        </w:trPr>
        <w:tc>
          <w:tcPr>
            <w:tcW w:w="1121" w:type="dxa"/>
          </w:tcPr>
          <w:p w14:paraId="447A6EDB" w14:textId="77777777" w:rsidR="0055733D" w:rsidRPr="00096F2C" w:rsidRDefault="0055733D" w:rsidP="00490ABA">
            <w:pPr>
              <w:pStyle w:val="TabellentextGR0"/>
            </w:pPr>
          </w:p>
        </w:tc>
        <w:tc>
          <w:tcPr>
            <w:tcW w:w="7730" w:type="dxa"/>
          </w:tcPr>
          <w:p w14:paraId="27FB909E" w14:textId="4A921CDF" w:rsidR="0055733D" w:rsidRPr="00096F2C" w:rsidRDefault="0055733D" w:rsidP="00490ABA">
            <w:pPr>
              <w:pStyle w:val="TabellentextGR0"/>
            </w:pPr>
            <w:r>
              <w:t>(26.16) Interpellation Daniele Mezzi, Mitte, Laufenburg (Sprecher), Alfons Paul Kaufmann, Mitte, Wallbach, Dr. Philipp Laube, Mitte, Lengnau, Stefanie Köpfli, SVP, Arni, Sabine Sutter-Suter, Mitte, Lenzburg, vom 13. Januar 2026 betreffend Einbruchskriminalität im Kanton Aargau, Grenzsicherheit und Zusammenarbeit mit dem Bund (Beantwortung)</w:t>
            </w:r>
          </w:p>
        </w:tc>
      </w:tr>
      <w:tr w:rsidR="0055733D" w:rsidRPr="00096F2C" w14:paraId="71DA018F" w14:textId="77777777" w:rsidTr="0055733D">
        <w:trPr>
          <w:gridAfter w:val="1"/>
          <w:wAfter w:w="107" w:type="dxa"/>
          <w:cantSplit/>
        </w:trPr>
        <w:tc>
          <w:tcPr>
            <w:tcW w:w="1121" w:type="dxa"/>
          </w:tcPr>
          <w:p w14:paraId="626A7D83" w14:textId="77777777" w:rsidR="0055733D" w:rsidRPr="00096F2C" w:rsidRDefault="0055733D" w:rsidP="00490ABA">
            <w:pPr>
              <w:pStyle w:val="TabellentextGR0"/>
            </w:pPr>
          </w:p>
        </w:tc>
        <w:tc>
          <w:tcPr>
            <w:tcW w:w="7730" w:type="dxa"/>
          </w:tcPr>
          <w:p w14:paraId="2A5DF703" w14:textId="67A64964" w:rsidR="0055733D" w:rsidRPr="00096F2C" w:rsidRDefault="0055733D" w:rsidP="00490ABA">
            <w:pPr>
              <w:pStyle w:val="TabellentextGR0"/>
            </w:pPr>
            <w:r>
              <w:t>(26.9) Interpellation Reto Wettstein, FDP, Brugg (Sprecher), Tim Voser, FDP, Neuenhof, vom 6. Januar 2026 betreffend Publikation semistationärer Geschwindigkeitsmessungen der Polizeikorps (Beantwortung)</w:t>
            </w:r>
          </w:p>
        </w:tc>
      </w:tr>
      <w:tr w:rsidR="0055733D" w:rsidRPr="00096F2C" w14:paraId="6EC5710A" w14:textId="77777777" w:rsidTr="0055733D">
        <w:trPr>
          <w:gridAfter w:val="1"/>
          <w:wAfter w:w="107" w:type="dxa"/>
          <w:cantSplit/>
        </w:trPr>
        <w:tc>
          <w:tcPr>
            <w:tcW w:w="1121" w:type="dxa"/>
          </w:tcPr>
          <w:p w14:paraId="715A65F4" w14:textId="77777777" w:rsidR="0055733D" w:rsidRPr="00096F2C" w:rsidRDefault="0055733D" w:rsidP="00490ABA">
            <w:pPr>
              <w:pStyle w:val="TabellentextGR0"/>
            </w:pPr>
          </w:p>
        </w:tc>
        <w:tc>
          <w:tcPr>
            <w:tcW w:w="7730" w:type="dxa"/>
          </w:tcPr>
          <w:p w14:paraId="34063FAC" w14:textId="35976331" w:rsidR="0055733D" w:rsidRPr="00096F2C" w:rsidRDefault="0055733D" w:rsidP="00490ABA">
            <w:pPr>
              <w:pStyle w:val="TabellentextGR0"/>
            </w:pPr>
            <w:r>
              <w:t>(26.44) Interpellation betreffend Einfordern von Strafregisterauszügen vor der Erteilung von Aufenthalts- und Grenzgängerbewilligungen vom 3. März 2026 von Fabian Schütz, SVP, Windisch (Sprecher), Mario Gratwohl, SVP, Niederwil (Beantwortung)</w:t>
            </w:r>
          </w:p>
        </w:tc>
      </w:tr>
      <w:tr w:rsidR="0055733D" w:rsidRPr="00096F2C" w14:paraId="196A11CF" w14:textId="77777777" w:rsidTr="0055733D">
        <w:trPr>
          <w:gridAfter w:val="1"/>
          <w:wAfter w:w="107" w:type="dxa"/>
          <w:cantSplit/>
        </w:trPr>
        <w:tc>
          <w:tcPr>
            <w:tcW w:w="1121" w:type="dxa"/>
          </w:tcPr>
          <w:p w14:paraId="0BC521AD" w14:textId="77777777" w:rsidR="0055733D" w:rsidRPr="00096F2C" w:rsidRDefault="0055733D" w:rsidP="00490ABA">
            <w:pPr>
              <w:pStyle w:val="TabellentextGR0"/>
            </w:pPr>
          </w:p>
        </w:tc>
        <w:tc>
          <w:tcPr>
            <w:tcW w:w="7730" w:type="dxa"/>
          </w:tcPr>
          <w:p w14:paraId="24A99947" w14:textId="0BB1E1A1" w:rsidR="0055733D" w:rsidRPr="00096F2C" w:rsidRDefault="0055733D" w:rsidP="00490ABA">
            <w:pPr>
              <w:pStyle w:val="TabellentextGR0"/>
            </w:pPr>
            <w:r>
              <w:t>(26.46) Interpellation betreffend Bilaterale III: Für das Fricktal geht es um Arbeitsplätze, Verkehr und Sicherheit vom 3. März 2026 von Béa Bieber, GLP, Rheinfelden (Beantwortung)</w:t>
            </w:r>
          </w:p>
        </w:tc>
      </w:tr>
      <w:tr w:rsidR="0055733D" w:rsidRPr="00096F2C" w14:paraId="71827E6C" w14:textId="77777777" w:rsidTr="0055733D">
        <w:trPr>
          <w:gridAfter w:val="1"/>
          <w:wAfter w:w="107" w:type="dxa"/>
          <w:cantSplit/>
        </w:trPr>
        <w:tc>
          <w:tcPr>
            <w:tcW w:w="1121" w:type="dxa"/>
          </w:tcPr>
          <w:p w14:paraId="42299CE1" w14:textId="77777777" w:rsidR="0055733D" w:rsidRPr="00096F2C" w:rsidRDefault="0055733D" w:rsidP="00490ABA">
            <w:pPr>
              <w:pStyle w:val="TabellentextGR0"/>
            </w:pPr>
          </w:p>
        </w:tc>
        <w:tc>
          <w:tcPr>
            <w:tcW w:w="7730" w:type="dxa"/>
          </w:tcPr>
          <w:p w14:paraId="517430D7" w14:textId="1977ED8B" w:rsidR="0055733D" w:rsidRPr="00096F2C" w:rsidRDefault="0055733D" w:rsidP="00490ABA">
            <w:pPr>
              <w:pStyle w:val="TabellentextGR0"/>
            </w:pPr>
            <w:r>
              <w:t xml:space="preserve">(26.72) Postulat betreffend Lernen aus Femiziden: Standardisiertes </w:t>
            </w:r>
            <w:proofErr w:type="spellStart"/>
            <w:r>
              <w:t>indikatorengestütztes</w:t>
            </w:r>
            <w:proofErr w:type="spellEnd"/>
            <w:r>
              <w:t xml:space="preserve"> Monitoring und interdisziplinäre Reviews vom 10. März 2026 von Lelia Hunziker, SP, Aarau (Sprecherin), Mia Jenni, SP, Obersiggenthal, Maurus Kaufmann, Grüne, Seon, Therese Dietiker, EVP, Aarau, Béa Bieber, GLP, Rheinfelden, Sabine Sutter-Suter, Mitte, Lenzburg (Ablehnung)</w:t>
            </w:r>
          </w:p>
        </w:tc>
      </w:tr>
      <w:tr w:rsidR="0055733D" w:rsidRPr="00096F2C" w14:paraId="7655DC93" w14:textId="77777777" w:rsidTr="0055733D">
        <w:trPr>
          <w:gridAfter w:val="1"/>
          <w:wAfter w:w="107" w:type="dxa"/>
          <w:cantSplit/>
        </w:trPr>
        <w:tc>
          <w:tcPr>
            <w:tcW w:w="1121" w:type="dxa"/>
          </w:tcPr>
          <w:p w14:paraId="28E0B774" w14:textId="77777777" w:rsidR="0055733D" w:rsidRPr="00096F2C" w:rsidRDefault="0055733D" w:rsidP="00490ABA">
            <w:pPr>
              <w:pStyle w:val="TabellentextGR0"/>
            </w:pPr>
          </w:p>
        </w:tc>
        <w:tc>
          <w:tcPr>
            <w:tcW w:w="7730" w:type="dxa"/>
          </w:tcPr>
          <w:p w14:paraId="4FEA9B55" w14:textId="676A0EA5" w:rsidR="0055733D" w:rsidRPr="00096F2C" w:rsidRDefault="0055733D" w:rsidP="00490ABA">
            <w:pPr>
              <w:pStyle w:val="TabellentextGR0"/>
            </w:pPr>
            <w:r>
              <w:t>(26.49) Interpellation betreffend Verfahren Andreas Glarner bei der Staatsanwaltschaft Aargau vom 3. März 2026 von Lelia Hunziker, SP, Aarau (Sprecherin), Mia Jenni, SP, Obersiggenthal (Beantwortung)</w:t>
            </w:r>
          </w:p>
        </w:tc>
      </w:tr>
      <w:tr w:rsidR="0055733D" w:rsidRPr="00096F2C" w14:paraId="3E97F27D" w14:textId="77777777" w:rsidTr="0055733D">
        <w:trPr>
          <w:gridAfter w:val="1"/>
          <w:wAfter w:w="107" w:type="dxa"/>
          <w:cantSplit/>
        </w:trPr>
        <w:tc>
          <w:tcPr>
            <w:tcW w:w="1121" w:type="dxa"/>
          </w:tcPr>
          <w:p w14:paraId="6AC0D071" w14:textId="77777777" w:rsidR="0055733D" w:rsidRPr="00096F2C" w:rsidRDefault="0055733D" w:rsidP="00490ABA">
            <w:pPr>
              <w:pStyle w:val="TabellentextGR0"/>
            </w:pPr>
          </w:p>
        </w:tc>
        <w:tc>
          <w:tcPr>
            <w:tcW w:w="7730" w:type="dxa"/>
          </w:tcPr>
          <w:p w14:paraId="02096C9A" w14:textId="71EB2DD1" w:rsidR="0055733D" w:rsidRPr="00096F2C" w:rsidRDefault="0055733D" w:rsidP="00490ABA">
            <w:pPr>
              <w:pStyle w:val="TabellentextGR0"/>
            </w:pPr>
            <w:r>
              <w:t>(26.50) Interpellation betreffend rechtsextreme Aktivitäten im Kanton Aargau – Lagebeurteilung und Behördenreaktionen vom 3. März 2026 von Lelia Hunziker, SP, Aarau (Sprecherin), Mia Jenni, SP, Obersiggenthal (Beantwortung)</w:t>
            </w:r>
          </w:p>
        </w:tc>
      </w:tr>
      <w:tr w:rsidR="0055733D" w:rsidRPr="00096F2C" w14:paraId="467B1FBD" w14:textId="77777777" w:rsidTr="0055733D">
        <w:trPr>
          <w:gridAfter w:val="1"/>
          <w:wAfter w:w="107" w:type="dxa"/>
          <w:cantSplit/>
        </w:trPr>
        <w:tc>
          <w:tcPr>
            <w:tcW w:w="1121" w:type="dxa"/>
          </w:tcPr>
          <w:p w14:paraId="66499732" w14:textId="77777777" w:rsidR="0055733D" w:rsidRPr="00096F2C" w:rsidRDefault="0055733D" w:rsidP="00490ABA">
            <w:pPr>
              <w:pStyle w:val="TabellentextGR0"/>
            </w:pPr>
          </w:p>
        </w:tc>
        <w:tc>
          <w:tcPr>
            <w:tcW w:w="7730" w:type="dxa"/>
          </w:tcPr>
          <w:p w14:paraId="303A4523" w14:textId="69B94E7F" w:rsidR="0055733D" w:rsidRPr="00096F2C" w:rsidRDefault="0055733D" w:rsidP="00490ABA">
            <w:pPr>
              <w:pStyle w:val="TabellentextGR0"/>
            </w:pPr>
            <w:r>
              <w:t xml:space="preserve">(26.70) Interpellation betreffend Förderung des staatlichen Weinbaus der JVA Lenzburg vom 10. März 2026 von Thomas Baumann, Grüne, Suhr (Sprecher), Dr. Leandra Kern Knecht, GLP, Windisch, Colette Basler, SP, Zeihen, Dr. Philipp Laube, Mitte, Lengnau, Julia Grieder, Grüne, Brugg, </w:t>
            </w:r>
            <w:r w:rsidR="003530D7">
              <w:br/>
            </w:r>
            <w:r>
              <w:t>Dr. Severin Lüscher, Grüne, Schöftland (Beantwortung)</w:t>
            </w:r>
          </w:p>
        </w:tc>
      </w:tr>
      <w:tr w:rsidR="0055733D" w:rsidRPr="00096F2C" w14:paraId="6CD8D5A0" w14:textId="77777777" w:rsidTr="0055733D">
        <w:trPr>
          <w:gridAfter w:val="1"/>
          <w:wAfter w:w="107" w:type="dxa"/>
          <w:cantSplit/>
        </w:trPr>
        <w:tc>
          <w:tcPr>
            <w:tcW w:w="1121" w:type="dxa"/>
          </w:tcPr>
          <w:p w14:paraId="18883D64" w14:textId="77777777" w:rsidR="0055733D" w:rsidRPr="00096F2C" w:rsidRDefault="0055733D" w:rsidP="00490ABA">
            <w:pPr>
              <w:pStyle w:val="TabellentextGR0"/>
            </w:pPr>
          </w:p>
        </w:tc>
        <w:tc>
          <w:tcPr>
            <w:tcW w:w="7730" w:type="dxa"/>
          </w:tcPr>
          <w:p w14:paraId="3DA7E3BE" w14:textId="3A44B762" w:rsidR="0055733D" w:rsidRPr="00096F2C" w:rsidRDefault="0055733D" w:rsidP="00490ABA">
            <w:pPr>
              <w:pStyle w:val="TabellentextGR0"/>
            </w:pPr>
            <w:r>
              <w:t xml:space="preserve">(26.96) Interpellation betreffend </w:t>
            </w:r>
            <w:proofErr w:type="spellStart"/>
            <w:r>
              <w:t>TransformAARE</w:t>
            </w:r>
            <w:proofErr w:type="spellEnd"/>
            <w:r>
              <w:t>: Wie weiter mit dem Aargauer Tech-Ökosystem? vom 24. März 2026 von Yannick Berner, FDP, Aarau (Beantwortung)</w:t>
            </w:r>
          </w:p>
        </w:tc>
      </w:tr>
      <w:tr w:rsidR="0055733D" w:rsidRPr="00096F2C" w14:paraId="2F5C9D17" w14:textId="77777777" w:rsidTr="0055733D">
        <w:trPr>
          <w:gridAfter w:val="1"/>
          <w:wAfter w:w="107" w:type="dxa"/>
          <w:cantSplit/>
        </w:trPr>
        <w:tc>
          <w:tcPr>
            <w:tcW w:w="1121" w:type="dxa"/>
          </w:tcPr>
          <w:p w14:paraId="793BFEAB" w14:textId="77777777" w:rsidR="0055733D" w:rsidRPr="00096F2C" w:rsidRDefault="0055733D" w:rsidP="00490ABA">
            <w:pPr>
              <w:pStyle w:val="TabellentextGR0"/>
            </w:pPr>
          </w:p>
        </w:tc>
        <w:tc>
          <w:tcPr>
            <w:tcW w:w="7730" w:type="dxa"/>
          </w:tcPr>
          <w:p w14:paraId="0DA5DEAF" w14:textId="090DFCBE" w:rsidR="0055733D" w:rsidRPr="00096F2C" w:rsidRDefault="0055733D" w:rsidP="00490ABA">
            <w:pPr>
              <w:pStyle w:val="TabellentextGR0"/>
            </w:pPr>
            <w:r>
              <w:t>(26.61) Motion betreffend Sicherstellung der prioritären und frühzeitigen Information der Gemeinden über herrenlose Grundstücke vom 10. März 2026 von Martin Bossert, EDU, Rothrist (Sprecher), Kurt Gerhard, SVP, Brittnau (Ablehnung)</w:t>
            </w:r>
          </w:p>
        </w:tc>
      </w:tr>
      <w:tr w:rsidR="0055733D" w:rsidRPr="00096F2C" w14:paraId="43725349" w14:textId="77777777" w:rsidTr="0055733D">
        <w:trPr>
          <w:gridAfter w:val="1"/>
          <w:wAfter w:w="107" w:type="dxa"/>
          <w:cantSplit/>
        </w:trPr>
        <w:tc>
          <w:tcPr>
            <w:tcW w:w="1121" w:type="dxa"/>
          </w:tcPr>
          <w:p w14:paraId="78A5C90E" w14:textId="77777777" w:rsidR="0055733D" w:rsidRPr="00096F2C" w:rsidRDefault="0055733D" w:rsidP="00490ABA">
            <w:pPr>
              <w:pStyle w:val="TabellentextGR0"/>
            </w:pPr>
          </w:p>
        </w:tc>
        <w:tc>
          <w:tcPr>
            <w:tcW w:w="7730" w:type="dxa"/>
          </w:tcPr>
          <w:p w14:paraId="0B1F1B98" w14:textId="583A66CD" w:rsidR="0055733D" w:rsidRPr="00096F2C" w:rsidRDefault="0055733D" w:rsidP="00490ABA">
            <w:pPr>
              <w:pStyle w:val="TabellentextGR0"/>
            </w:pPr>
            <w:r>
              <w:t>(26.65) Interpellation betreffend Entscheide des Aargauischen Verwaltungsgerichts zur Einbürgerungspraxis und dem Handlungsspielraum von Gemeinden und Kanton vom 10. März 2026 von Barbara Borer-Mathys, SVP, Holziken (Sprecherin), Mario Gratwohl, SVP, Niederwil (Beantwortung)</w:t>
            </w:r>
          </w:p>
        </w:tc>
      </w:tr>
      <w:tr w:rsidR="0055733D" w:rsidRPr="00096F2C" w14:paraId="11854990" w14:textId="77777777" w:rsidTr="0055733D">
        <w:trPr>
          <w:gridAfter w:val="1"/>
          <w:wAfter w:w="107" w:type="dxa"/>
          <w:cantSplit/>
        </w:trPr>
        <w:tc>
          <w:tcPr>
            <w:tcW w:w="1121" w:type="dxa"/>
          </w:tcPr>
          <w:p w14:paraId="5386BBCF" w14:textId="77777777" w:rsidR="0055733D" w:rsidRPr="00096F2C" w:rsidRDefault="0055733D" w:rsidP="00490ABA">
            <w:pPr>
              <w:pStyle w:val="TabellentextGR0"/>
            </w:pPr>
          </w:p>
        </w:tc>
        <w:tc>
          <w:tcPr>
            <w:tcW w:w="7730" w:type="dxa"/>
          </w:tcPr>
          <w:p w14:paraId="72DFDF45" w14:textId="01276A06" w:rsidR="0055733D" w:rsidRPr="00096F2C" w:rsidRDefault="0055733D" w:rsidP="00490ABA">
            <w:pPr>
              <w:pStyle w:val="TabellentextGR0"/>
            </w:pPr>
            <w:r>
              <w:t>(26.58) Interpellation betreffend Kostenexplosion im Strafvollzug – Sind teure Resozialisierungsmassnahmen für weggewiesene ausländische Straftäter noch zu rechtfertigen? vom 10. März 2026 der FDP-Fraktion (Sprecher Reto Wettstein, Brugg) (Beantwortung)</w:t>
            </w:r>
          </w:p>
        </w:tc>
      </w:tr>
      <w:tr w:rsidR="0055733D" w:rsidRPr="00096F2C" w14:paraId="6DCEDF5B" w14:textId="77777777" w:rsidTr="0055733D">
        <w:trPr>
          <w:gridAfter w:val="1"/>
          <w:wAfter w:w="107" w:type="dxa"/>
          <w:cantSplit/>
        </w:trPr>
        <w:tc>
          <w:tcPr>
            <w:tcW w:w="1121" w:type="dxa"/>
          </w:tcPr>
          <w:p w14:paraId="601B252B" w14:textId="77777777" w:rsidR="0055733D" w:rsidRPr="00096F2C" w:rsidRDefault="0055733D" w:rsidP="00490ABA">
            <w:pPr>
              <w:pStyle w:val="TabellentextGR0"/>
            </w:pPr>
          </w:p>
        </w:tc>
        <w:tc>
          <w:tcPr>
            <w:tcW w:w="7730" w:type="dxa"/>
          </w:tcPr>
          <w:p w14:paraId="0C6DDD49" w14:textId="7126A5A3" w:rsidR="0055733D" w:rsidRPr="00096F2C" w:rsidRDefault="0055733D" w:rsidP="00490ABA">
            <w:pPr>
              <w:pStyle w:val="TabellentextGR0"/>
            </w:pPr>
            <w:r>
              <w:t>(26.83) Interpellation betreffend Integrationsvereinbarungen gestützt auf das Bundesgesetz über die Ausländerinnen und Ausländer und über die Integration (Ausländer- und Integrationsgesetz, AIG) sowie der Verordnung über die Integration von Ausländerinnen und Ausländern (VIntA) vom 24.</w:t>
            </w:r>
            <w:r w:rsidR="00126933">
              <w:t> </w:t>
            </w:r>
            <w:r>
              <w:t>März 2026 von Rolf Jäggi, SVP, Seengen  (Beantwortung)</w:t>
            </w:r>
          </w:p>
        </w:tc>
      </w:tr>
      <w:tr w:rsidR="0055733D" w:rsidRPr="00096F2C" w14:paraId="6457308A" w14:textId="77777777" w:rsidTr="0055733D">
        <w:trPr>
          <w:gridAfter w:val="1"/>
          <w:wAfter w:w="107" w:type="dxa"/>
          <w:cantSplit/>
        </w:trPr>
        <w:tc>
          <w:tcPr>
            <w:tcW w:w="1121" w:type="dxa"/>
          </w:tcPr>
          <w:p w14:paraId="42FFA410" w14:textId="77777777" w:rsidR="0055733D" w:rsidRPr="00096F2C" w:rsidRDefault="0055733D" w:rsidP="00490ABA">
            <w:pPr>
              <w:pStyle w:val="TabellentextGR0"/>
            </w:pPr>
          </w:p>
        </w:tc>
        <w:tc>
          <w:tcPr>
            <w:tcW w:w="7730" w:type="dxa"/>
          </w:tcPr>
          <w:p w14:paraId="6445C9AF" w14:textId="4934B92B" w:rsidR="0055733D" w:rsidRPr="00096F2C" w:rsidRDefault="0055733D" w:rsidP="00490ABA">
            <w:pPr>
              <w:pStyle w:val="TabellentextGR0"/>
            </w:pPr>
            <w:r>
              <w:t>(26.92) Interpellation betreffend Verjährung und Verbüssung von Haftstrafen vom 24. März 2026 von Nicole Heggli-Boder, SVP, Buttwil (Beantwortung)</w:t>
            </w:r>
          </w:p>
        </w:tc>
      </w:tr>
      <w:tr w:rsidR="0055733D" w:rsidRPr="00096F2C" w14:paraId="7D3F9C6E" w14:textId="77777777" w:rsidTr="0055733D">
        <w:trPr>
          <w:gridAfter w:val="1"/>
          <w:wAfter w:w="107" w:type="dxa"/>
          <w:cantSplit/>
        </w:trPr>
        <w:tc>
          <w:tcPr>
            <w:tcW w:w="1121" w:type="dxa"/>
          </w:tcPr>
          <w:p w14:paraId="06B08ACE" w14:textId="77777777" w:rsidR="0055733D" w:rsidRPr="00096F2C" w:rsidRDefault="0055733D" w:rsidP="00490ABA">
            <w:pPr>
              <w:pStyle w:val="TabellentextGR0"/>
            </w:pPr>
          </w:p>
        </w:tc>
        <w:tc>
          <w:tcPr>
            <w:tcW w:w="7730" w:type="dxa"/>
          </w:tcPr>
          <w:p w14:paraId="3DC9AEB1" w14:textId="49DCA179" w:rsidR="0055733D" w:rsidRPr="00096F2C" w:rsidRDefault="0055733D" w:rsidP="00490ABA">
            <w:pPr>
              <w:pStyle w:val="TabellentextGR0"/>
            </w:pPr>
            <w:r>
              <w:t>(26.56) Interpellation betreffend ungenügende Arbeitsmarktintegration ukrainischer Schutzsuchender trotz Fachkräftemangel vom 10. März 2026 von Rahel Gassner-Ruf, SVP, Zofingen (Sprecherin), Andy Steinacher, SVP, Schupfart (Beantwortung)</w:t>
            </w:r>
          </w:p>
        </w:tc>
      </w:tr>
      <w:tr w:rsidR="0055733D" w:rsidRPr="00096F2C" w14:paraId="62A93EC5" w14:textId="77777777" w:rsidTr="0055733D">
        <w:trPr>
          <w:gridAfter w:val="1"/>
          <w:wAfter w:w="107" w:type="dxa"/>
          <w:cantSplit/>
        </w:trPr>
        <w:tc>
          <w:tcPr>
            <w:tcW w:w="1121" w:type="dxa"/>
          </w:tcPr>
          <w:p w14:paraId="302B688A" w14:textId="77777777" w:rsidR="0055733D" w:rsidRPr="00096F2C" w:rsidRDefault="0055733D" w:rsidP="00490ABA">
            <w:pPr>
              <w:pStyle w:val="TabellentextGR0"/>
            </w:pPr>
          </w:p>
        </w:tc>
        <w:tc>
          <w:tcPr>
            <w:tcW w:w="7730" w:type="dxa"/>
          </w:tcPr>
          <w:p w14:paraId="0C5637D9" w14:textId="1B558990" w:rsidR="0055733D" w:rsidRPr="00096F2C" w:rsidRDefault="0055733D" w:rsidP="00490ABA">
            <w:pPr>
              <w:pStyle w:val="TabellentextGR0"/>
            </w:pPr>
            <w:r>
              <w:t>(26.133) Interpellation betreffend Einbruchserie in Aargauer Autogaragen stoppen vom 28. April 2026 von Dr. Adrian Schoop, FDP, Baden (Sprecher), Mario Gratwohl, SVP, Niederwil (Beantwortung)</w:t>
            </w:r>
          </w:p>
        </w:tc>
      </w:tr>
      <w:tr w:rsidR="0055733D" w:rsidRPr="00096F2C" w14:paraId="470E8649" w14:textId="77777777" w:rsidTr="0055733D">
        <w:trPr>
          <w:gridAfter w:val="1"/>
          <w:wAfter w:w="107" w:type="dxa"/>
          <w:cantSplit/>
        </w:trPr>
        <w:tc>
          <w:tcPr>
            <w:tcW w:w="1121" w:type="dxa"/>
          </w:tcPr>
          <w:p w14:paraId="3B8B097E" w14:textId="77777777" w:rsidR="0055733D" w:rsidRPr="00096F2C" w:rsidRDefault="0055733D" w:rsidP="00490ABA">
            <w:pPr>
              <w:pStyle w:val="TabellentextGR0"/>
            </w:pPr>
          </w:p>
        </w:tc>
        <w:tc>
          <w:tcPr>
            <w:tcW w:w="7730" w:type="dxa"/>
          </w:tcPr>
          <w:p w14:paraId="5FF7F8BE" w14:textId="78640473" w:rsidR="0055733D" w:rsidRPr="00096F2C" w:rsidRDefault="0055733D" w:rsidP="00490ABA">
            <w:pPr>
              <w:pStyle w:val="TabellentextGR0"/>
            </w:pPr>
            <w:r>
              <w:t>(26.85) Interpellation betreffend islamistische Gefährder und Radikalisierung – Sicherheitslage im Kanton Aargau vom 24. März 2026 von René Bodmer, SVP, Unterlunkhofen (Beantwortung)</w:t>
            </w:r>
          </w:p>
        </w:tc>
      </w:tr>
      <w:tr w:rsidR="0055733D" w:rsidRPr="00096F2C" w14:paraId="78C025EC" w14:textId="77777777" w:rsidTr="0055733D">
        <w:trPr>
          <w:gridAfter w:val="1"/>
          <w:wAfter w:w="107" w:type="dxa"/>
          <w:cantSplit/>
        </w:trPr>
        <w:tc>
          <w:tcPr>
            <w:tcW w:w="1121" w:type="dxa"/>
          </w:tcPr>
          <w:p w14:paraId="300BB54D" w14:textId="77777777" w:rsidR="0055733D" w:rsidRPr="00096F2C" w:rsidRDefault="0055733D" w:rsidP="00490ABA">
            <w:pPr>
              <w:pStyle w:val="TabellentextGR0"/>
            </w:pPr>
          </w:p>
        </w:tc>
        <w:tc>
          <w:tcPr>
            <w:tcW w:w="7730" w:type="dxa"/>
          </w:tcPr>
          <w:p w14:paraId="4C3718D3" w14:textId="5B9B99B6" w:rsidR="0055733D" w:rsidRPr="00096F2C" w:rsidRDefault="0055733D" w:rsidP="00490ABA">
            <w:pPr>
              <w:pStyle w:val="TabellentextGR0"/>
            </w:pPr>
            <w:r>
              <w:t>(26.128) Postulat betreffend Arbeitslosigkeit und Fachkräftemangel gemeinsam bekämpfen – Qualifizierung und Umschulung gezielt stärken vom 28. April 2026 der FDP-Fraktion (Sprecher Yannick Berner, Aarau) (Ablehnung)</w:t>
            </w:r>
          </w:p>
        </w:tc>
      </w:tr>
      <w:tr w:rsidR="0055733D" w:rsidRPr="00096F2C" w14:paraId="7CD0C94B" w14:textId="77777777" w:rsidTr="0055733D">
        <w:trPr>
          <w:gridAfter w:val="1"/>
          <w:wAfter w:w="107" w:type="dxa"/>
          <w:cantSplit/>
        </w:trPr>
        <w:tc>
          <w:tcPr>
            <w:tcW w:w="1121" w:type="dxa"/>
          </w:tcPr>
          <w:p w14:paraId="7B64B447" w14:textId="77777777" w:rsidR="0055733D" w:rsidRPr="00096F2C" w:rsidRDefault="0055733D" w:rsidP="00490ABA">
            <w:pPr>
              <w:pStyle w:val="TabellentextGR0"/>
            </w:pPr>
          </w:p>
        </w:tc>
        <w:tc>
          <w:tcPr>
            <w:tcW w:w="7730" w:type="dxa"/>
          </w:tcPr>
          <w:p w14:paraId="61650DD7" w14:textId="7BC4D1F6" w:rsidR="0055733D" w:rsidRPr="00096F2C" w:rsidRDefault="0055733D" w:rsidP="00490ABA">
            <w:pPr>
              <w:pStyle w:val="TabellentextGR0"/>
            </w:pPr>
            <w:r>
              <w:t>(26.124) Interpellation betreffend nationale Protesttage der Unia vom 28.</w:t>
            </w:r>
            <w:r w:rsidR="00126933">
              <w:t> </w:t>
            </w:r>
            <w:r>
              <w:t>April 2026 von Bruno Tüscher, FDP, Münchwilen AG (Sprecher), Miro Barp, SVP, Brugg, Monika Baumgartner, Mitte, Tegerfelden, Markus Gabriel, SVP, Uerkheim, Claudia Hauser, FDP, Döttingen, Alfons Paul Kaufmann, Mitte, Wallbach, Dr. Leandra Kern Knecht, GLP, Windisch, Dr. Philipp Laube, Mitte, Lengnau, Reto Wettstein, FDP, Brugg (Beantwortung)</w:t>
            </w:r>
          </w:p>
        </w:tc>
      </w:tr>
      <w:tr w:rsidR="0055733D" w:rsidRPr="00096F2C" w14:paraId="7FBB3C22" w14:textId="77777777" w:rsidTr="0055733D">
        <w:trPr>
          <w:gridAfter w:val="1"/>
          <w:wAfter w:w="107" w:type="dxa"/>
          <w:cantSplit/>
        </w:trPr>
        <w:tc>
          <w:tcPr>
            <w:tcW w:w="1121" w:type="dxa"/>
          </w:tcPr>
          <w:p w14:paraId="6BBDEB70" w14:textId="77777777" w:rsidR="0055733D" w:rsidRPr="00096F2C" w:rsidRDefault="0055733D" w:rsidP="00490ABA">
            <w:pPr>
              <w:pStyle w:val="TabellentextGR0"/>
            </w:pPr>
          </w:p>
        </w:tc>
        <w:tc>
          <w:tcPr>
            <w:tcW w:w="7730" w:type="dxa"/>
          </w:tcPr>
          <w:p w14:paraId="6FFE0964" w14:textId="466F2728" w:rsidR="0055733D" w:rsidRPr="00096F2C" w:rsidRDefault="0055733D" w:rsidP="00490ABA">
            <w:pPr>
              <w:pStyle w:val="TabellentextGR0"/>
            </w:pPr>
            <w:r>
              <w:t>(26.136) Postulat betreffend Aktionsplan gegen Gewalt im digitalen Raum insbesondere Deepfakes vom 28. April 2026 von Mia Jenni, SP, Obersiggenthal (Sprecherin), Lelia Hunziker, SP, Aarau, Therese Dietiker, EVP, Aarau, Annetta Schuppisser, GLP, Baden, Julia Grieder, Grüne, Brugg, Sabine Sutter-Suter, Mitte, Lenzburg, Mechthild Mus, Grüne, Baden (Entgegennahme unter gleichzeitiger Abschreibung)</w:t>
            </w:r>
          </w:p>
        </w:tc>
      </w:tr>
      <w:tr w:rsidR="0055733D" w:rsidRPr="00096F2C" w14:paraId="46C6F3C5" w14:textId="77777777" w:rsidTr="0055733D">
        <w:trPr>
          <w:gridAfter w:val="1"/>
          <w:wAfter w:w="107" w:type="dxa"/>
          <w:cantSplit/>
        </w:trPr>
        <w:tc>
          <w:tcPr>
            <w:tcW w:w="1121" w:type="dxa"/>
          </w:tcPr>
          <w:p w14:paraId="313DF416" w14:textId="77777777" w:rsidR="0055733D" w:rsidRPr="00096F2C" w:rsidRDefault="0055733D" w:rsidP="00490ABA">
            <w:pPr>
              <w:pStyle w:val="TabellentextGR0"/>
            </w:pPr>
          </w:p>
        </w:tc>
        <w:tc>
          <w:tcPr>
            <w:tcW w:w="7730" w:type="dxa"/>
          </w:tcPr>
          <w:p w14:paraId="30C9BF91" w14:textId="259E4365" w:rsidR="0055733D" w:rsidRPr="00096F2C" w:rsidRDefault="0055733D" w:rsidP="00490ABA">
            <w:pPr>
              <w:pStyle w:val="TabellentextGR0"/>
            </w:pPr>
            <w:r>
              <w:t>(26.142) Interpellation betreffend Effizienz, Schnittstellen und Ressourcen im Kindes- und Erwachsenenschutzsystem im Kanton Aargau prüfen vom 5. Mai 2026 von Béa Bieber, GLP, Rheinfelden (Sprecherin), Sabine Sutter-Suter, Mitte, Lenzburg, Julia Rahel Grieder, Grüne, Brugg (Beantwortung)</w:t>
            </w:r>
          </w:p>
        </w:tc>
      </w:tr>
      <w:tr w:rsidR="0055733D" w:rsidRPr="00096F2C" w14:paraId="4C41EDA1" w14:textId="77777777" w:rsidTr="0055733D">
        <w:trPr>
          <w:gridAfter w:val="1"/>
          <w:wAfter w:w="107" w:type="dxa"/>
          <w:cantSplit/>
        </w:trPr>
        <w:tc>
          <w:tcPr>
            <w:tcW w:w="1121" w:type="dxa"/>
          </w:tcPr>
          <w:p w14:paraId="438C3FAD" w14:textId="77777777" w:rsidR="0055733D" w:rsidRPr="0055733D" w:rsidRDefault="0055733D" w:rsidP="00490ABA">
            <w:pPr>
              <w:pStyle w:val="TabellentextGR0"/>
              <w:rPr>
                <w:b/>
              </w:rPr>
            </w:pPr>
          </w:p>
        </w:tc>
        <w:tc>
          <w:tcPr>
            <w:tcW w:w="7730" w:type="dxa"/>
          </w:tcPr>
          <w:p w14:paraId="76739C59" w14:textId="274FFDD8" w:rsidR="0055733D" w:rsidRPr="0055733D" w:rsidRDefault="0055733D" w:rsidP="00490ABA">
            <w:pPr>
              <w:pStyle w:val="TabellentextGR0"/>
              <w:rPr>
                <w:b/>
              </w:rPr>
            </w:pPr>
            <w:r>
              <w:rPr>
                <w:b/>
              </w:rPr>
              <w:t>Departement Bildung, Kultur und Sport</w:t>
            </w:r>
          </w:p>
        </w:tc>
      </w:tr>
      <w:tr w:rsidR="0055733D" w:rsidRPr="00096F2C" w14:paraId="29299736" w14:textId="77777777" w:rsidTr="0055733D">
        <w:trPr>
          <w:gridAfter w:val="1"/>
          <w:wAfter w:w="107" w:type="dxa"/>
          <w:cantSplit/>
        </w:trPr>
        <w:tc>
          <w:tcPr>
            <w:tcW w:w="1121" w:type="dxa"/>
          </w:tcPr>
          <w:p w14:paraId="42CA1B9D" w14:textId="77777777" w:rsidR="0055733D" w:rsidRPr="00096F2C" w:rsidRDefault="0055733D" w:rsidP="00490ABA">
            <w:pPr>
              <w:pStyle w:val="TabellentextGR0"/>
            </w:pPr>
          </w:p>
        </w:tc>
        <w:tc>
          <w:tcPr>
            <w:tcW w:w="7730" w:type="dxa"/>
          </w:tcPr>
          <w:p w14:paraId="5E922F33" w14:textId="4F81022A" w:rsidR="0055733D" w:rsidRPr="00096F2C" w:rsidRDefault="0055733D" w:rsidP="00490ABA">
            <w:pPr>
              <w:pStyle w:val="TabellentextGR0"/>
            </w:pPr>
            <w:r>
              <w:t>(26.101) Postulat betreffend Evaluation der "Förderklassen plus" vom 24.</w:t>
            </w:r>
            <w:r w:rsidR="00126933">
              <w:t> </w:t>
            </w:r>
            <w:r>
              <w:t>März 2026 der SP-Fraktion (Sprecher Alain Burger, Wettingen) (Entgegennahme mit Erklärung)</w:t>
            </w:r>
          </w:p>
        </w:tc>
      </w:tr>
      <w:tr w:rsidR="0055733D" w:rsidRPr="00096F2C" w14:paraId="262CFAC5" w14:textId="77777777" w:rsidTr="0055733D">
        <w:trPr>
          <w:gridAfter w:val="1"/>
          <w:wAfter w:w="107" w:type="dxa"/>
          <w:cantSplit/>
        </w:trPr>
        <w:tc>
          <w:tcPr>
            <w:tcW w:w="1121" w:type="dxa"/>
          </w:tcPr>
          <w:p w14:paraId="7E41BE53" w14:textId="77777777" w:rsidR="0055733D" w:rsidRPr="00096F2C" w:rsidRDefault="0055733D" w:rsidP="00490ABA">
            <w:pPr>
              <w:pStyle w:val="TabellentextGR0"/>
            </w:pPr>
          </w:p>
        </w:tc>
        <w:tc>
          <w:tcPr>
            <w:tcW w:w="7730" w:type="dxa"/>
          </w:tcPr>
          <w:p w14:paraId="3B2F71C9" w14:textId="40B64D11" w:rsidR="0055733D" w:rsidRPr="00096F2C" w:rsidRDefault="0055733D" w:rsidP="00490ABA">
            <w:pPr>
              <w:pStyle w:val="TabellentextGR0"/>
            </w:pPr>
            <w:r>
              <w:t>(26.38) Motion betreffend finanzielle Beteiligung des Kantons Aargau an der Weiterbildung zum Schulleiter bzw. zur Schulleiterin vom 3. März 2026 von Martin Bossert, EDU, Rothrist (Sprecher), Jeanine Glarner, FDP, Möriken-Wildegg (Entgegennahme mit Erklärung)</w:t>
            </w:r>
          </w:p>
        </w:tc>
      </w:tr>
      <w:tr w:rsidR="0055733D" w:rsidRPr="00096F2C" w14:paraId="56F504EE" w14:textId="77777777" w:rsidTr="0055733D">
        <w:trPr>
          <w:gridAfter w:val="1"/>
          <w:wAfter w:w="107" w:type="dxa"/>
          <w:cantSplit/>
        </w:trPr>
        <w:tc>
          <w:tcPr>
            <w:tcW w:w="1121" w:type="dxa"/>
          </w:tcPr>
          <w:p w14:paraId="2CB756D9" w14:textId="77777777" w:rsidR="0055733D" w:rsidRPr="00096F2C" w:rsidRDefault="0055733D" w:rsidP="00490ABA">
            <w:pPr>
              <w:pStyle w:val="TabellentextGR0"/>
            </w:pPr>
          </w:p>
        </w:tc>
        <w:tc>
          <w:tcPr>
            <w:tcW w:w="7730" w:type="dxa"/>
          </w:tcPr>
          <w:p w14:paraId="108B9C3A" w14:textId="3B9664ED" w:rsidR="0055733D" w:rsidRPr="00096F2C" w:rsidRDefault="0055733D" w:rsidP="00490ABA">
            <w:pPr>
              <w:pStyle w:val="TabellentextGR0"/>
            </w:pPr>
            <w:r>
              <w:t>(26.48) Motion betreffend kantonale Basisschulungen und Fortbildungspflicht für Schulleiterinnen und Schulleiter im Kanton Aargau vom 3. März 2026 von Jeanine Glarner, FDP, Möriken-Wildegg (Sprecherin), Martin Bossert, EDU, Rothrist (Entgegennahme unter gleichzeitiger Abschreibung)</w:t>
            </w:r>
          </w:p>
        </w:tc>
      </w:tr>
      <w:tr w:rsidR="0055733D" w:rsidRPr="00096F2C" w14:paraId="6BF8C17D" w14:textId="77777777" w:rsidTr="0055733D">
        <w:trPr>
          <w:gridAfter w:val="1"/>
          <w:wAfter w:w="107" w:type="dxa"/>
          <w:cantSplit/>
        </w:trPr>
        <w:tc>
          <w:tcPr>
            <w:tcW w:w="1121" w:type="dxa"/>
          </w:tcPr>
          <w:p w14:paraId="13AAA20E" w14:textId="77777777" w:rsidR="0055733D" w:rsidRPr="00096F2C" w:rsidRDefault="0055733D" w:rsidP="00490ABA">
            <w:pPr>
              <w:pStyle w:val="TabellentextGR0"/>
            </w:pPr>
          </w:p>
        </w:tc>
        <w:tc>
          <w:tcPr>
            <w:tcW w:w="7730" w:type="dxa"/>
          </w:tcPr>
          <w:p w14:paraId="1417B148" w14:textId="728E4B69" w:rsidR="0055733D" w:rsidRPr="00096F2C" w:rsidRDefault="0055733D" w:rsidP="00490ABA">
            <w:pPr>
              <w:pStyle w:val="TabellentextGR0"/>
            </w:pPr>
            <w:r>
              <w:t>(26.41) Postulat betreffend Entlastung Lehrpersonen in der Volksschule bei administrativen Aufgaben vom 3. März 2026 von Alain Burger, SP, Wettingen (Sprecher), Dr. Titus Meier, FDP, Brugg, Stephan Müller, SVP, Möhlin, Jürg Baur, Mitte, Brugg, Ruth Müri, Grüne, Baden, Annetta Schuppisser, GLP, Baden, Martin Bossert, EDU, Rothrist, Uriel Seibert, EVP, Schöftland (Ablehnung)</w:t>
            </w:r>
          </w:p>
        </w:tc>
      </w:tr>
      <w:tr w:rsidR="0055733D" w:rsidRPr="00096F2C" w14:paraId="5E9DBBDC" w14:textId="77777777" w:rsidTr="0055733D">
        <w:trPr>
          <w:gridAfter w:val="1"/>
          <w:wAfter w:w="107" w:type="dxa"/>
          <w:cantSplit/>
        </w:trPr>
        <w:tc>
          <w:tcPr>
            <w:tcW w:w="1121" w:type="dxa"/>
          </w:tcPr>
          <w:p w14:paraId="57EFE491" w14:textId="77777777" w:rsidR="0055733D" w:rsidRPr="00096F2C" w:rsidRDefault="0055733D" w:rsidP="00490ABA">
            <w:pPr>
              <w:pStyle w:val="TabellentextGR0"/>
            </w:pPr>
          </w:p>
        </w:tc>
        <w:tc>
          <w:tcPr>
            <w:tcW w:w="7730" w:type="dxa"/>
          </w:tcPr>
          <w:p w14:paraId="29207E65" w14:textId="41962AF1" w:rsidR="0055733D" w:rsidRPr="00096F2C" w:rsidRDefault="0055733D" w:rsidP="00490ABA">
            <w:pPr>
              <w:pStyle w:val="TabellentextGR0"/>
            </w:pPr>
            <w:r>
              <w:t>(26.71) Postulat betreffend Stärkung der Ausbildung und Nachholbildung von Fachpersonen Betreuung (FaBe) im Bereich schulergänzende Betreuung im Kanton Aargau vom 10. März 2026 von Béa Bieber, GLP, Rheinfelden (Ablehnung)</w:t>
            </w:r>
          </w:p>
        </w:tc>
      </w:tr>
      <w:tr w:rsidR="0055733D" w:rsidRPr="00096F2C" w14:paraId="4D7F350F" w14:textId="77777777" w:rsidTr="0055733D">
        <w:trPr>
          <w:gridAfter w:val="1"/>
          <w:wAfter w:w="107" w:type="dxa"/>
          <w:cantSplit/>
        </w:trPr>
        <w:tc>
          <w:tcPr>
            <w:tcW w:w="1121" w:type="dxa"/>
          </w:tcPr>
          <w:p w14:paraId="38FA34D2" w14:textId="77777777" w:rsidR="0055733D" w:rsidRPr="00096F2C" w:rsidRDefault="0055733D" w:rsidP="00490ABA">
            <w:pPr>
              <w:pStyle w:val="TabellentextGR0"/>
            </w:pPr>
          </w:p>
        </w:tc>
        <w:tc>
          <w:tcPr>
            <w:tcW w:w="7730" w:type="dxa"/>
          </w:tcPr>
          <w:p w14:paraId="71C92AE3" w14:textId="4100E07D" w:rsidR="0055733D" w:rsidRPr="00096F2C" w:rsidRDefault="0055733D" w:rsidP="00490ABA">
            <w:pPr>
              <w:pStyle w:val="TabellentextGR0"/>
            </w:pPr>
            <w:r>
              <w:t>(26.66) Motion betreffend Assessmentpflicht für Lehrpersonen ohne EDK-anerkannte Ausbildung vom 10. März 2026 von Uriel Seibert, EVP, Schöftland (Sprecher), Martin Bossert, EDU, Rothrist, Stephan Müller, SVP, Möhlin, Dr. Titus Meier, FDP, Brugg, Alain Burger, SP, Wettingen, Markus Lang, GLP, Brugg, Jürg Baur, Mitte, Brugg (Ablehnung)</w:t>
            </w:r>
          </w:p>
        </w:tc>
      </w:tr>
      <w:tr w:rsidR="0055733D" w:rsidRPr="00096F2C" w14:paraId="76869FA6" w14:textId="77777777" w:rsidTr="0055733D">
        <w:trPr>
          <w:gridAfter w:val="1"/>
          <w:wAfter w:w="107" w:type="dxa"/>
          <w:cantSplit/>
        </w:trPr>
        <w:tc>
          <w:tcPr>
            <w:tcW w:w="1121" w:type="dxa"/>
          </w:tcPr>
          <w:p w14:paraId="59B0EA9C" w14:textId="77777777" w:rsidR="0055733D" w:rsidRPr="00096F2C" w:rsidRDefault="0055733D" w:rsidP="00490ABA">
            <w:pPr>
              <w:pStyle w:val="TabellentextGR0"/>
            </w:pPr>
          </w:p>
        </w:tc>
        <w:tc>
          <w:tcPr>
            <w:tcW w:w="7730" w:type="dxa"/>
          </w:tcPr>
          <w:p w14:paraId="73253C49" w14:textId="6F7FCAE5" w:rsidR="0055733D" w:rsidRPr="00096F2C" w:rsidRDefault="0055733D" w:rsidP="00490ABA">
            <w:pPr>
              <w:pStyle w:val="TabellentextGR0"/>
            </w:pPr>
            <w:r>
              <w:t>(26.84) Postulat betreffend Französisch an den Primarschulen: Sicherstellung der Qualifikation der Lehrpersonen vom 24. März 2026 von Béa Bieber, GLP, Rheinfelden (Entgegennahme mit Erklärung)</w:t>
            </w:r>
          </w:p>
        </w:tc>
      </w:tr>
      <w:tr w:rsidR="0055733D" w:rsidRPr="00096F2C" w14:paraId="0D974F8E" w14:textId="77777777" w:rsidTr="0055733D">
        <w:trPr>
          <w:gridAfter w:val="1"/>
          <w:wAfter w:w="107" w:type="dxa"/>
          <w:cantSplit/>
        </w:trPr>
        <w:tc>
          <w:tcPr>
            <w:tcW w:w="1121" w:type="dxa"/>
          </w:tcPr>
          <w:p w14:paraId="1497944D" w14:textId="77777777" w:rsidR="0055733D" w:rsidRPr="00096F2C" w:rsidRDefault="0055733D" w:rsidP="00490ABA">
            <w:pPr>
              <w:pStyle w:val="TabellentextGR0"/>
            </w:pPr>
          </w:p>
        </w:tc>
        <w:tc>
          <w:tcPr>
            <w:tcW w:w="7730" w:type="dxa"/>
          </w:tcPr>
          <w:p w14:paraId="16211109" w14:textId="45C01797" w:rsidR="0055733D" w:rsidRPr="00096F2C" w:rsidRDefault="0055733D" w:rsidP="00490ABA">
            <w:pPr>
              <w:pStyle w:val="TabellentextGR0"/>
            </w:pPr>
            <w:r>
              <w:t>(26.100) Postulat betreffend gleichberechtigte Teilhabe von Menschen mit Behinderungen am Arbeitsmarkt und faire Entlöhnung im zweiten Arbeitsmarkt vom 24. März 2026 der SP-Fraktion (Sprecherin Mia Jenni, Obersiggenthal) (Ablehnung)</w:t>
            </w:r>
          </w:p>
        </w:tc>
      </w:tr>
      <w:tr w:rsidR="0055733D" w:rsidRPr="00096F2C" w14:paraId="5BEEAE33" w14:textId="77777777" w:rsidTr="0055733D">
        <w:trPr>
          <w:gridAfter w:val="1"/>
          <w:wAfter w:w="107" w:type="dxa"/>
          <w:cantSplit/>
        </w:trPr>
        <w:tc>
          <w:tcPr>
            <w:tcW w:w="1121" w:type="dxa"/>
          </w:tcPr>
          <w:p w14:paraId="7555E5CD" w14:textId="77777777" w:rsidR="0055733D" w:rsidRPr="00096F2C" w:rsidRDefault="0055733D" w:rsidP="00490ABA">
            <w:pPr>
              <w:pStyle w:val="TabellentextGR0"/>
            </w:pPr>
          </w:p>
        </w:tc>
        <w:tc>
          <w:tcPr>
            <w:tcW w:w="7730" w:type="dxa"/>
          </w:tcPr>
          <w:p w14:paraId="7B5DE387" w14:textId="7C66BE0E" w:rsidR="0055733D" w:rsidRPr="00096F2C" w:rsidRDefault="0055733D" w:rsidP="00490ABA">
            <w:pPr>
              <w:pStyle w:val="TabellentextGR0"/>
            </w:pPr>
            <w:r>
              <w:t>(26.140) Motion betreffend Dolmetscherkosten bei Elterngesprächen an der Volksschule vom 5. Mai 2026 von Dr. Adrian Schoop, FDP, Baden (Sprecher), Dr. Nicole Burger, SVP, Aarau, Daniele Mezzi, Mitte, Laufenburg (Entgegennahme unter gleichzeitiger Abschreibung)</w:t>
            </w:r>
          </w:p>
        </w:tc>
      </w:tr>
      <w:tr w:rsidR="0055733D" w:rsidRPr="00096F2C" w14:paraId="6B41AB8D" w14:textId="77777777" w:rsidTr="0055733D">
        <w:trPr>
          <w:gridAfter w:val="1"/>
          <w:wAfter w:w="107" w:type="dxa"/>
          <w:cantSplit/>
        </w:trPr>
        <w:tc>
          <w:tcPr>
            <w:tcW w:w="1121" w:type="dxa"/>
          </w:tcPr>
          <w:p w14:paraId="0C960990" w14:textId="77777777" w:rsidR="0055733D" w:rsidRPr="00096F2C" w:rsidRDefault="0055733D" w:rsidP="00490ABA">
            <w:pPr>
              <w:pStyle w:val="TabellentextGR0"/>
            </w:pPr>
          </w:p>
        </w:tc>
        <w:tc>
          <w:tcPr>
            <w:tcW w:w="7730" w:type="dxa"/>
          </w:tcPr>
          <w:p w14:paraId="72F99122" w14:textId="46EFFF72" w:rsidR="0055733D" w:rsidRPr="00096F2C" w:rsidRDefault="0055733D" w:rsidP="00490ABA">
            <w:pPr>
              <w:pStyle w:val="TabellentextGR0"/>
            </w:pPr>
            <w:r>
              <w:t>(26.125) Motion betreffend stärkere Gewichtung der Kostenfolgen bei der Unterschutzstellung von Baudenkmälern vom 28. April 2026 von Dr. Lukas Pfisterer, FDP, Aarau (Sprecher), Jeanine Glarner, FDP, Möriken-Wildegg, Clemens Hochreuter, SVP, Erlinsbach, Severine Jegge, Mitte, Oberrohrdorf, Dr. Philipp Laube, Mitte, Lengnau, Daniel Notter, SVP, Wettingen, Edith Saner, Mitte, Birmenstorf (Umwandlung in ein Postulat)</w:t>
            </w:r>
          </w:p>
        </w:tc>
      </w:tr>
      <w:tr w:rsidR="0055733D" w:rsidRPr="00096F2C" w14:paraId="42E37763" w14:textId="77777777" w:rsidTr="0055733D">
        <w:trPr>
          <w:gridAfter w:val="1"/>
          <w:wAfter w:w="107" w:type="dxa"/>
          <w:cantSplit/>
        </w:trPr>
        <w:tc>
          <w:tcPr>
            <w:tcW w:w="1121" w:type="dxa"/>
          </w:tcPr>
          <w:p w14:paraId="00278598" w14:textId="77777777" w:rsidR="0055733D" w:rsidRPr="00096F2C" w:rsidRDefault="0055733D" w:rsidP="00490ABA">
            <w:pPr>
              <w:pStyle w:val="TabellentextGR0"/>
            </w:pPr>
          </w:p>
        </w:tc>
        <w:tc>
          <w:tcPr>
            <w:tcW w:w="7730" w:type="dxa"/>
          </w:tcPr>
          <w:p w14:paraId="073CCF25" w14:textId="4947C735" w:rsidR="0055733D" w:rsidRPr="00096F2C" w:rsidRDefault="0055733D" w:rsidP="00490ABA">
            <w:pPr>
              <w:pStyle w:val="TabellentextGR0"/>
            </w:pPr>
            <w:r>
              <w:t>(26.153) Fachhochschule Nordwestschweiz (FHNW); Jahresbericht 2025; Bericht zum Leistungsauftrag 2025–2028 </w:t>
            </w:r>
            <w:r w:rsidRPr="0055733D">
              <w:rPr>
                <w:i/>
              </w:rPr>
              <w:t>(geplant Grossratssitzung 08.09.2026)</w:t>
            </w:r>
          </w:p>
        </w:tc>
      </w:tr>
      <w:tr w:rsidR="0055733D" w:rsidRPr="00096F2C" w14:paraId="5EB5585A" w14:textId="77777777" w:rsidTr="0055733D">
        <w:trPr>
          <w:gridAfter w:val="1"/>
          <w:wAfter w:w="107" w:type="dxa"/>
          <w:cantSplit/>
        </w:trPr>
        <w:tc>
          <w:tcPr>
            <w:tcW w:w="1121" w:type="dxa"/>
          </w:tcPr>
          <w:p w14:paraId="1B45F8B0" w14:textId="77777777" w:rsidR="0055733D" w:rsidRPr="0055733D" w:rsidRDefault="0055733D" w:rsidP="00490ABA">
            <w:pPr>
              <w:pStyle w:val="TabellentextGR0"/>
              <w:rPr>
                <w:b/>
              </w:rPr>
            </w:pPr>
          </w:p>
        </w:tc>
        <w:tc>
          <w:tcPr>
            <w:tcW w:w="7730" w:type="dxa"/>
          </w:tcPr>
          <w:p w14:paraId="6662286A" w14:textId="25C20D07" w:rsidR="0055733D" w:rsidRPr="0055733D" w:rsidRDefault="0055733D" w:rsidP="00490ABA">
            <w:pPr>
              <w:pStyle w:val="TabellentextGR0"/>
              <w:rPr>
                <w:b/>
              </w:rPr>
            </w:pPr>
            <w:r>
              <w:rPr>
                <w:b/>
              </w:rPr>
              <w:t>Departement Finanzen und Ressourcen</w:t>
            </w:r>
          </w:p>
        </w:tc>
      </w:tr>
      <w:tr w:rsidR="0055733D" w:rsidRPr="00096F2C" w14:paraId="08BD326A" w14:textId="77777777" w:rsidTr="0055733D">
        <w:trPr>
          <w:gridAfter w:val="1"/>
          <w:wAfter w:w="107" w:type="dxa"/>
          <w:cantSplit/>
        </w:trPr>
        <w:tc>
          <w:tcPr>
            <w:tcW w:w="1121" w:type="dxa"/>
          </w:tcPr>
          <w:p w14:paraId="207A9771" w14:textId="77777777" w:rsidR="0055733D" w:rsidRPr="00096F2C" w:rsidRDefault="0055733D" w:rsidP="00490ABA">
            <w:pPr>
              <w:pStyle w:val="TabellentextGR0"/>
            </w:pPr>
          </w:p>
        </w:tc>
        <w:tc>
          <w:tcPr>
            <w:tcW w:w="7730" w:type="dxa"/>
          </w:tcPr>
          <w:p w14:paraId="1A1091FC" w14:textId="665A2E1F" w:rsidR="0055733D" w:rsidRPr="00096F2C" w:rsidRDefault="0055733D" w:rsidP="00490ABA">
            <w:pPr>
              <w:pStyle w:val="TabellentextGR0"/>
            </w:pPr>
            <w:r>
              <w:t>(25.319) Postulat der Mitte-Fraktion (Sprecher Alfons Paul Kaufmann, Wallbach) vom 4. November 2025 betreffend Prüfung der Finanzierbarkeit einer deutlichen Senkung des Unternehmensgewinnsteuersatzes für alle Aargauer Unternehmen unter gleichzeitiger Einführung von Ergänzungsleistungen für einkommensschwache Familien (Entgegennahme mit Erklärung)</w:t>
            </w:r>
          </w:p>
        </w:tc>
      </w:tr>
      <w:tr w:rsidR="0055733D" w:rsidRPr="00096F2C" w14:paraId="5E0CB72A" w14:textId="77777777" w:rsidTr="0055733D">
        <w:trPr>
          <w:gridAfter w:val="1"/>
          <w:wAfter w:w="107" w:type="dxa"/>
          <w:cantSplit/>
        </w:trPr>
        <w:tc>
          <w:tcPr>
            <w:tcW w:w="1121" w:type="dxa"/>
          </w:tcPr>
          <w:p w14:paraId="2CA85565" w14:textId="77777777" w:rsidR="0055733D" w:rsidRPr="00096F2C" w:rsidRDefault="0055733D" w:rsidP="00490ABA">
            <w:pPr>
              <w:pStyle w:val="TabellentextGR0"/>
            </w:pPr>
          </w:p>
        </w:tc>
        <w:tc>
          <w:tcPr>
            <w:tcW w:w="7730" w:type="dxa"/>
          </w:tcPr>
          <w:p w14:paraId="50E0E061" w14:textId="01B87783" w:rsidR="0055733D" w:rsidRPr="00096F2C" w:rsidRDefault="0055733D" w:rsidP="00490ABA">
            <w:pPr>
              <w:pStyle w:val="TabellentextGR0"/>
            </w:pPr>
            <w:r>
              <w:t>(25.346) Postulat Lukas Huber, GLP, Berikon (Sprecher), René Bodmer, SVP, Unterlunkhofen, Martin Bossert, EDU, Rothrist, Carol Demarmels, SP, Obersiggenthal, Lutz Fischer, EVP, Wettingen, Dr. Mirjam Kosch, Grüne, Aarau, Sabine Sutter-Suter, Mitte, Lenzburg und Bruno Tüscher, FDP, Münchwilen, vom 18. November 2025 betreffend Digitale Souveränität 2030 – der Aargau braucht Kontrolle über seine Daten (Entgegennahme mit Erklärung)</w:t>
            </w:r>
          </w:p>
        </w:tc>
      </w:tr>
      <w:tr w:rsidR="0055733D" w:rsidRPr="00096F2C" w14:paraId="45AA3258" w14:textId="77777777" w:rsidTr="0055733D">
        <w:trPr>
          <w:gridAfter w:val="1"/>
          <w:wAfter w:w="107" w:type="dxa"/>
          <w:cantSplit/>
        </w:trPr>
        <w:tc>
          <w:tcPr>
            <w:tcW w:w="1121" w:type="dxa"/>
          </w:tcPr>
          <w:p w14:paraId="1CCD8248" w14:textId="77777777" w:rsidR="0055733D" w:rsidRPr="00096F2C" w:rsidRDefault="0055733D" w:rsidP="00490ABA">
            <w:pPr>
              <w:pStyle w:val="TabellentextGR0"/>
            </w:pPr>
          </w:p>
        </w:tc>
        <w:tc>
          <w:tcPr>
            <w:tcW w:w="7730" w:type="dxa"/>
          </w:tcPr>
          <w:p w14:paraId="130BC5A6" w14:textId="09F7A1CA" w:rsidR="0055733D" w:rsidRPr="00096F2C" w:rsidRDefault="0055733D" w:rsidP="00490ABA">
            <w:pPr>
              <w:pStyle w:val="TabellentextGR0"/>
            </w:pPr>
            <w:r>
              <w:t>(25.344) Postulat Lukas Huber, GLP, Berikon (Sprecher), René Bodmer, SVP, Unterlunkhofen, Martin Bossert, EDU, Rothrist, Carol Demarmels, SP, Obersiggenthal, Lutz Fischer, EVP, Wettingen, Dr. Mirjam Kosch, Grüne, Aarau, Sabine Sutter-Suter, Mitte, Lenzburg, Bruno Tüscher, FDP, Münchwilen, vom 18. November 2025 betreffend Open-Source- und Swiss-Cloud-Offensive des Kantons Aargau – für Sicherheit, Wirtschaftlichkeit und Unabhängigkeit (Ablehnung)</w:t>
            </w:r>
          </w:p>
        </w:tc>
      </w:tr>
      <w:tr w:rsidR="0055733D" w:rsidRPr="00096F2C" w14:paraId="2B47D2FB" w14:textId="77777777" w:rsidTr="0055733D">
        <w:trPr>
          <w:gridAfter w:val="1"/>
          <w:wAfter w:w="107" w:type="dxa"/>
          <w:cantSplit/>
        </w:trPr>
        <w:tc>
          <w:tcPr>
            <w:tcW w:w="1121" w:type="dxa"/>
          </w:tcPr>
          <w:p w14:paraId="7C067448" w14:textId="77777777" w:rsidR="0055733D" w:rsidRPr="00096F2C" w:rsidRDefault="0055733D" w:rsidP="00490ABA">
            <w:pPr>
              <w:pStyle w:val="TabellentextGR0"/>
            </w:pPr>
          </w:p>
        </w:tc>
        <w:tc>
          <w:tcPr>
            <w:tcW w:w="7730" w:type="dxa"/>
          </w:tcPr>
          <w:p w14:paraId="1EA7ED50" w14:textId="38B4C709" w:rsidR="0055733D" w:rsidRPr="00096F2C" w:rsidRDefault="0055733D" w:rsidP="00490ABA">
            <w:pPr>
              <w:pStyle w:val="TabellentextGR0"/>
            </w:pPr>
            <w:r>
              <w:t>(25.351) Postulat Rolf Schmid, SP, Frick (Sprecher), Carol Demarmels, SP, Obersiggenthal, Mia Jenni, SP, Obersiggenthal, vom 25. November 2025 betreffend Rückgängigmachung des 1. Umsetzungspaketes der Steuerstrategie (Ablehnung)</w:t>
            </w:r>
          </w:p>
        </w:tc>
      </w:tr>
      <w:tr w:rsidR="0055733D" w:rsidRPr="00096F2C" w14:paraId="62A5B392" w14:textId="77777777" w:rsidTr="0055733D">
        <w:trPr>
          <w:gridAfter w:val="1"/>
          <w:wAfter w:w="107" w:type="dxa"/>
          <w:cantSplit/>
        </w:trPr>
        <w:tc>
          <w:tcPr>
            <w:tcW w:w="1121" w:type="dxa"/>
          </w:tcPr>
          <w:p w14:paraId="0A4476C5" w14:textId="77777777" w:rsidR="0055733D" w:rsidRPr="00096F2C" w:rsidRDefault="0055733D" w:rsidP="00490ABA">
            <w:pPr>
              <w:pStyle w:val="TabellentextGR0"/>
            </w:pPr>
          </w:p>
        </w:tc>
        <w:tc>
          <w:tcPr>
            <w:tcW w:w="7730" w:type="dxa"/>
          </w:tcPr>
          <w:p w14:paraId="7F8D1684" w14:textId="1AF024C3" w:rsidR="0055733D" w:rsidRPr="00096F2C" w:rsidRDefault="0055733D" w:rsidP="00490ABA">
            <w:pPr>
              <w:pStyle w:val="TabellentextGR0"/>
            </w:pPr>
            <w:r>
              <w:t>(25.345) Motion Lukas Huber, GLP, Berikon (Sprecher), René Bodmer, SVP, Unterlunkhofen, Martin Bossert, EDU, Rothrist, Carol Demarmels, SP, Obersiggenthal, Lutz Fischer, EVP, Wettingen, Dr. Mirjam Kosch, Grüne, Aarau, Sabine Sutter-Suter, Mitte, Lenzburg und Bruno Tüscher, FDP, Münchwilen, vom 18. November 2025 betreffend Schaffung einer rechtlichen Grundlage für Datenauslagerungen, Schlüsselhoheit und Exit-Strategien (Umwandlung in ein Postulat)</w:t>
            </w:r>
          </w:p>
        </w:tc>
      </w:tr>
      <w:tr w:rsidR="0055733D" w:rsidRPr="00096F2C" w14:paraId="6E7A6ADB" w14:textId="77777777" w:rsidTr="0055733D">
        <w:trPr>
          <w:gridAfter w:val="1"/>
          <w:wAfter w:w="107" w:type="dxa"/>
          <w:cantSplit/>
        </w:trPr>
        <w:tc>
          <w:tcPr>
            <w:tcW w:w="1121" w:type="dxa"/>
          </w:tcPr>
          <w:p w14:paraId="09BF154D" w14:textId="77777777" w:rsidR="0055733D" w:rsidRPr="00096F2C" w:rsidRDefault="0055733D" w:rsidP="00490ABA">
            <w:pPr>
              <w:pStyle w:val="TabellentextGR0"/>
            </w:pPr>
          </w:p>
        </w:tc>
        <w:tc>
          <w:tcPr>
            <w:tcW w:w="7730" w:type="dxa"/>
          </w:tcPr>
          <w:p w14:paraId="02A0D0E4" w14:textId="6AF76898" w:rsidR="0055733D" w:rsidRPr="00096F2C" w:rsidRDefault="0055733D" w:rsidP="00490ABA">
            <w:pPr>
              <w:pStyle w:val="TabellentextGR0"/>
            </w:pPr>
            <w:r>
              <w:t>(25.341) Motion Roland Haldimann, EDU, Oberentfelden (Sprecher), Dr. Nicole Burger, SVP, Aarau, Daniele Mezzi, Mitte, Laufenburg, Dr. Adrian Schoop, FDP, Baden, vom 18. November 2025 betreffend Wahrung der staatlichen Neutralität durch eine Regelung zum Tragen religiös geprägter Kleidungsstücke durch Angestellte der öffentlichen Hand (Umwandlung in ein Postulat)</w:t>
            </w:r>
          </w:p>
        </w:tc>
      </w:tr>
      <w:tr w:rsidR="0055733D" w:rsidRPr="00096F2C" w14:paraId="429B1867" w14:textId="77777777" w:rsidTr="0055733D">
        <w:trPr>
          <w:gridAfter w:val="1"/>
          <w:wAfter w:w="107" w:type="dxa"/>
          <w:cantSplit/>
        </w:trPr>
        <w:tc>
          <w:tcPr>
            <w:tcW w:w="1121" w:type="dxa"/>
          </w:tcPr>
          <w:p w14:paraId="307476D9" w14:textId="77777777" w:rsidR="0055733D" w:rsidRPr="00096F2C" w:rsidRDefault="0055733D" w:rsidP="00490ABA">
            <w:pPr>
              <w:pStyle w:val="TabellentextGR0"/>
            </w:pPr>
          </w:p>
        </w:tc>
        <w:tc>
          <w:tcPr>
            <w:tcW w:w="7730" w:type="dxa"/>
          </w:tcPr>
          <w:p w14:paraId="7F001E66" w14:textId="36C1A9C8" w:rsidR="0055733D" w:rsidRPr="00096F2C" w:rsidRDefault="0055733D" w:rsidP="00490ABA">
            <w:pPr>
              <w:pStyle w:val="TabellentextGR0"/>
            </w:pPr>
            <w:r>
              <w:t xml:space="preserve">(26.77) Gesetz über die Grundzüge des Personalrechts (Personalgesetz, </w:t>
            </w:r>
            <w:proofErr w:type="spellStart"/>
            <w:r>
              <w:t>PersG</w:t>
            </w:r>
            <w:proofErr w:type="spellEnd"/>
            <w:r>
              <w:t>); Änderung; Bericht und Entwurf zur 1. Beratung</w:t>
            </w:r>
          </w:p>
        </w:tc>
      </w:tr>
      <w:tr w:rsidR="0055733D" w:rsidRPr="00096F2C" w14:paraId="4F834464" w14:textId="77777777" w:rsidTr="0055733D">
        <w:trPr>
          <w:gridAfter w:val="1"/>
          <w:wAfter w:w="107" w:type="dxa"/>
          <w:cantSplit/>
        </w:trPr>
        <w:tc>
          <w:tcPr>
            <w:tcW w:w="1121" w:type="dxa"/>
          </w:tcPr>
          <w:p w14:paraId="3E9B25D0" w14:textId="77777777" w:rsidR="0055733D" w:rsidRPr="00096F2C" w:rsidRDefault="0055733D" w:rsidP="00490ABA">
            <w:pPr>
              <w:pStyle w:val="TabellentextGR0"/>
            </w:pPr>
          </w:p>
        </w:tc>
        <w:tc>
          <w:tcPr>
            <w:tcW w:w="7730" w:type="dxa"/>
          </w:tcPr>
          <w:p w14:paraId="61067354" w14:textId="1253A114" w:rsidR="0055733D" w:rsidRPr="00096F2C" w:rsidRDefault="0055733D" w:rsidP="00490ABA">
            <w:pPr>
              <w:pStyle w:val="TabellentextGR0"/>
            </w:pPr>
            <w:r>
              <w:t>(26.25) Motion der GLP-Fraktion (Sprecher Dominik Gresch, Zofingen) vom 13. Januar 2026 betreffend Senkung der Steuerbelastung für Unternehmen, welche der OECD-Mindestbesteuerung unterliegen (Umwandlung in ein Postulat)</w:t>
            </w:r>
          </w:p>
        </w:tc>
      </w:tr>
      <w:tr w:rsidR="0055733D" w:rsidRPr="00096F2C" w14:paraId="0C275F49" w14:textId="77777777" w:rsidTr="0055733D">
        <w:trPr>
          <w:gridAfter w:val="1"/>
          <w:wAfter w:w="107" w:type="dxa"/>
          <w:cantSplit/>
        </w:trPr>
        <w:tc>
          <w:tcPr>
            <w:tcW w:w="1121" w:type="dxa"/>
          </w:tcPr>
          <w:p w14:paraId="2D5742C6" w14:textId="77777777" w:rsidR="0055733D" w:rsidRPr="00096F2C" w:rsidRDefault="0055733D" w:rsidP="00490ABA">
            <w:pPr>
              <w:pStyle w:val="TabellentextGR0"/>
            </w:pPr>
          </w:p>
        </w:tc>
        <w:tc>
          <w:tcPr>
            <w:tcW w:w="7730" w:type="dxa"/>
          </w:tcPr>
          <w:p w14:paraId="07A97CDA" w14:textId="25200636" w:rsidR="0055733D" w:rsidRPr="00096F2C" w:rsidRDefault="0055733D" w:rsidP="00490ABA">
            <w:pPr>
              <w:pStyle w:val="TabellentextGR0"/>
            </w:pPr>
            <w:r>
              <w:t>(26.86) Postulat betreffend Umsetzung Individualbesteuerung nach dem Grundsatz "Gleiche Steuern für gleichen Lohn" vom 24. März 2026 der FDP-Fraktion (Sprecherin Sabina Freiermuth, Zofingen) (Entgegennahme mit Erklärung)</w:t>
            </w:r>
          </w:p>
        </w:tc>
      </w:tr>
      <w:tr w:rsidR="0055733D" w:rsidRPr="00096F2C" w14:paraId="27E667CE" w14:textId="77777777" w:rsidTr="0055733D">
        <w:trPr>
          <w:gridAfter w:val="1"/>
          <w:wAfter w:w="107" w:type="dxa"/>
          <w:cantSplit/>
        </w:trPr>
        <w:tc>
          <w:tcPr>
            <w:tcW w:w="1121" w:type="dxa"/>
          </w:tcPr>
          <w:p w14:paraId="589B060E" w14:textId="77777777" w:rsidR="0055733D" w:rsidRPr="00096F2C" w:rsidRDefault="0055733D" w:rsidP="00490ABA">
            <w:pPr>
              <w:pStyle w:val="TabellentextGR0"/>
            </w:pPr>
          </w:p>
        </w:tc>
        <w:tc>
          <w:tcPr>
            <w:tcW w:w="7730" w:type="dxa"/>
          </w:tcPr>
          <w:p w14:paraId="4E442904" w14:textId="2E2F3B3F" w:rsidR="0055733D" w:rsidRPr="00096F2C" w:rsidRDefault="0055733D" w:rsidP="00490ABA">
            <w:pPr>
              <w:pStyle w:val="TabellentextGR0"/>
            </w:pPr>
            <w:r>
              <w:t xml:space="preserve">(26.87) Postulat betreffend Einführung einer Flat </w:t>
            </w:r>
            <w:proofErr w:type="spellStart"/>
            <w:r>
              <w:t>Tax</w:t>
            </w:r>
            <w:proofErr w:type="spellEnd"/>
            <w:r>
              <w:t xml:space="preserve"> vom 24. März 2026 der FDP-Fraktion (Sprecher Silvan Hilfiker, Jonen) (Entgegennahme mit Erklärung)</w:t>
            </w:r>
          </w:p>
        </w:tc>
      </w:tr>
      <w:tr w:rsidR="0055733D" w:rsidRPr="00096F2C" w14:paraId="3722D981" w14:textId="77777777" w:rsidTr="0055733D">
        <w:trPr>
          <w:gridAfter w:val="1"/>
          <w:wAfter w:w="107" w:type="dxa"/>
          <w:cantSplit/>
        </w:trPr>
        <w:tc>
          <w:tcPr>
            <w:tcW w:w="1121" w:type="dxa"/>
          </w:tcPr>
          <w:p w14:paraId="6500B1C8" w14:textId="77777777" w:rsidR="0055733D" w:rsidRPr="00096F2C" w:rsidRDefault="0055733D" w:rsidP="00490ABA">
            <w:pPr>
              <w:pStyle w:val="TabellentextGR0"/>
            </w:pPr>
          </w:p>
        </w:tc>
        <w:tc>
          <w:tcPr>
            <w:tcW w:w="7730" w:type="dxa"/>
          </w:tcPr>
          <w:p w14:paraId="66B133F3" w14:textId="18EF955E" w:rsidR="0055733D" w:rsidRPr="00096F2C" w:rsidRDefault="0055733D" w:rsidP="00490ABA">
            <w:pPr>
              <w:pStyle w:val="TabellentextGR0"/>
            </w:pPr>
            <w:r>
              <w:t>(26.90) Postulat betreffend gesetzliche Umsetzung der Individualbesteuerung im Kanton Aargau vom 24. März 2026 der Fraktionen Die Mitte (Sprecher Alfons Paul Kaufmann, Wallbach) und SVP (Entgegennahme mit Erklärung)</w:t>
            </w:r>
          </w:p>
        </w:tc>
      </w:tr>
      <w:tr w:rsidR="0055733D" w:rsidRPr="00096F2C" w14:paraId="3601222C" w14:textId="77777777" w:rsidTr="0055733D">
        <w:trPr>
          <w:gridAfter w:val="1"/>
          <w:wAfter w:w="107" w:type="dxa"/>
          <w:cantSplit/>
        </w:trPr>
        <w:tc>
          <w:tcPr>
            <w:tcW w:w="1121" w:type="dxa"/>
          </w:tcPr>
          <w:p w14:paraId="3A41EADA" w14:textId="77777777" w:rsidR="0055733D" w:rsidRPr="00096F2C" w:rsidRDefault="0055733D" w:rsidP="00490ABA">
            <w:pPr>
              <w:pStyle w:val="TabellentextGR0"/>
            </w:pPr>
          </w:p>
        </w:tc>
        <w:tc>
          <w:tcPr>
            <w:tcW w:w="7730" w:type="dxa"/>
          </w:tcPr>
          <w:p w14:paraId="0DDB6D6A" w14:textId="5FDB42C7" w:rsidR="0055733D" w:rsidRPr="00096F2C" w:rsidRDefault="0055733D" w:rsidP="00490ABA">
            <w:pPr>
              <w:pStyle w:val="TabellentextGR0"/>
            </w:pPr>
            <w:r>
              <w:t xml:space="preserve">(26.137) Motion betreffend Einführung eines </w:t>
            </w:r>
            <w:proofErr w:type="spellStart"/>
            <w:r>
              <w:t>Contracting</w:t>
            </w:r>
            <w:proofErr w:type="spellEnd"/>
            <w:r>
              <w:t>-Modells für Photovoltaik auf Staatsgebäuden vom 28. April 2026 von Dr. Leandra Kern Knecht, GLP, Windisch (Sprecherin), Adrian Meier, FDP, Menziken, Martin Brügger, SP, Brugg, Christian Minder, EVP, Niederlenz, Dr. Philipp Laube, Mitte, Lengnau, Julia Grieder, Grüne, Brugg (Entgegennahme mit Erklärung)</w:t>
            </w:r>
          </w:p>
        </w:tc>
      </w:tr>
      <w:tr w:rsidR="0055733D" w:rsidRPr="00096F2C" w14:paraId="70E3232A" w14:textId="77777777" w:rsidTr="0055733D">
        <w:trPr>
          <w:gridAfter w:val="1"/>
          <w:wAfter w:w="107" w:type="dxa"/>
          <w:cantSplit/>
        </w:trPr>
        <w:tc>
          <w:tcPr>
            <w:tcW w:w="1121" w:type="dxa"/>
          </w:tcPr>
          <w:p w14:paraId="799DB15E" w14:textId="77777777" w:rsidR="0055733D" w:rsidRPr="00096F2C" w:rsidRDefault="0055733D" w:rsidP="00490ABA">
            <w:pPr>
              <w:pStyle w:val="TabellentextGR0"/>
            </w:pPr>
          </w:p>
        </w:tc>
        <w:tc>
          <w:tcPr>
            <w:tcW w:w="7730" w:type="dxa"/>
          </w:tcPr>
          <w:p w14:paraId="31AA64A0" w14:textId="6F91B1F3" w:rsidR="0055733D" w:rsidRPr="00096F2C" w:rsidRDefault="0055733D" w:rsidP="00490ABA">
            <w:pPr>
              <w:pStyle w:val="TabellentextGR0"/>
            </w:pPr>
            <w:r>
              <w:t>(26.138) Interpellation betreffend Engagement der Aargauischen Kantonalbank beim Aargauer Unternehmerpreis vom 28. April 2026 von Rolf Schmid, SP, Frick (Beantwortung)</w:t>
            </w:r>
          </w:p>
        </w:tc>
      </w:tr>
      <w:tr w:rsidR="0055733D" w:rsidRPr="00096F2C" w14:paraId="523A7E9E" w14:textId="77777777" w:rsidTr="0055733D">
        <w:trPr>
          <w:gridAfter w:val="1"/>
          <w:wAfter w:w="107" w:type="dxa"/>
          <w:cantSplit/>
        </w:trPr>
        <w:tc>
          <w:tcPr>
            <w:tcW w:w="1121" w:type="dxa"/>
          </w:tcPr>
          <w:p w14:paraId="436499CF" w14:textId="77777777" w:rsidR="0055733D" w:rsidRPr="00096F2C" w:rsidRDefault="0055733D" w:rsidP="00490ABA">
            <w:pPr>
              <w:pStyle w:val="TabellentextGR0"/>
            </w:pPr>
          </w:p>
        </w:tc>
        <w:tc>
          <w:tcPr>
            <w:tcW w:w="7730" w:type="dxa"/>
          </w:tcPr>
          <w:p w14:paraId="056D6EA6" w14:textId="45BB6C43" w:rsidR="0055733D" w:rsidRPr="00096F2C" w:rsidRDefault="0055733D" w:rsidP="00490ABA">
            <w:pPr>
              <w:pStyle w:val="TabellentextGR0"/>
            </w:pPr>
            <w:r>
              <w:t>(26.94) Interpellation betreffend Umsetzung der Individualbesteuerung auf Kantonsebene vom 24. März 2026 der Fraktionen SP (Sprecherin Carol Demarmels, Obersiggenthal) und Grüne (Beantwortung)</w:t>
            </w:r>
          </w:p>
        </w:tc>
      </w:tr>
      <w:tr w:rsidR="0055733D" w:rsidRPr="00096F2C" w14:paraId="2D803583" w14:textId="77777777" w:rsidTr="0055733D">
        <w:trPr>
          <w:gridAfter w:val="1"/>
          <w:wAfter w:w="107" w:type="dxa"/>
          <w:cantSplit/>
        </w:trPr>
        <w:tc>
          <w:tcPr>
            <w:tcW w:w="1121" w:type="dxa"/>
          </w:tcPr>
          <w:p w14:paraId="4235280C" w14:textId="77777777" w:rsidR="0055733D" w:rsidRPr="00096F2C" w:rsidRDefault="0055733D" w:rsidP="00490ABA">
            <w:pPr>
              <w:pStyle w:val="TabellentextGR0"/>
            </w:pPr>
          </w:p>
        </w:tc>
        <w:tc>
          <w:tcPr>
            <w:tcW w:w="7730" w:type="dxa"/>
          </w:tcPr>
          <w:p w14:paraId="0C4E28CF" w14:textId="53597433" w:rsidR="0055733D" w:rsidRPr="00096F2C" w:rsidRDefault="0055733D" w:rsidP="00490ABA">
            <w:pPr>
              <w:pStyle w:val="TabellentextGR0"/>
            </w:pPr>
            <w:r>
              <w:t>(26.149) Postulat (23.213) Stefan Giezendanner vom 27. Juni 2023 betreffend Steuerentrichtung der Aargauischen Kantonalbank (AKB); Berichterstattung</w:t>
            </w:r>
          </w:p>
        </w:tc>
      </w:tr>
      <w:tr w:rsidR="0055733D" w:rsidRPr="00096F2C" w14:paraId="3E608CE7" w14:textId="77777777" w:rsidTr="0055733D">
        <w:trPr>
          <w:gridAfter w:val="1"/>
          <w:wAfter w:w="107" w:type="dxa"/>
          <w:cantSplit/>
        </w:trPr>
        <w:tc>
          <w:tcPr>
            <w:tcW w:w="1121" w:type="dxa"/>
          </w:tcPr>
          <w:p w14:paraId="29CBABCF" w14:textId="77777777" w:rsidR="0055733D" w:rsidRPr="00096F2C" w:rsidRDefault="0055733D" w:rsidP="00490ABA">
            <w:pPr>
              <w:pStyle w:val="TabellentextGR0"/>
            </w:pPr>
          </w:p>
        </w:tc>
        <w:tc>
          <w:tcPr>
            <w:tcW w:w="7730" w:type="dxa"/>
          </w:tcPr>
          <w:p w14:paraId="058AF187" w14:textId="66A0EF3C" w:rsidR="0055733D" w:rsidRPr="00096F2C" w:rsidRDefault="0055733D" w:rsidP="00490ABA">
            <w:pPr>
              <w:pStyle w:val="TabellentextGR0"/>
            </w:pPr>
            <w:r>
              <w:t>(26.208) Berichterstattung zum überwiesenen (25.334) Postulat der Fraktionen FDP und SVP (Sprecher Dr. Adrian Schoop, FDP, Baden) vom 18. November 2025 betreffend rückwirkende Gesetzesänderung oder Sistierung des Vollzugs zwecks Verzichts einer Erhöhung des Eigenmietwerts bis zur definitiven Abschaffung</w:t>
            </w:r>
            <w:r>
              <w:br/>
            </w:r>
            <w:r w:rsidRPr="0055733D">
              <w:rPr>
                <w:i/>
              </w:rPr>
              <w:t>(geplant ab 22.09.2026)</w:t>
            </w:r>
          </w:p>
        </w:tc>
      </w:tr>
      <w:tr w:rsidR="0055733D" w:rsidRPr="00096F2C" w14:paraId="31447657" w14:textId="77777777" w:rsidTr="0055733D">
        <w:trPr>
          <w:gridAfter w:val="1"/>
          <w:wAfter w:w="107" w:type="dxa"/>
          <w:cantSplit/>
        </w:trPr>
        <w:tc>
          <w:tcPr>
            <w:tcW w:w="1121" w:type="dxa"/>
          </w:tcPr>
          <w:p w14:paraId="6EFC5EEA" w14:textId="77777777" w:rsidR="0055733D" w:rsidRPr="0055733D" w:rsidRDefault="0055733D" w:rsidP="00490ABA">
            <w:pPr>
              <w:pStyle w:val="TabellentextGR0"/>
              <w:rPr>
                <w:b/>
              </w:rPr>
            </w:pPr>
          </w:p>
        </w:tc>
        <w:tc>
          <w:tcPr>
            <w:tcW w:w="7730" w:type="dxa"/>
          </w:tcPr>
          <w:p w14:paraId="62D21A36" w14:textId="3B2D8D7B" w:rsidR="0055733D" w:rsidRPr="0055733D" w:rsidRDefault="0055733D" w:rsidP="00490ABA">
            <w:pPr>
              <w:pStyle w:val="TabellentextGR0"/>
              <w:rPr>
                <w:b/>
              </w:rPr>
            </w:pPr>
            <w:r>
              <w:rPr>
                <w:b/>
              </w:rPr>
              <w:t>Departement Gesundheit und Soziales</w:t>
            </w:r>
          </w:p>
        </w:tc>
      </w:tr>
      <w:tr w:rsidR="0055733D" w:rsidRPr="00096F2C" w14:paraId="7ED9E2A4" w14:textId="77777777" w:rsidTr="0055733D">
        <w:trPr>
          <w:gridAfter w:val="1"/>
          <w:wAfter w:w="107" w:type="dxa"/>
          <w:cantSplit/>
        </w:trPr>
        <w:tc>
          <w:tcPr>
            <w:tcW w:w="1121" w:type="dxa"/>
          </w:tcPr>
          <w:p w14:paraId="5D99783B" w14:textId="77777777" w:rsidR="0055733D" w:rsidRPr="00096F2C" w:rsidRDefault="0055733D" w:rsidP="00490ABA">
            <w:pPr>
              <w:pStyle w:val="TabellentextGR0"/>
            </w:pPr>
          </w:p>
        </w:tc>
        <w:tc>
          <w:tcPr>
            <w:tcW w:w="7730" w:type="dxa"/>
          </w:tcPr>
          <w:p w14:paraId="63A65363" w14:textId="0ED4E616" w:rsidR="0055733D" w:rsidRPr="00096F2C" w:rsidRDefault="0055733D" w:rsidP="00490ABA">
            <w:pPr>
              <w:pStyle w:val="TabellentextGR0"/>
            </w:pPr>
            <w:r>
              <w:t>(25.323) Motion Daniele Mezzi, Mitte, Laufenburg (Sprecher), Dr. Nicole Burger, SVP, Aarau, vom 4. November 2025 betreffend Änderung des Gastgewerbegesetzes zur Sicherstellung von Barzahlungsmöglichkeiten (Ablehnung)</w:t>
            </w:r>
          </w:p>
        </w:tc>
      </w:tr>
      <w:tr w:rsidR="0055733D" w:rsidRPr="00096F2C" w14:paraId="28EC8040" w14:textId="77777777" w:rsidTr="0055733D">
        <w:trPr>
          <w:gridAfter w:val="1"/>
          <w:wAfter w:w="107" w:type="dxa"/>
          <w:cantSplit/>
        </w:trPr>
        <w:tc>
          <w:tcPr>
            <w:tcW w:w="1121" w:type="dxa"/>
          </w:tcPr>
          <w:p w14:paraId="188B8AA0" w14:textId="77777777" w:rsidR="0055733D" w:rsidRPr="00096F2C" w:rsidRDefault="0055733D" w:rsidP="00490ABA">
            <w:pPr>
              <w:pStyle w:val="TabellentextGR0"/>
            </w:pPr>
          </w:p>
        </w:tc>
        <w:tc>
          <w:tcPr>
            <w:tcW w:w="7730" w:type="dxa"/>
          </w:tcPr>
          <w:p w14:paraId="3C51CB2E" w14:textId="5E1EA5B9" w:rsidR="0055733D" w:rsidRPr="00096F2C" w:rsidRDefault="0055733D" w:rsidP="00490ABA">
            <w:pPr>
              <w:pStyle w:val="TabellentextGR0"/>
            </w:pPr>
            <w:r>
              <w:t>(25.307) Interpellation der EVP-Fraktion (Sprecherin Therese Dietiker, Aarau) vom 21. Oktober 2025 betreffend Ausstiegshilfen für Menschen in der Prostitution (Beantwortung)</w:t>
            </w:r>
          </w:p>
        </w:tc>
      </w:tr>
      <w:tr w:rsidR="0055733D" w:rsidRPr="00096F2C" w14:paraId="66F237FA" w14:textId="77777777" w:rsidTr="0055733D">
        <w:trPr>
          <w:gridAfter w:val="1"/>
          <w:wAfter w:w="107" w:type="dxa"/>
          <w:cantSplit/>
        </w:trPr>
        <w:tc>
          <w:tcPr>
            <w:tcW w:w="1121" w:type="dxa"/>
          </w:tcPr>
          <w:p w14:paraId="58C89774" w14:textId="77777777" w:rsidR="0055733D" w:rsidRPr="00096F2C" w:rsidRDefault="0055733D" w:rsidP="00490ABA">
            <w:pPr>
              <w:pStyle w:val="TabellentextGR0"/>
            </w:pPr>
          </w:p>
        </w:tc>
        <w:tc>
          <w:tcPr>
            <w:tcW w:w="7730" w:type="dxa"/>
          </w:tcPr>
          <w:p w14:paraId="2267108A" w14:textId="6614AA29" w:rsidR="0055733D" w:rsidRPr="00096F2C" w:rsidRDefault="0055733D" w:rsidP="00490ABA">
            <w:pPr>
              <w:pStyle w:val="TabellentextGR0"/>
            </w:pPr>
            <w:r>
              <w:t xml:space="preserve">(25.331) Interpellation Alfons Paul Kaufmann, Mitte, Wallbach (Sprecher), Edith Saner, Mitte, Birmenstorf, Dr. Lucia Engeli, SP, Unterentfelden, </w:t>
            </w:r>
            <w:r w:rsidR="003530D7">
              <w:br/>
            </w:r>
            <w:r>
              <w:t>Dr. Tobias Hottiger, FDP, Zofingen, Therese Dietiker, EVP, Aarau, Harry Lütolf, Mitte, Wohlen, vom 18. November 2025 betreffend Herstellung von Transparenz zur GWL-Strategie des Kantons sowie Vergleich mit GWL (Gemeinwirtschaftlichen Leistungen) anderer Kantone in spezifisch definierten Bereichen (Beantwortung)</w:t>
            </w:r>
          </w:p>
        </w:tc>
      </w:tr>
      <w:tr w:rsidR="0055733D" w:rsidRPr="00096F2C" w14:paraId="6CC864AA" w14:textId="77777777" w:rsidTr="0055733D">
        <w:trPr>
          <w:gridAfter w:val="1"/>
          <w:wAfter w:w="107" w:type="dxa"/>
          <w:cantSplit/>
        </w:trPr>
        <w:tc>
          <w:tcPr>
            <w:tcW w:w="1121" w:type="dxa"/>
          </w:tcPr>
          <w:p w14:paraId="6206FA56" w14:textId="77777777" w:rsidR="0055733D" w:rsidRPr="00096F2C" w:rsidRDefault="0055733D" w:rsidP="00490ABA">
            <w:pPr>
              <w:pStyle w:val="TabellentextGR0"/>
            </w:pPr>
          </w:p>
        </w:tc>
        <w:tc>
          <w:tcPr>
            <w:tcW w:w="7730" w:type="dxa"/>
          </w:tcPr>
          <w:p w14:paraId="40BEA4E3" w14:textId="260352AB" w:rsidR="0055733D" w:rsidRPr="00096F2C" w:rsidRDefault="0055733D" w:rsidP="00490ABA">
            <w:pPr>
              <w:pStyle w:val="TabellentextGR0"/>
            </w:pPr>
            <w:r>
              <w:t>(25.336) Interpellation Lelia Hunziker, SP, Aarau (Sprecherin), Mia Jenni, SP, Obersiggenthal, vom 18. November 2025 betreffend Schliessen von Lücken im Schutzsystem für Menschen mit Behinderung (Beantwortung)</w:t>
            </w:r>
          </w:p>
        </w:tc>
      </w:tr>
      <w:tr w:rsidR="0055733D" w:rsidRPr="00096F2C" w14:paraId="7D0B6674" w14:textId="77777777" w:rsidTr="0055733D">
        <w:trPr>
          <w:gridAfter w:val="1"/>
          <w:wAfter w:w="107" w:type="dxa"/>
          <w:cantSplit/>
        </w:trPr>
        <w:tc>
          <w:tcPr>
            <w:tcW w:w="1121" w:type="dxa"/>
          </w:tcPr>
          <w:p w14:paraId="68873EDD" w14:textId="77777777" w:rsidR="0055733D" w:rsidRPr="00096F2C" w:rsidRDefault="0055733D" w:rsidP="00490ABA">
            <w:pPr>
              <w:pStyle w:val="TabellentextGR0"/>
            </w:pPr>
          </w:p>
        </w:tc>
        <w:tc>
          <w:tcPr>
            <w:tcW w:w="7730" w:type="dxa"/>
          </w:tcPr>
          <w:p w14:paraId="27838ED6" w14:textId="3801610D" w:rsidR="0055733D" w:rsidRPr="00096F2C" w:rsidRDefault="0055733D" w:rsidP="00490ABA">
            <w:pPr>
              <w:pStyle w:val="TabellentextGR0"/>
            </w:pPr>
            <w:r>
              <w:t>(25.342) Interpellation Barbara Stocker Kalberer, SP, Strengelbach (Sprecherin), Dr. Lucia Engeli, SP, Unterentfelden, Julia Grieder, Grüne, Brugg, vom 18. November 2025 betreffend Behandlungsplätze von Kindern mit Ess-, Schluck- und Trinkstörungen (Beantwortung)</w:t>
            </w:r>
          </w:p>
        </w:tc>
      </w:tr>
      <w:tr w:rsidR="0055733D" w:rsidRPr="00096F2C" w14:paraId="5ED5D929" w14:textId="77777777" w:rsidTr="0055733D">
        <w:trPr>
          <w:gridAfter w:val="1"/>
          <w:wAfter w:w="107" w:type="dxa"/>
          <w:cantSplit/>
        </w:trPr>
        <w:tc>
          <w:tcPr>
            <w:tcW w:w="1121" w:type="dxa"/>
          </w:tcPr>
          <w:p w14:paraId="27F4FBB4" w14:textId="77777777" w:rsidR="0055733D" w:rsidRPr="00096F2C" w:rsidRDefault="0055733D" w:rsidP="00490ABA">
            <w:pPr>
              <w:pStyle w:val="TabellentextGR0"/>
            </w:pPr>
          </w:p>
        </w:tc>
        <w:tc>
          <w:tcPr>
            <w:tcW w:w="7730" w:type="dxa"/>
          </w:tcPr>
          <w:p w14:paraId="7C68E2E8" w14:textId="4514E43B" w:rsidR="0055733D" w:rsidRPr="00096F2C" w:rsidRDefault="0055733D" w:rsidP="00490ABA">
            <w:pPr>
              <w:pStyle w:val="TabellentextGR0"/>
            </w:pPr>
            <w:r>
              <w:t>(25.335) Interpellation Daniele Mezzi, Mitte, Laufenburg (Sprecher), Alfons Paul Kaufmann, Mitte, Wallbach, vom 18. November 2025 betreffend Schutz kritischer Infrastrukturen am „Stern von Laufenburg“ (Beantwortung)</w:t>
            </w:r>
          </w:p>
        </w:tc>
      </w:tr>
      <w:tr w:rsidR="0055733D" w:rsidRPr="00096F2C" w14:paraId="6C265A2D" w14:textId="77777777" w:rsidTr="0055733D">
        <w:trPr>
          <w:gridAfter w:val="1"/>
          <w:wAfter w:w="107" w:type="dxa"/>
          <w:cantSplit/>
        </w:trPr>
        <w:tc>
          <w:tcPr>
            <w:tcW w:w="1121" w:type="dxa"/>
          </w:tcPr>
          <w:p w14:paraId="4D8485B9" w14:textId="77777777" w:rsidR="0055733D" w:rsidRPr="00096F2C" w:rsidRDefault="0055733D" w:rsidP="00490ABA">
            <w:pPr>
              <w:pStyle w:val="TabellentextGR0"/>
            </w:pPr>
          </w:p>
        </w:tc>
        <w:tc>
          <w:tcPr>
            <w:tcW w:w="7730" w:type="dxa"/>
          </w:tcPr>
          <w:p w14:paraId="700ADF53" w14:textId="13FA6951" w:rsidR="0055733D" w:rsidRPr="00096F2C" w:rsidRDefault="0055733D" w:rsidP="00490ABA">
            <w:pPr>
              <w:pStyle w:val="TabellentextGR0"/>
            </w:pPr>
            <w:r>
              <w:t>(25.364) Interpellation Dr. Nicole Burger, SVP, Aarau (Sprecherin), Roland Haldimann, EDU, Oberentfelden, Alfons Paul Kaufmann, Mitte, Wallbach, Ruth Müri, Grüne, Baden, Simon Baumgartner, SVP, Menziken, Uriel Seibert, EVP, Schöftland, Sybille Sommer-Moor, SVP, Vordemwald, vom 2.</w:t>
            </w:r>
            <w:r w:rsidR="0092597E">
              <w:t> </w:t>
            </w:r>
            <w:r>
              <w:t>Dezember 2025 betreffend «Kinderverbot» in Gastronomiebetrieben (Beantwortung)</w:t>
            </w:r>
          </w:p>
        </w:tc>
      </w:tr>
      <w:tr w:rsidR="0055733D" w:rsidRPr="00096F2C" w14:paraId="5C8DC03D" w14:textId="77777777" w:rsidTr="0055733D">
        <w:trPr>
          <w:gridAfter w:val="1"/>
          <w:wAfter w:w="107" w:type="dxa"/>
          <w:cantSplit/>
        </w:trPr>
        <w:tc>
          <w:tcPr>
            <w:tcW w:w="1121" w:type="dxa"/>
          </w:tcPr>
          <w:p w14:paraId="1A61975E" w14:textId="77777777" w:rsidR="0055733D" w:rsidRPr="00096F2C" w:rsidRDefault="0055733D" w:rsidP="00490ABA">
            <w:pPr>
              <w:pStyle w:val="TabellentextGR0"/>
            </w:pPr>
          </w:p>
        </w:tc>
        <w:tc>
          <w:tcPr>
            <w:tcW w:w="7730" w:type="dxa"/>
          </w:tcPr>
          <w:p w14:paraId="2CF8B6E8" w14:textId="7258B282" w:rsidR="0055733D" w:rsidRPr="00096F2C" w:rsidRDefault="0055733D" w:rsidP="00490ABA">
            <w:pPr>
              <w:pStyle w:val="TabellentextGR0"/>
            </w:pPr>
            <w:r>
              <w:t>(25.365) Interpellation der EVP-Fraktion (Sprecher Uriel Seibert, Schöftland) vom 2. Dezember 2025 betreffend Ehen, Partnerschaften und Paare stärken (Beantwortung)</w:t>
            </w:r>
          </w:p>
        </w:tc>
      </w:tr>
      <w:tr w:rsidR="0055733D" w:rsidRPr="00096F2C" w14:paraId="70918631" w14:textId="77777777" w:rsidTr="0055733D">
        <w:trPr>
          <w:gridAfter w:val="1"/>
          <w:wAfter w:w="107" w:type="dxa"/>
          <w:cantSplit/>
        </w:trPr>
        <w:tc>
          <w:tcPr>
            <w:tcW w:w="1121" w:type="dxa"/>
          </w:tcPr>
          <w:p w14:paraId="4FC50CB4" w14:textId="77777777" w:rsidR="0055733D" w:rsidRPr="00096F2C" w:rsidRDefault="0055733D" w:rsidP="00490ABA">
            <w:pPr>
              <w:pStyle w:val="TabellentextGR0"/>
            </w:pPr>
          </w:p>
        </w:tc>
        <w:tc>
          <w:tcPr>
            <w:tcW w:w="7730" w:type="dxa"/>
          </w:tcPr>
          <w:p w14:paraId="55852962" w14:textId="4BF6E736" w:rsidR="0055733D" w:rsidRPr="00096F2C" w:rsidRDefault="0055733D" w:rsidP="00490ABA">
            <w:pPr>
              <w:pStyle w:val="TabellentextGR0"/>
            </w:pPr>
            <w:r>
              <w:t>(25.324) Motion Miro Barp, SVP, Brugg (Sprecher), Dr. Titus Meier, FDP, Brugg, Alfons Paul Kaufmann, Mitte, Wallbach, Daniele Mezzi, Mitte, Laufenburg, Jaqueline Felder, SVP, Boniswil, vom 4. November 2025 betreffend Errichtung einer geschlossenen Therapieeinrichtung für Personen mit schweren Suchterkrankungen (Ablehnung)</w:t>
            </w:r>
          </w:p>
        </w:tc>
      </w:tr>
      <w:tr w:rsidR="0055733D" w:rsidRPr="00096F2C" w14:paraId="73B638FA" w14:textId="77777777" w:rsidTr="0055733D">
        <w:trPr>
          <w:gridAfter w:val="1"/>
          <w:wAfter w:w="107" w:type="dxa"/>
          <w:cantSplit/>
        </w:trPr>
        <w:tc>
          <w:tcPr>
            <w:tcW w:w="1121" w:type="dxa"/>
          </w:tcPr>
          <w:p w14:paraId="5A10CF44" w14:textId="77777777" w:rsidR="0055733D" w:rsidRPr="00096F2C" w:rsidRDefault="0055733D" w:rsidP="00490ABA">
            <w:pPr>
              <w:pStyle w:val="TabellentextGR0"/>
            </w:pPr>
          </w:p>
        </w:tc>
        <w:tc>
          <w:tcPr>
            <w:tcW w:w="7730" w:type="dxa"/>
          </w:tcPr>
          <w:p w14:paraId="51EC5CF0" w14:textId="39A84AC2" w:rsidR="0055733D" w:rsidRPr="00096F2C" w:rsidRDefault="0055733D" w:rsidP="00490ABA">
            <w:pPr>
              <w:pStyle w:val="TabellentextGR0"/>
            </w:pPr>
            <w:r>
              <w:t xml:space="preserve">(25.374) Motion Marcel Gerny, SVP, Neuenhof (Sprecher), Patrick Gosteli, SVP, </w:t>
            </w:r>
            <w:proofErr w:type="spellStart"/>
            <w:r>
              <w:t>Böttstein</w:t>
            </w:r>
            <w:proofErr w:type="spellEnd"/>
            <w:r>
              <w:t>, Jeanine Glarner, FDP, Möriken-Wildegg, vom 16. Dezember 2025 betreffend Abtretung von Krankenkassenverlustscheinen an die Gemeinden (Umwandlung in ein Postulat)</w:t>
            </w:r>
          </w:p>
        </w:tc>
      </w:tr>
      <w:tr w:rsidR="0055733D" w:rsidRPr="00096F2C" w14:paraId="6941402A" w14:textId="77777777" w:rsidTr="0055733D">
        <w:trPr>
          <w:gridAfter w:val="1"/>
          <w:wAfter w:w="107" w:type="dxa"/>
          <w:cantSplit/>
        </w:trPr>
        <w:tc>
          <w:tcPr>
            <w:tcW w:w="1121" w:type="dxa"/>
          </w:tcPr>
          <w:p w14:paraId="0848D8CF" w14:textId="77777777" w:rsidR="0055733D" w:rsidRPr="00096F2C" w:rsidRDefault="0055733D" w:rsidP="00490ABA">
            <w:pPr>
              <w:pStyle w:val="TabellentextGR0"/>
            </w:pPr>
          </w:p>
        </w:tc>
        <w:tc>
          <w:tcPr>
            <w:tcW w:w="7730" w:type="dxa"/>
          </w:tcPr>
          <w:p w14:paraId="6DB238FD" w14:textId="6CC39D83" w:rsidR="0055733D" w:rsidRPr="00096F2C" w:rsidRDefault="0055733D" w:rsidP="00490ABA">
            <w:pPr>
              <w:pStyle w:val="TabellentextGR0"/>
            </w:pPr>
            <w:r>
              <w:t xml:space="preserve">(25.384) Motion Dr. Titus Meier, FDP, Brugg (Sprecher), Andreas Schmid, FDP, Lenzburg, Edith Saner, Mitte, Birmenstorf, Luzia Capanni, SP, Windisch, Hans-Peter Budmiger, GLP, Muri, Dr. Hanspeter Hilfiker, FDP, Aarau, Dr. Severin Lüscher, Grüne, Schöftland, Markus Schneider, Mitte, Baden, Patrick Gosteli, SVP, </w:t>
            </w:r>
            <w:proofErr w:type="spellStart"/>
            <w:r>
              <w:t>Böttstein</w:t>
            </w:r>
            <w:proofErr w:type="spellEnd"/>
            <w:r>
              <w:t xml:space="preserve">, Lukas Huber, GLP, Berikon, Reto Wettstein, FDP, Brugg, vom 16. Dezember 2025 betreffend </w:t>
            </w:r>
            <w:proofErr w:type="spellStart"/>
            <w:r>
              <w:t>Kantonalisierung</w:t>
            </w:r>
            <w:proofErr w:type="spellEnd"/>
            <w:r>
              <w:t xml:space="preserve"> von Planung und Finanzierung der Pflegeversorgung (Umwandlung in ein Postulat)</w:t>
            </w:r>
          </w:p>
        </w:tc>
      </w:tr>
      <w:tr w:rsidR="0055733D" w:rsidRPr="00096F2C" w14:paraId="31630A68" w14:textId="77777777" w:rsidTr="0055733D">
        <w:trPr>
          <w:gridAfter w:val="1"/>
          <w:wAfter w:w="107" w:type="dxa"/>
          <w:cantSplit/>
        </w:trPr>
        <w:tc>
          <w:tcPr>
            <w:tcW w:w="1121" w:type="dxa"/>
          </w:tcPr>
          <w:p w14:paraId="277E9EF5" w14:textId="77777777" w:rsidR="0055733D" w:rsidRPr="00096F2C" w:rsidRDefault="0055733D" w:rsidP="00490ABA">
            <w:pPr>
              <w:pStyle w:val="TabellentextGR0"/>
            </w:pPr>
          </w:p>
        </w:tc>
        <w:tc>
          <w:tcPr>
            <w:tcW w:w="7730" w:type="dxa"/>
          </w:tcPr>
          <w:p w14:paraId="3FA4D3ED" w14:textId="7899C328" w:rsidR="0055733D" w:rsidRPr="00096F2C" w:rsidRDefault="0055733D" w:rsidP="00490ABA">
            <w:pPr>
              <w:pStyle w:val="TabellentextGR0"/>
            </w:pPr>
            <w:r>
              <w:t>(25.379) Motion Hans-Peter Budmiger, GLP, Muri (Sprecher), Dr. Severin Lüscher, Grüne, Schöftland, Dr. Thomas Ernst, FDP, Magden, Dr. Lucia Engeli, SP, Unterentfelden, Martin Bossert, EDU, Rothrist, Stefan Giezendanner, SVP, Baden, Franziska Stenico-Goldschmid, Mitte, Beinwil (Freiamt), vom 16. Dezember 2025 betreffend Selbstdispensation in der Grundversorgung zur Sicherung der ärztlichen Versorgung (Ablehnung)</w:t>
            </w:r>
          </w:p>
        </w:tc>
      </w:tr>
      <w:tr w:rsidR="0055733D" w:rsidRPr="00096F2C" w14:paraId="1448D3D3" w14:textId="77777777" w:rsidTr="0055733D">
        <w:trPr>
          <w:gridAfter w:val="1"/>
          <w:wAfter w:w="107" w:type="dxa"/>
          <w:cantSplit/>
        </w:trPr>
        <w:tc>
          <w:tcPr>
            <w:tcW w:w="1121" w:type="dxa"/>
          </w:tcPr>
          <w:p w14:paraId="3DE0D6C8" w14:textId="77777777" w:rsidR="0055733D" w:rsidRPr="00096F2C" w:rsidRDefault="0055733D" w:rsidP="00490ABA">
            <w:pPr>
              <w:pStyle w:val="TabellentextGR0"/>
            </w:pPr>
          </w:p>
        </w:tc>
        <w:tc>
          <w:tcPr>
            <w:tcW w:w="7730" w:type="dxa"/>
          </w:tcPr>
          <w:p w14:paraId="759C9D3B" w14:textId="57D95458" w:rsidR="0055733D" w:rsidRPr="00096F2C" w:rsidRDefault="0055733D" w:rsidP="00490ABA">
            <w:pPr>
              <w:pStyle w:val="TabellentextGR0"/>
            </w:pPr>
            <w:r>
              <w:t>(26.8) Interpellation Reto Wettstein, FDP, Brugg (Sprecher), Dr. Titus Meier, FDP, Brugg, Bruno Tüscher, FDP, Münchwilen, vom 6. Januar 2026 betreffend Multikanalstrategie des Bundes und Rückbau des IBBK-Notfallradios (UKW) per Ende 2026 (Beantwortung)</w:t>
            </w:r>
          </w:p>
        </w:tc>
      </w:tr>
      <w:tr w:rsidR="0055733D" w:rsidRPr="00096F2C" w14:paraId="502E534F" w14:textId="77777777" w:rsidTr="0055733D">
        <w:trPr>
          <w:gridAfter w:val="1"/>
          <w:wAfter w:w="107" w:type="dxa"/>
          <w:cantSplit/>
        </w:trPr>
        <w:tc>
          <w:tcPr>
            <w:tcW w:w="1121" w:type="dxa"/>
          </w:tcPr>
          <w:p w14:paraId="4785935A" w14:textId="77777777" w:rsidR="0055733D" w:rsidRPr="00096F2C" w:rsidRDefault="0055733D" w:rsidP="00490ABA">
            <w:pPr>
              <w:pStyle w:val="TabellentextGR0"/>
            </w:pPr>
          </w:p>
        </w:tc>
        <w:tc>
          <w:tcPr>
            <w:tcW w:w="7730" w:type="dxa"/>
          </w:tcPr>
          <w:p w14:paraId="6A72C64C" w14:textId="729139DF" w:rsidR="0055733D" w:rsidRPr="00096F2C" w:rsidRDefault="0055733D" w:rsidP="00490ABA">
            <w:pPr>
              <w:pStyle w:val="TabellentextGR0"/>
            </w:pPr>
            <w:r>
              <w:t>(26.17) Postulat Lukas Huber, GLP, Berikon, vom 13. Januar 2026 betreffend Alarmierung, die ankommt: Bevölkerungsschutz im digitalen Zeitalter (Ablehnung)</w:t>
            </w:r>
          </w:p>
        </w:tc>
      </w:tr>
      <w:tr w:rsidR="0055733D" w:rsidRPr="00096F2C" w14:paraId="013A088B" w14:textId="77777777" w:rsidTr="0055733D">
        <w:trPr>
          <w:gridAfter w:val="1"/>
          <w:wAfter w:w="107" w:type="dxa"/>
          <w:cantSplit/>
        </w:trPr>
        <w:tc>
          <w:tcPr>
            <w:tcW w:w="1121" w:type="dxa"/>
          </w:tcPr>
          <w:p w14:paraId="48660670" w14:textId="77777777" w:rsidR="0055733D" w:rsidRPr="00096F2C" w:rsidRDefault="0055733D" w:rsidP="00490ABA">
            <w:pPr>
              <w:pStyle w:val="TabellentextGR0"/>
            </w:pPr>
          </w:p>
        </w:tc>
        <w:tc>
          <w:tcPr>
            <w:tcW w:w="7730" w:type="dxa"/>
          </w:tcPr>
          <w:p w14:paraId="0D11DC38" w14:textId="734DA9FB" w:rsidR="0055733D" w:rsidRPr="00096F2C" w:rsidRDefault="0055733D" w:rsidP="00490ABA">
            <w:pPr>
              <w:pStyle w:val="TabellentextGR0"/>
            </w:pPr>
            <w:r>
              <w:t>(26.13) Postulat Béa Bieber, GLP, Rheinfelden, vom 13. Januar 2026 betreffend klimatische Auswirkungen auf die Gesundheit (Ablehnung)</w:t>
            </w:r>
          </w:p>
        </w:tc>
      </w:tr>
      <w:tr w:rsidR="0055733D" w:rsidRPr="00096F2C" w14:paraId="4FA27871" w14:textId="77777777" w:rsidTr="0055733D">
        <w:trPr>
          <w:gridAfter w:val="1"/>
          <w:wAfter w:w="107" w:type="dxa"/>
          <w:cantSplit/>
        </w:trPr>
        <w:tc>
          <w:tcPr>
            <w:tcW w:w="1121" w:type="dxa"/>
          </w:tcPr>
          <w:p w14:paraId="057EFC3F" w14:textId="77777777" w:rsidR="0055733D" w:rsidRPr="00096F2C" w:rsidRDefault="0055733D" w:rsidP="00490ABA">
            <w:pPr>
              <w:pStyle w:val="TabellentextGR0"/>
            </w:pPr>
          </w:p>
        </w:tc>
        <w:tc>
          <w:tcPr>
            <w:tcW w:w="7730" w:type="dxa"/>
          </w:tcPr>
          <w:p w14:paraId="739FAC50" w14:textId="3AA13F06" w:rsidR="0055733D" w:rsidRPr="00096F2C" w:rsidRDefault="0055733D" w:rsidP="00490ABA">
            <w:pPr>
              <w:pStyle w:val="TabellentextGR0"/>
            </w:pPr>
            <w:r>
              <w:t xml:space="preserve">(26.23) Interpellation Martin Brügger, SP, Brugg (Sprecher), Andreas Fischer Bargetzi, Grüne, Möhlin, Christian Minder, EVP, Niederlenz, Matthias Betsche, GLP, Möriken-Wildegg, vom 13. Januar 2026 betreffend Stand der Dinge hinsichtlich </w:t>
            </w:r>
            <w:proofErr w:type="gramStart"/>
            <w:r>
              <w:t>PFAS Problematik</w:t>
            </w:r>
            <w:proofErr w:type="gramEnd"/>
            <w:r>
              <w:t xml:space="preserve"> (Beantwortung)</w:t>
            </w:r>
          </w:p>
        </w:tc>
      </w:tr>
      <w:tr w:rsidR="0055733D" w:rsidRPr="00096F2C" w14:paraId="1F2BE91A" w14:textId="77777777" w:rsidTr="0055733D">
        <w:trPr>
          <w:gridAfter w:val="1"/>
          <w:wAfter w:w="107" w:type="dxa"/>
          <w:cantSplit/>
        </w:trPr>
        <w:tc>
          <w:tcPr>
            <w:tcW w:w="1121" w:type="dxa"/>
          </w:tcPr>
          <w:p w14:paraId="56FB8A24" w14:textId="77777777" w:rsidR="0055733D" w:rsidRPr="00096F2C" w:rsidRDefault="0055733D" w:rsidP="00490ABA">
            <w:pPr>
              <w:pStyle w:val="TabellentextGR0"/>
            </w:pPr>
          </w:p>
        </w:tc>
        <w:tc>
          <w:tcPr>
            <w:tcW w:w="7730" w:type="dxa"/>
          </w:tcPr>
          <w:p w14:paraId="0AEF736E" w14:textId="6B293CAC" w:rsidR="0055733D" w:rsidRPr="00096F2C" w:rsidRDefault="0055733D" w:rsidP="00490ABA">
            <w:pPr>
              <w:pStyle w:val="TabellentextGR0"/>
            </w:pPr>
            <w:r>
              <w:t>(26.7) Interpellation Béa Bieber, GLP, Rheinfelden, vom 6. Januar 2026 betreffend Fragen zur Sicherheit im Kanton Aargau in Clubs und Bars (Beantwortung)</w:t>
            </w:r>
          </w:p>
        </w:tc>
      </w:tr>
      <w:tr w:rsidR="0055733D" w:rsidRPr="00096F2C" w14:paraId="6B7E8147" w14:textId="77777777" w:rsidTr="0055733D">
        <w:trPr>
          <w:gridAfter w:val="1"/>
          <w:wAfter w:w="107" w:type="dxa"/>
          <w:cantSplit/>
        </w:trPr>
        <w:tc>
          <w:tcPr>
            <w:tcW w:w="1121" w:type="dxa"/>
          </w:tcPr>
          <w:p w14:paraId="28098607" w14:textId="77777777" w:rsidR="0055733D" w:rsidRPr="00096F2C" w:rsidRDefault="0055733D" w:rsidP="00490ABA">
            <w:pPr>
              <w:pStyle w:val="TabellentextGR0"/>
            </w:pPr>
          </w:p>
        </w:tc>
        <w:tc>
          <w:tcPr>
            <w:tcW w:w="7730" w:type="dxa"/>
          </w:tcPr>
          <w:p w14:paraId="1067719E" w14:textId="4A60FD76" w:rsidR="0055733D" w:rsidRPr="00096F2C" w:rsidRDefault="0055733D" w:rsidP="00490ABA">
            <w:pPr>
              <w:pStyle w:val="TabellentextGR0"/>
            </w:pPr>
            <w:r>
              <w:t>(26.21) Interpellation Barbara Stocker Kalberer, SP, Strengelbach (Sprecherin), Dr. Severin Lüscher, Grüne, Schöftland, vom 13. Januar 2026 betreffend Neubesetzung Chefarztposten Kardiologie und allenfalls Strategiewechsel der Kantonsspital Aarau AG (Beantwortung)</w:t>
            </w:r>
          </w:p>
        </w:tc>
      </w:tr>
      <w:tr w:rsidR="0055733D" w:rsidRPr="00096F2C" w14:paraId="26FDC1B8" w14:textId="77777777" w:rsidTr="0055733D">
        <w:trPr>
          <w:gridAfter w:val="1"/>
          <w:wAfter w:w="107" w:type="dxa"/>
          <w:cantSplit/>
        </w:trPr>
        <w:tc>
          <w:tcPr>
            <w:tcW w:w="1121" w:type="dxa"/>
          </w:tcPr>
          <w:p w14:paraId="05E88724" w14:textId="77777777" w:rsidR="0055733D" w:rsidRPr="00096F2C" w:rsidRDefault="0055733D" w:rsidP="00490ABA">
            <w:pPr>
              <w:pStyle w:val="TabellentextGR0"/>
            </w:pPr>
          </w:p>
        </w:tc>
        <w:tc>
          <w:tcPr>
            <w:tcW w:w="7730" w:type="dxa"/>
          </w:tcPr>
          <w:p w14:paraId="44951970" w14:textId="21AE3849" w:rsidR="0055733D" w:rsidRPr="00096F2C" w:rsidRDefault="0055733D" w:rsidP="00490ABA">
            <w:pPr>
              <w:pStyle w:val="TabellentextGR0"/>
            </w:pPr>
            <w:r>
              <w:t>(26.51) Interpellation betreffend Global Excellence and Leadership Award an Dr. Markus Meier vom KSA vom 3. März 2026 von Lelia Hunziker, SP, Aarau (Beantwortung)</w:t>
            </w:r>
          </w:p>
        </w:tc>
      </w:tr>
      <w:tr w:rsidR="0055733D" w:rsidRPr="00096F2C" w14:paraId="58FEC6EA" w14:textId="77777777" w:rsidTr="0055733D">
        <w:trPr>
          <w:gridAfter w:val="1"/>
          <w:wAfter w:w="107" w:type="dxa"/>
          <w:cantSplit/>
        </w:trPr>
        <w:tc>
          <w:tcPr>
            <w:tcW w:w="1121" w:type="dxa"/>
          </w:tcPr>
          <w:p w14:paraId="33B21A44" w14:textId="77777777" w:rsidR="0055733D" w:rsidRPr="00096F2C" w:rsidRDefault="0055733D" w:rsidP="00490ABA">
            <w:pPr>
              <w:pStyle w:val="TabellentextGR0"/>
            </w:pPr>
          </w:p>
        </w:tc>
        <w:tc>
          <w:tcPr>
            <w:tcW w:w="7730" w:type="dxa"/>
          </w:tcPr>
          <w:p w14:paraId="52A6830F" w14:textId="74ABC947" w:rsidR="0055733D" w:rsidRPr="00096F2C" w:rsidRDefault="0055733D" w:rsidP="00490ABA">
            <w:pPr>
              <w:pStyle w:val="TabellentextGR0"/>
            </w:pPr>
            <w:r>
              <w:t>(26.47) Motion betreffend Einstellung der obligatorischen Sicherheitsveranstaltungen vom 3. März 2026 von Denise Strasser, FDP, Wohlen (Sprecherin), Norbert Stichert, FDP, Untersiggenthal, Karin Koch Wick, Mitte, Bremgarten, Michael Notter, Mitte, Niederrohrdorf (Ablehnung)</w:t>
            </w:r>
          </w:p>
        </w:tc>
      </w:tr>
      <w:tr w:rsidR="0055733D" w:rsidRPr="00096F2C" w14:paraId="65C12E73" w14:textId="77777777" w:rsidTr="0055733D">
        <w:trPr>
          <w:gridAfter w:val="1"/>
          <w:wAfter w:w="107" w:type="dxa"/>
          <w:cantSplit/>
        </w:trPr>
        <w:tc>
          <w:tcPr>
            <w:tcW w:w="1121" w:type="dxa"/>
          </w:tcPr>
          <w:p w14:paraId="7D55A89E" w14:textId="77777777" w:rsidR="0055733D" w:rsidRPr="00096F2C" w:rsidRDefault="0055733D" w:rsidP="00490ABA">
            <w:pPr>
              <w:pStyle w:val="TabellentextGR0"/>
            </w:pPr>
          </w:p>
        </w:tc>
        <w:tc>
          <w:tcPr>
            <w:tcW w:w="7730" w:type="dxa"/>
          </w:tcPr>
          <w:p w14:paraId="29A83011" w14:textId="77777777" w:rsidR="00126933" w:rsidRDefault="0055733D" w:rsidP="00490ABA">
            <w:pPr>
              <w:pStyle w:val="TabellentextGR0"/>
            </w:pPr>
            <w:r>
              <w:t xml:space="preserve">(26.43) Motion betreffend Verbot einer Impfpflicht im Kanton Aargau vom </w:t>
            </w:r>
          </w:p>
          <w:p w14:paraId="5A32B11B" w14:textId="79E6E33A" w:rsidR="0055733D" w:rsidRPr="00096F2C" w:rsidRDefault="0055733D" w:rsidP="00490ABA">
            <w:pPr>
              <w:pStyle w:val="TabellentextGR0"/>
            </w:pPr>
            <w:r>
              <w:t>3. März 2026 von Dr. Nicole Burger, SVP, Aarau (Sprecherin), Dr. Adrian Schoop, FDP, Baden, Martin Bossert, EDU, Rothrist, Daniele Mezzi, Mitte, Laufenburg, Nicole Heggli-Boder, SVP, Buttwil, Roland Haldimann, EDU, Oberentfelden, Bruno Rudolf, SVP, Reinach, Rolf Haller, EDU, Zetzwil, Stefanie Köpfli, SVP, Arni, Jacqueline Felder, SVP, Boniswil (Ablehnung)</w:t>
            </w:r>
          </w:p>
        </w:tc>
      </w:tr>
      <w:tr w:rsidR="0055733D" w:rsidRPr="00096F2C" w14:paraId="4B5B8344" w14:textId="77777777" w:rsidTr="0055733D">
        <w:trPr>
          <w:gridAfter w:val="1"/>
          <w:wAfter w:w="107" w:type="dxa"/>
          <w:cantSplit/>
        </w:trPr>
        <w:tc>
          <w:tcPr>
            <w:tcW w:w="1121" w:type="dxa"/>
          </w:tcPr>
          <w:p w14:paraId="304EA1AC" w14:textId="77777777" w:rsidR="0055733D" w:rsidRPr="00096F2C" w:rsidRDefault="0055733D" w:rsidP="00490ABA">
            <w:pPr>
              <w:pStyle w:val="TabellentextGR0"/>
            </w:pPr>
          </w:p>
        </w:tc>
        <w:tc>
          <w:tcPr>
            <w:tcW w:w="7730" w:type="dxa"/>
          </w:tcPr>
          <w:p w14:paraId="539D0F29" w14:textId="6021AEB1" w:rsidR="0055733D" w:rsidRPr="00096F2C" w:rsidRDefault="0055733D" w:rsidP="00490ABA">
            <w:pPr>
              <w:pStyle w:val="TabellentextGR0"/>
            </w:pPr>
            <w:r>
              <w:t>(26.67) Interpellation betreffend Abhängigkeit der Spitäler und anerkannten Einrichtungen im Kanton Aargau von Fachkräften aus der EU vom 10. März 2026 von Yannick Berner, FDP, Aarau (Beantwortung)</w:t>
            </w:r>
          </w:p>
        </w:tc>
      </w:tr>
      <w:tr w:rsidR="0055733D" w:rsidRPr="00096F2C" w14:paraId="5EA847C8" w14:textId="77777777" w:rsidTr="0055733D">
        <w:trPr>
          <w:gridAfter w:val="1"/>
          <w:wAfter w:w="107" w:type="dxa"/>
          <w:cantSplit/>
        </w:trPr>
        <w:tc>
          <w:tcPr>
            <w:tcW w:w="1121" w:type="dxa"/>
          </w:tcPr>
          <w:p w14:paraId="073799D1" w14:textId="77777777" w:rsidR="0055733D" w:rsidRPr="00096F2C" w:rsidRDefault="0055733D" w:rsidP="00490ABA">
            <w:pPr>
              <w:pStyle w:val="TabellentextGR0"/>
            </w:pPr>
          </w:p>
        </w:tc>
        <w:tc>
          <w:tcPr>
            <w:tcW w:w="7730" w:type="dxa"/>
          </w:tcPr>
          <w:p w14:paraId="7B148E69" w14:textId="0892C4B3" w:rsidR="0055733D" w:rsidRPr="00096F2C" w:rsidRDefault="0055733D" w:rsidP="00490ABA">
            <w:pPr>
              <w:pStyle w:val="TabellentextGR0"/>
            </w:pPr>
            <w:r>
              <w:t>(26.64) Interpellation betreffend zunehmende Bürokratisierung und fehlende Wertschätzung gegenüber Freiwilligenarbeit vom 10. März 2026 von Barbara Borer-Mathys, SVP, Holziken (Sprecherin), Kurt Gerhard, SVP, Brittnau (Beantwortung)</w:t>
            </w:r>
          </w:p>
        </w:tc>
      </w:tr>
      <w:tr w:rsidR="0055733D" w:rsidRPr="00096F2C" w14:paraId="09433224" w14:textId="77777777" w:rsidTr="0055733D">
        <w:trPr>
          <w:gridAfter w:val="1"/>
          <w:wAfter w:w="107" w:type="dxa"/>
          <w:cantSplit/>
        </w:trPr>
        <w:tc>
          <w:tcPr>
            <w:tcW w:w="1121" w:type="dxa"/>
          </w:tcPr>
          <w:p w14:paraId="0190C78B" w14:textId="77777777" w:rsidR="0055733D" w:rsidRPr="00096F2C" w:rsidRDefault="0055733D" w:rsidP="00490ABA">
            <w:pPr>
              <w:pStyle w:val="TabellentextGR0"/>
            </w:pPr>
          </w:p>
        </w:tc>
        <w:tc>
          <w:tcPr>
            <w:tcW w:w="7730" w:type="dxa"/>
          </w:tcPr>
          <w:p w14:paraId="2A43E209" w14:textId="4F966B3A" w:rsidR="0055733D" w:rsidRPr="00096F2C" w:rsidRDefault="0055733D" w:rsidP="00490ABA">
            <w:pPr>
              <w:pStyle w:val="TabellentextGR0"/>
            </w:pPr>
            <w:r>
              <w:t>(26.93) Interpellation betreffend Weiterentwicklung der interprofessionellen Aufgabenteilung im Gesundheitswesen (Task Shifting) vom 24. März 2026 von Dr. Tobias Hottiger, FDP, Zofingen (Sprecher), Dr. Lucia Engeli, SP, Unterentfelden, Dr. Severin Lüscher, Grüne, Schöftland, Roland Haldimann, EDU, Oberentfelden, Hans-Peter Budmiger, GLP, Muri (Beantwortung)</w:t>
            </w:r>
          </w:p>
        </w:tc>
      </w:tr>
      <w:tr w:rsidR="0055733D" w:rsidRPr="00096F2C" w14:paraId="09B6A3A1" w14:textId="77777777" w:rsidTr="0055733D">
        <w:trPr>
          <w:gridAfter w:val="1"/>
          <w:wAfter w:w="107" w:type="dxa"/>
          <w:cantSplit/>
        </w:trPr>
        <w:tc>
          <w:tcPr>
            <w:tcW w:w="1121" w:type="dxa"/>
          </w:tcPr>
          <w:p w14:paraId="589C82B6" w14:textId="77777777" w:rsidR="0055733D" w:rsidRPr="00096F2C" w:rsidRDefault="0055733D" w:rsidP="00490ABA">
            <w:pPr>
              <w:pStyle w:val="TabellentextGR0"/>
            </w:pPr>
          </w:p>
        </w:tc>
        <w:tc>
          <w:tcPr>
            <w:tcW w:w="7730" w:type="dxa"/>
          </w:tcPr>
          <w:p w14:paraId="074F5683" w14:textId="65267921" w:rsidR="0055733D" w:rsidRPr="00096F2C" w:rsidRDefault="0055733D" w:rsidP="00490ABA">
            <w:pPr>
              <w:pStyle w:val="TabellentextGR0"/>
            </w:pPr>
            <w:r>
              <w:t>(26.79) Interpellation betreffend Organisation Fallbeurteilung im Anordnungsmodell der psychologischen Psychotherapie vom 24. März 2026 von Therese Dietiker, EVP, Aarau (Beantwortung)</w:t>
            </w:r>
          </w:p>
        </w:tc>
      </w:tr>
      <w:tr w:rsidR="0055733D" w:rsidRPr="00096F2C" w14:paraId="2A03DFF1" w14:textId="77777777" w:rsidTr="0055733D">
        <w:trPr>
          <w:gridAfter w:val="1"/>
          <w:wAfter w:w="107" w:type="dxa"/>
          <w:cantSplit/>
        </w:trPr>
        <w:tc>
          <w:tcPr>
            <w:tcW w:w="1121" w:type="dxa"/>
          </w:tcPr>
          <w:p w14:paraId="1001E40C" w14:textId="77777777" w:rsidR="0055733D" w:rsidRPr="00096F2C" w:rsidRDefault="0055733D" w:rsidP="00490ABA">
            <w:pPr>
              <w:pStyle w:val="TabellentextGR0"/>
            </w:pPr>
          </w:p>
        </w:tc>
        <w:tc>
          <w:tcPr>
            <w:tcW w:w="7730" w:type="dxa"/>
          </w:tcPr>
          <w:p w14:paraId="339659E8" w14:textId="4FB45377" w:rsidR="0055733D" w:rsidRPr="00096F2C" w:rsidRDefault="0055733D" w:rsidP="00490ABA">
            <w:pPr>
              <w:pStyle w:val="TabellentextGR0"/>
            </w:pPr>
            <w:r>
              <w:t>(26.98) Motion betreffend Bundesgesetz umsetzen und Selbstbehalt bei Mutterschaftsleistungen abschaffen vom 24. März 2026 von Hans-Peter Budmiger, GLP, Muri (Sprecher), Barbara Stocker Kalberer, SP, Strengelbach, Alfons Paul Kaufmann, Mitte, Wallbach, Jacqueline Felder, SVP, Boniswil, Sabina Freiermuth, FDP, Zofingen (Ablehnung)</w:t>
            </w:r>
          </w:p>
        </w:tc>
      </w:tr>
      <w:tr w:rsidR="0055733D" w:rsidRPr="00096F2C" w14:paraId="324D115F" w14:textId="77777777" w:rsidTr="0055733D">
        <w:trPr>
          <w:gridAfter w:val="1"/>
          <w:wAfter w:w="107" w:type="dxa"/>
          <w:cantSplit/>
        </w:trPr>
        <w:tc>
          <w:tcPr>
            <w:tcW w:w="1121" w:type="dxa"/>
          </w:tcPr>
          <w:p w14:paraId="53F2E0C9" w14:textId="77777777" w:rsidR="0055733D" w:rsidRPr="00096F2C" w:rsidRDefault="0055733D" w:rsidP="00490ABA">
            <w:pPr>
              <w:pStyle w:val="TabellentextGR0"/>
            </w:pPr>
          </w:p>
        </w:tc>
        <w:tc>
          <w:tcPr>
            <w:tcW w:w="7730" w:type="dxa"/>
          </w:tcPr>
          <w:p w14:paraId="27A64FB8" w14:textId="7C73721A" w:rsidR="0055733D" w:rsidRPr="00096F2C" w:rsidRDefault="0055733D" w:rsidP="00490ABA">
            <w:pPr>
              <w:pStyle w:val="TabellentextGR0"/>
            </w:pPr>
            <w:r>
              <w:t>(26.99) Postulat betreffend Massnahmen zur Reduktion fürsorgerischer Unterbringungen und zur Wahrung der Rechte der Betroffenen vom 24. März 2026 der SP-Fraktion (Sprecherin Lea Schmidmeister, Wettingen) (Entgegennahme unter gleichzeitiger Abschreibung)</w:t>
            </w:r>
          </w:p>
        </w:tc>
      </w:tr>
      <w:tr w:rsidR="0055733D" w:rsidRPr="00096F2C" w14:paraId="0EC3C7AF" w14:textId="77777777" w:rsidTr="0055733D">
        <w:trPr>
          <w:gridAfter w:val="1"/>
          <w:wAfter w:w="107" w:type="dxa"/>
          <w:cantSplit/>
        </w:trPr>
        <w:tc>
          <w:tcPr>
            <w:tcW w:w="1121" w:type="dxa"/>
          </w:tcPr>
          <w:p w14:paraId="73ED4501" w14:textId="77777777" w:rsidR="0055733D" w:rsidRPr="00096F2C" w:rsidRDefault="0055733D" w:rsidP="00490ABA">
            <w:pPr>
              <w:pStyle w:val="TabellentextGR0"/>
            </w:pPr>
          </w:p>
        </w:tc>
        <w:tc>
          <w:tcPr>
            <w:tcW w:w="7730" w:type="dxa"/>
          </w:tcPr>
          <w:p w14:paraId="707D376A" w14:textId="676FBE55" w:rsidR="0055733D" w:rsidRPr="00096F2C" w:rsidRDefault="0055733D" w:rsidP="00490ABA">
            <w:pPr>
              <w:pStyle w:val="TabellentextGR0"/>
            </w:pPr>
            <w:r>
              <w:t>(26.134) Motion betreffend Entlastung der Aargauer Gemeinden aufgrund des Statuswechsels von Schutzstatus S zur Aufenthaltsbewilligung B vom 28.</w:t>
            </w:r>
            <w:r w:rsidR="00126933">
              <w:t> </w:t>
            </w:r>
            <w:r>
              <w:t xml:space="preserve">April 2026 von Patrick Gosteli, SVP, </w:t>
            </w:r>
            <w:proofErr w:type="spellStart"/>
            <w:r>
              <w:t>Böttstein</w:t>
            </w:r>
            <w:proofErr w:type="spellEnd"/>
            <w:r>
              <w:t xml:space="preserve"> (Sprecher), Carole Binder-Meury, SP, Magden, Hans-Peter Budmiger, GLP, Muri, Dr. Hanspeter Hilfiker, FDP, Aarau, Claudia Rohrer, SP, Rheinfelden, Andreas Schmid, FDP, Lenzburg, Markus Schneider, Mitte, Baden, Bruno Tüscher, FDP, Münchwilen, Roland Vogt, SVP, Wohlen (Entgegennahme mit Erklärung)</w:t>
            </w:r>
          </w:p>
        </w:tc>
      </w:tr>
      <w:tr w:rsidR="0055733D" w:rsidRPr="00096F2C" w14:paraId="3A23DE5B" w14:textId="77777777" w:rsidTr="0055733D">
        <w:trPr>
          <w:gridAfter w:val="1"/>
          <w:wAfter w:w="107" w:type="dxa"/>
          <w:cantSplit/>
        </w:trPr>
        <w:tc>
          <w:tcPr>
            <w:tcW w:w="1121" w:type="dxa"/>
          </w:tcPr>
          <w:p w14:paraId="7FC30D7F" w14:textId="77777777" w:rsidR="0055733D" w:rsidRPr="0055733D" w:rsidRDefault="0055733D" w:rsidP="00490ABA">
            <w:pPr>
              <w:pStyle w:val="TabellentextGR0"/>
              <w:rPr>
                <w:b/>
              </w:rPr>
            </w:pPr>
          </w:p>
        </w:tc>
        <w:tc>
          <w:tcPr>
            <w:tcW w:w="7730" w:type="dxa"/>
          </w:tcPr>
          <w:p w14:paraId="78E9BDD0" w14:textId="68324439" w:rsidR="0055733D" w:rsidRPr="0055733D" w:rsidRDefault="0055733D" w:rsidP="00490ABA">
            <w:pPr>
              <w:pStyle w:val="TabellentextGR0"/>
              <w:rPr>
                <w:b/>
              </w:rPr>
            </w:pPr>
            <w:r>
              <w:rPr>
                <w:b/>
              </w:rPr>
              <w:t>Departement Bau, Verkehr und Umwelt</w:t>
            </w:r>
          </w:p>
        </w:tc>
      </w:tr>
      <w:tr w:rsidR="0055733D" w:rsidRPr="00096F2C" w14:paraId="3272D2EC" w14:textId="77777777" w:rsidTr="0055733D">
        <w:trPr>
          <w:gridAfter w:val="1"/>
          <w:wAfter w:w="107" w:type="dxa"/>
          <w:cantSplit/>
        </w:trPr>
        <w:tc>
          <w:tcPr>
            <w:tcW w:w="1121" w:type="dxa"/>
          </w:tcPr>
          <w:p w14:paraId="6B701F5D" w14:textId="77777777" w:rsidR="0055733D" w:rsidRPr="00096F2C" w:rsidRDefault="0055733D" w:rsidP="00490ABA">
            <w:pPr>
              <w:pStyle w:val="TabellentextGR0"/>
            </w:pPr>
          </w:p>
        </w:tc>
        <w:tc>
          <w:tcPr>
            <w:tcW w:w="7730" w:type="dxa"/>
          </w:tcPr>
          <w:p w14:paraId="477018C3" w14:textId="778B0FED" w:rsidR="0055733D" w:rsidRPr="00096F2C" w:rsidRDefault="0055733D" w:rsidP="00490ABA">
            <w:pPr>
              <w:pStyle w:val="TabellentextGR0"/>
            </w:pPr>
            <w:r>
              <w:t>(26.26) Motion der GLP-Fraktion (Sprecher Matthias Betsche, Möriken-Wildegg) vom 13. Januar 2026 betreffend Umsetzung einer Solaroffensive des Kantons Aargau (Umwandlung in ein Postulat)</w:t>
            </w:r>
          </w:p>
        </w:tc>
      </w:tr>
      <w:tr w:rsidR="0055733D" w:rsidRPr="00096F2C" w14:paraId="7FD3BD4D" w14:textId="77777777" w:rsidTr="0055733D">
        <w:trPr>
          <w:gridAfter w:val="1"/>
          <w:wAfter w:w="107" w:type="dxa"/>
          <w:cantSplit/>
        </w:trPr>
        <w:tc>
          <w:tcPr>
            <w:tcW w:w="1121" w:type="dxa"/>
          </w:tcPr>
          <w:p w14:paraId="2CEEF308" w14:textId="77777777" w:rsidR="0055733D" w:rsidRPr="00096F2C" w:rsidRDefault="0055733D" w:rsidP="00490ABA">
            <w:pPr>
              <w:pStyle w:val="TabellentextGR0"/>
            </w:pPr>
          </w:p>
        </w:tc>
        <w:tc>
          <w:tcPr>
            <w:tcW w:w="7730" w:type="dxa"/>
          </w:tcPr>
          <w:p w14:paraId="65EE3E2A" w14:textId="0815A6C6" w:rsidR="0055733D" w:rsidRPr="00096F2C" w:rsidRDefault="0055733D" w:rsidP="00490ABA">
            <w:pPr>
              <w:pStyle w:val="TabellentextGR0"/>
            </w:pPr>
            <w:r>
              <w:t>(26.20) Interpellation Matthias Betsche, GLP (Sprecher), Martin Brügger, SP, Jonas Fricker, Grüne, Dr. Leandra Kern Knecht, GLP, Lucia Lanz, SP, Gabi Lauper Richner, SP, Dr. Severin Lüscher, Grüne, Marius Fedeli, SP, Christian Minder, EVP, Thomas Baumann, Grüne, Dr. Johannes Jenny, FDP, vom 13. Januar 2026 betreffend Pestizidbelastung von Gewässern und Gewässerschutz im Aargau – Lehren aus dem Fall Wyna (Beantwortung)</w:t>
            </w:r>
          </w:p>
        </w:tc>
      </w:tr>
      <w:tr w:rsidR="0055733D" w:rsidRPr="00096F2C" w14:paraId="734CC3A1" w14:textId="77777777" w:rsidTr="0055733D">
        <w:trPr>
          <w:gridAfter w:val="1"/>
          <w:wAfter w:w="107" w:type="dxa"/>
          <w:cantSplit/>
        </w:trPr>
        <w:tc>
          <w:tcPr>
            <w:tcW w:w="1121" w:type="dxa"/>
          </w:tcPr>
          <w:p w14:paraId="41ABBB0B" w14:textId="77777777" w:rsidR="0055733D" w:rsidRPr="00096F2C" w:rsidRDefault="0055733D" w:rsidP="00490ABA">
            <w:pPr>
              <w:pStyle w:val="TabellentextGR0"/>
            </w:pPr>
          </w:p>
        </w:tc>
        <w:tc>
          <w:tcPr>
            <w:tcW w:w="7730" w:type="dxa"/>
          </w:tcPr>
          <w:p w14:paraId="743368EA" w14:textId="3B35286D" w:rsidR="0055733D" w:rsidRPr="00096F2C" w:rsidRDefault="0055733D" w:rsidP="00490ABA">
            <w:pPr>
              <w:pStyle w:val="TabellentextGR0"/>
            </w:pPr>
            <w:r>
              <w:t>(26.18) Interpellation Matthias Betsche, GLP, Möriken-Wildegg (Sprecher), Jonas Fricker, Grüne, Baden, Dr. Johannes Jenny, FDP, Baden, Karin Koch Wick, Mitte, Bremgarten, Gabi Lauper Richner, SP, Niederlenz, vom 13.</w:t>
            </w:r>
            <w:r w:rsidR="00126933">
              <w:t> </w:t>
            </w:r>
            <w:r>
              <w:t>Januar 2026 betreffend ökologische Infrastruktur im Kanton Aargau (Beantwortung)</w:t>
            </w:r>
          </w:p>
        </w:tc>
      </w:tr>
      <w:tr w:rsidR="0055733D" w:rsidRPr="00096F2C" w14:paraId="3A572CA1" w14:textId="77777777" w:rsidTr="0055733D">
        <w:trPr>
          <w:gridAfter w:val="1"/>
          <w:wAfter w:w="107" w:type="dxa"/>
          <w:cantSplit/>
        </w:trPr>
        <w:tc>
          <w:tcPr>
            <w:tcW w:w="1121" w:type="dxa"/>
          </w:tcPr>
          <w:p w14:paraId="6AC5CA50" w14:textId="77777777" w:rsidR="0055733D" w:rsidRPr="00096F2C" w:rsidRDefault="0055733D" w:rsidP="00490ABA">
            <w:pPr>
              <w:pStyle w:val="TabellentextGR0"/>
            </w:pPr>
          </w:p>
        </w:tc>
        <w:tc>
          <w:tcPr>
            <w:tcW w:w="7730" w:type="dxa"/>
          </w:tcPr>
          <w:p w14:paraId="40EF6089" w14:textId="5B2A2A0D" w:rsidR="0055733D" w:rsidRPr="00096F2C" w:rsidRDefault="0055733D" w:rsidP="00490ABA">
            <w:pPr>
              <w:pStyle w:val="TabellentextGR0"/>
            </w:pPr>
            <w:r>
              <w:t>(26.53) Motion betreffend Sicherstellung von Barzahlungsmöglichkeiten bei im Kanton Aargau tätigen Verkehrsanbietern vom 3. März 2026 von Daniele Mezzi, Mitte, Laufenburg (Sprecher), Dr. Nicole Burger, SVP, Aarau, Dr.</w:t>
            </w:r>
            <w:r w:rsidR="00126933">
              <w:t> </w:t>
            </w:r>
            <w:r>
              <w:t>Adrian Schoop, FDP, Baden, Martin Bossert, EDU, Rothrist (Ablehnung)</w:t>
            </w:r>
          </w:p>
        </w:tc>
      </w:tr>
      <w:tr w:rsidR="0055733D" w:rsidRPr="00096F2C" w14:paraId="19FE013C" w14:textId="77777777" w:rsidTr="0055733D">
        <w:trPr>
          <w:gridAfter w:val="1"/>
          <w:wAfter w:w="107" w:type="dxa"/>
          <w:cantSplit/>
        </w:trPr>
        <w:tc>
          <w:tcPr>
            <w:tcW w:w="1121" w:type="dxa"/>
          </w:tcPr>
          <w:p w14:paraId="790C2706" w14:textId="77777777" w:rsidR="0055733D" w:rsidRPr="00096F2C" w:rsidRDefault="0055733D" w:rsidP="00490ABA">
            <w:pPr>
              <w:pStyle w:val="TabellentextGR0"/>
            </w:pPr>
          </w:p>
        </w:tc>
        <w:tc>
          <w:tcPr>
            <w:tcW w:w="7730" w:type="dxa"/>
          </w:tcPr>
          <w:p w14:paraId="62420671" w14:textId="42688381" w:rsidR="0055733D" w:rsidRPr="00096F2C" w:rsidRDefault="0055733D" w:rsidP="00490ABA">
            <w:pPr>
              <w:pStyle w:val="TabellentextGR0"/>
            </w:pPr>
            <w:r>
              <w:t>(26.45) Postulat betreffend Beteiligung des Kantons Aargau am grenzüberschreitenden Luftqualitäts- und Gesundheitsprojekt AtmoRhena vom 3. März 2026 von Béa Bieber, GLP, Rheinfelden (Entgegennahme unter gleichzeitiger Abschreibung)</w:t>
            </w:r>
          </w:p>
        </w:tc>
      </w:tr>
      <w:tr w:rsidR="0055733D" w:rsidRPr="00096F2C" w14:paraId="0707B808" w14:textId="77777777" w:rsidTr="0055733D">
        <w:trPr>
          <w:gridAfter w:val="1"/>
          <w:wAfter w:w="107" w:type="dxa"/>
          <w:cantSplit/>
        </w:trPr>
        <w:tc>
          <w:tcPr>
            <w:tcW w:w="1121" w:type="dxa"/>
          </w:tcPr>
          <w:p w14:paraId="3E89BE49" w14:textId="77777777" w:rsidR="0055733D" w:rsidRPr="00096F2C" w:rsidRDefault="0055733D" w:rsidP="00490ABA">
            <w:pPr>
              <w:pStyle w:val="TabellentextGR0"/>
            </w:pPr>
          </w:p>
        </w:tc>
        <w:tc>
          <w:tcPr>
            <w:tcW w:w="7730" w:type="dxa"/>
          </w:tcPr>
          <w:p w14:paraId="4555C8DE" w14:textId="0F3CF75F" w:rsidR="0055733D" w:rsidRPr="00096F2C" w:rsidRDefault="0055733D" w:rsidP="00490ABA">
            <w:pPr>
              <w:pStyle w:val="TabellentextGR0"/>
            </w:pPr>
            <w:r>
              <w:t>(26.59) Motion betreffend Gestaltungspläne als Ausnahme- und nicht als Regelfall vom 10. März 2026 von Tim Voser, FDP, Neuenhof (Sprecher), Dr.</w:t>
            </w:r>
            <w:r w:rsidR="00FD35C3">
              <w:t> </w:t>
            </w:r>
            <w:r>
              <w:t>Adrian Schoop, FDP, Baden (Entgegennahme mit Erklärung)</w:t>
            </w:r>
          </w:p>
        </w:tc>
      </w:tr>
      <w:tr w:rsidR="0055733D" w:rsidRPr="00096F2C" w14:paraId="72A1403D" w14:textId="77777777" w:rsidTr="0055733D">
        <w:trPr>
          <w:gridAfter w:val="1"/>
          <w:wAfter w:w="107" w:type="dxa"/>
          <w:cantSplit/>
        </w:trPr>
        <w:tc>
          <w:tcPr>
            <w:tcW w:w="1121" w:type="dxa"/>
          </w:tcPr>
          <w:p w14:paraId="5E440B06" w14:textId="77777777" w:rsidR="0055733D" w:rsidRPr="00096F2C" w:rsidRDefault="0055733D" w:rsidP="00490ABA">
            <w:pPr>
              <w:pStyle w:val="TabellentextGR0"/>
            </w:pPr>
          </w:p>
        </w:tc>
        <w:tc>
          <w:tcPr>
            <w:tcW w:w="7730" w:type="dxa"/>
          </w:tcPr>
          <w:p w14:paraId="7367DD49" w14:textId="35F7D418" w:rsidR="0055733D" w:rsidRPr="00096F2C" w:rsidRDefault="0055733D" w:rsidP="00490ABA">
            <w:pPr>
              <w:pStyle w:val="TabellentextGR0"/>
            </w:pPr>
            <w:r>
              <w:t>(26.52) Interpellation betreffend Bundesbeiträge an den kantonalen Natur- und Landschaftsschutz im Rahmen der NFA-Programmvereinbarungen mit dem Kanton Aargau vom 3. März 2026 von Matthias Betsche, GLP, Möriken-Wildegg (Sprecher), Thomas Baumann, Grüne, Suhr, Dr. Philipp Laube, Mitte, Lengnau, Gabi Lauper Richner, SP, Niederlenz, Jonas Fricker, Grüne, Baden, Dr. Johannes Jenny, FDP, Baden, Christian Minder, EVP, Niederlenz (Beantwortung)</w:t>
            </w:r>
          </w:p>
        </w:tc>
      </w:tr>
      <w:tr w:rsidR="0055733D" w:rsidRPr="00096F2C" w14:paraId="69A555AC" w14:textId="77777777" w:rsidTr="0055733D">
        <w:trPr>
          <w:gridAfter w:val="1"/>
          <w:wAfter w:w="107" w:type="dxa"/>
          <w:cantSplit/>
        </w:trPr>
        <w:tc>
          <w:tcPr>
            <w:tcW w:w="1121" w:type="dxa"/>
          </w:tcPr>
          <w:p w14:paraId="7F906D57" w14:textId="77777777" w:rsidR="0055733D" w:rsidRPr="00096F2C" w:rsidRDefault="0055733D" w:rsidP="00490ABA">
            <w:pPr>
              <w:pStyle w:val="TabellentextGR0"/>
            </w:pPr>
          </w:p>
        </w:tc>
        <w:tc>
          <w:tcPr>
            <w:tcW w:w="7730" w:type="dxa"/>
          </w:tcPr>
          <w:p w14:paraId="62BF8D87" w14:textId="628A5F6E" w:rsidR="0055733D" w:rsidRPr="00096F2C" w:rsidRDefault="0055733D" w:rsidP="00490ABA">
            <w:pPr>
              <w:pStyle w:val="TabellentextGR0"/>
            </w:pPr>
            <w:r>
              <w:t>(26.60) Postulat betreffend Koexistenz von Fussverkehr und Mountainbike im Wald durch klare Lenkung und Governance vom 10. März 2026 von Matthias Betsche, GLP (Sprecher), Béa Bieber, GLP, Hans-Peter Budmiger, GLP, Markus Gabriel, SVP, Hanspeter Hubmann, SP,  Lelia Hunziker, SP, Stefan Huwyler, FDP, Dr. Philipp Laube, Mitte, Alfons Paul Kaufmann, Mitte, Daniele Mezzi, Mitte, Karin Koch Wick, Mitte, Jonas Fricker, Grüne, Dr. Johannes Jenny, FDP (Entgegennahme mit Erklärung)</w:t>
            </w:r>
          </w:p>
        </w:tc>
      </w:tr>
      <w:tr w:rsidR="0055733D" w:rsidRPr="00096F2C" w14:paraId="051D65D7" w14:textId="77777777" w:rsidTr="0055733D">
        <w:trPr>
          <w:gridAfter w:val="1"/>
          <w:wAfter w:w="107" w:type="dxa"/>
          <w:cantSplit/>
        </w:trPr>
        <w:tc>
          <w:tcPr>
            <w:tcW w:w="1121" w:type="dxa"/>
          </w:tcPr>
          <w:p w14:paraId="717BE89B" w14:textId="77777777" w:rsidR="0055733D" w:rsidRPr="00096F2C" w:rsidRDefault="0055733D" w:rsidP="00490ABA">
            <w:pPr>
              <w:pStyle w:val="TabellentextGR0"/>
            </w:pPr>
          </w:p>
        </w:tc>
        <w:tc>
          <w:tcPr>
            <w:tcW w:w="7730" w:type="dxa"/>
          </w:tcPr>
          <w:p w14:paraId="399786DC" w14:textId="4907538F" w:rsidR="0055733D" w:rsidRPr="00096F2C" w:rsidRDefault="0055733D" w:rsidP="00490ABA">
            <w:pPr>
              <w:pStyle w:val="TabellentextGR0"/>
            </w:pPr>
            <w:r>
              <w:t xml:space="preserve">(26.126) Interpellation betreffend geplante Windkraftanlagen auf dem </w:t>
            </w:r>
            <w:proofErr w:type="spellStart"/>
            <w:r>
              <w:t>Stierenberg</w:t>
            </w:r>
            <w:proofErr w:type="spellEnd"/>
            <w:r>
              <w:t xml:space="preserve"> und mögliche Auswirkungen auf das Grundwasservorkommen im oberen Wynental vom 28. April 2026 von Rolf Haller, EDU, Zetzwil (Beantwortung)</w:t>
            </w:r>
          </w:p>
        </w:tc>
      </w:tr>
      <w:tr w:rsidR="0055733D" w:rsidRPr="00096F2C" w14:paraId="3E5319FF" w14:textId="77777777" w:rsidTr="0055733D">
        <w:trPr>
          <w:gridAfter w:val="1"/>
          <w:wAfter w:w="107" w:type="dxa"/>
          <w:cantSplit/>
        </w:trPr>
        <w:tc>
          <w:tcPr>
            <w:tcW w:w="1121" w:type="dxa"/>
          </w:tcPr>
          <w:p w14:paraId="391D76A8" w14:textId="77777777" w:rsidR="0055733D" w:rsidRPr="00096F2C" w:rsidRDefault="0055733D" w:rsidP="00490ABA">
            <w:pPr>
              <w:pStyle w:val="TabellentextGR0"/>
            </w:pPr>
          </w:p>
        </w:tc>
        <w:tc>
          <w:tcPr>
            <w:tcW w:w="7730" w:type="dxa"/>
          </w:tcPr>
          <w:p w14:paraId="3A5DDF7A" w14:textId="35A3B318" w:rsidR="0055733D" w:rsidRPr="00096F2C" w:rsidRDefault="0055733D" w:rsidP="00490ABA">
            <w:pPr>
              <w:pStyle w:val="TabellentextGR0"/>
            </w:pPr>
            <w:r>
              <w:t>(26.131) Postulat betreffend Gewässerschutz und Verbesserung von Frühwarnsystemen und Vollzug bei Belastungen in Gewässern vom 28. April 2026 von Matthias Betsche, GLP, Möriken-Wildegg (Sprecher), Martin Brügger, SP, Brugg, Dr. Leandra Knecht, GLP, Windisch, Lucia Lanz, SP, Beinwil am See, Gabi Lauper Richner, SP, Niederlenz, Dr. Severin Lüscher, Grüne, Schöftland, Marius Fedeli, SP, Buchs, Christian Minder, EVP, Niederlenz, Thomas Baumann, Grüne, Suhr, Dr. Johannes Jenny, FDP, Baden, Sabine (Entgegennahme mit Erklärung)</w:t>
            </w:r>
          </w:p>
        </w:tc>
      </w:tr>
      <w:tr w:rsidR="0055733D" w:rsidRPr="00096F2C" w14:paraId="1E6DA29B" w14:textId="77777777" w:rsidTr="0055733D">
        <w:trPr>
          <w:gridAfter w:val="1"/>
          <w:wAfter w:w="107" w:type="dxa"/>
          <w:cantSplit/>
        </w:trPr>
        <w:tc>
          <w:tcPr>
            <w:tcW w:w="1121" w:type="dxa"/>
          </w:tcPr>
          <w:p w14:paraId="641A79EE" w14:textId="77777777" w:rsidR="0055733D" w:rsidRPr="00096F2C" w:rsidRDefault="0055733D" w:rsidP="00490ABA">
            <w:pPr>
              <w:pStyle w:val="TabellentextGR0"/>
            </w:pPr>
          </w:p>
        </w:tc>
        <w:tc>
          <w:tcPr>
            <w:tcW w:w="7730" w:type="dxa"/>
          </w:tcPr>
          <w:p w14:paraId="66C493F9" w14:textId="1C42AA06" w:rsidR="0055733D" w:rsidRPr="00096F2C" w:rsidRDefault="0055733D" w:rsidP="00490ABA">
            <w:pPr>
              <w:pStyle w:val="TabellentextGR0"/>
            </w:pPr>
            <w:r>
              <w:t>(26.132) Postulat betreffend innovative Schwammstadt-Elemente im Kanton Aargau: Potenziale prüfen und Vollzug weiterentwickeln vom 28. April 2026 von Matthias Betsche, GLP, Möriken-Wildegg (Sprecher), Dr. Mirjam Kosch, Grüne, Aarau, Martin Brügger, SP, Brugg, Marius Fedeli, SP, Aarau, Christian Minder, EVP, Niederlenz, Sabine Sutter-Suter, Mitte, Lenzburg (Entgegennahme mit Erklärung)</w:t>
            </w:r>
          </w:p>
        </w:tc>
      </w:tr>
      <w:tr w:rsidR="0055733D" w:rsidRPr="00096F2C" w14:paraId="779C6687" w14:textId="77777777" w:rsidTr="0055733D">
        <w:trPr>
          <w:cantSplit/>
        </w:trPr>
        <w:tc>
          <w:tcPr>
            <w:tcW w:w="1121" w:type="dxa"/>
          </w:tcPr>
          <w:p w14:paraId="44815F41" w14:textId="77777777" w:rsidR="0055733D" w:rsidRPr="00096F2C" w:rsidRDefault="0055733D" w:rsidP="00490ABA">
            <w:pPr>
              <w:pStyle w:val="TabellentextGR0"/>
            </w:pPr>
          </w:p>
        </w:tc>
        <w:tc>
          <w:tcPr>
            <w:tcW w:w="7837" w:type="dxa"/>
            <w:gridSpan w:val="2"/>
          </w:tcPr>
          <w:p w14:paraId="3230077F" w14:textId="4D9B40FD" w:rsidR="0055733D" w:rsidRPr="00096F2C" w:rsidRDefault="0055733D" w:rsidP="00490ABA">
            <w:pPr>
              <w:pStyle w:val="TabellentextGR0"/>
            </w:pPr>
            <w:r>
              <w:t>(26.144) Motion betreffend bundesrechtskonforme Rückbauauflagen im Baugesetz (BauG) vom 5. Mai 2026 der Fraktionen Die Mitte und SVP (Sprecher Alain Bütler, Kallern) (Umwandlung in ein Postulat)</w:t>
            </w:r>
            <w:r>
              <w:br/>
            </w:r>
          </w:p>
        </w:tc>
      </w:tr>
    </w:tbl>
    <w:p w14:paraId="7DBB44DB" w14:textId="48AD5B47" w:rsidR="00880A98" w:rsidRDefault="00880A98" w:rsidP="00B25731">
      <w:pPr>
        <w:pStyle w:val="Blocktext"/>
      </w:pPr>
    </w:p>
    <w:p w14:paraId="7DBB44DC" w14:textId="77777777" w:rsidR="008A39C9" w:rsidRPr="00E13FA1" w:rsidRDefault="008A39C9" w:rsidP="008A39C9">
      <w:pPr>
        <w:sectPr w:rsidR="008A39C9" w:rsidRPr="00E13FA1" w:rsidSect="005D0858">
          <w:headerReference w:type="default" r:id="rId12"/>
          <w:footerReference w:type="default" r:id="rId13"/>
          <w:type w:val="continuous"/>
          <w:pgSz w:w="11906" w:h="16838" w:code="9"/>
          <w:pgMar w:top="534" w:right="1134" w:bottom="1134" w:left="1814" w:header="567" w:footer="454" w:gutter="0"/>
          <w:cols w:space="720"/>
          <w:docGrid w:linePitch="272"/>
        </w:sectPr>
      </w:pPr>
    </w:p>
    <w:p w14:paraId="7DBB44DD" w14:textId="73746297" w:rsidR="007374EC" w:rsidRPr="007374EC" w:rsidRDefault="0010573F" w:rsidP="00F47821">
      <w:pPr>
        <w:pStyle w:val="TabellentextGRfett"/>
      </w:pPr>
      <w:r w:rsidRPr="007374EC">
        <w:t xml:space="preserve">Geschäftsnummern der am </w:t>
      </w:r>
      <w:r w:rsidR="0055733D">
        <w:t>Dienstag, 25. August 2026</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581909AB" w:rsidR="008A39C9" w:rsidRPr="007374EC" w:rsidRDefault="0055733D" w:rsidP="00F47821">
            <w:pPr>
              <w:pStyle w:val="TabellentextGR"/>
            </w:pPr>
            <w:bookmarkStart w:id="5" w:name="SchlusstabelleAnfang"/>
            <w:bookmarkEnd w:id="5"/>
            <w:r>
              <w:t>6</w:t>
            </w:r>
          </w:p>
        </w:tc>
        <w:tc>
          <w:tcPr>
            <w:tcW w:w="964" w:type="dxa"/>
          </w:tcPr>
          <w:p w14:paraId="7DBB44DF" w14:textId="5394C434" w:rsidR="008A39C9" w:rsidRPr="007374EC" w:rsidRDefault="0055733D" w:rsidP="00F47821">
            <w:pPr>
              <w:pStyle w:val="TabellentextGR"/>
            </w:pPr>
            <w:r>
              <w:t>25.94</w:t>
            </w:r>
          </w:p>
        </w:tc>
        <w:tc>
          <w:tcPr>
            <w:tcW w:w="510" w:type="dxa"/>
          </w:tcPr>
          <w:p w14:paraId="7DBB44E0" w14:textId="4C35CB4C" w:rsidR="008A39C9" w:rsidRPr="007374EC" w:rsidRDefault="0055733D" w:rsidP="00F47821">
            <w:pPr>
              <w:pStyle w:val="TabellentextGR"/>
            </w:pPr>
            <w:r>
              <w:t>13</w:t>
            </w:r>
          </w:p>
        </w:tc>
        <w:tc>
          <w:tcPr>
            <w:tcW w:w="964" w:type="dxa"/>
          </w:tcPr>
          <w:p w14:paraId="7DBB44E1" w14:textId="46C504FD" w:rsidR="008A39C9" w:rsidRPr="007374EC" w:rsidRDefault="0055733D" w:rsidP="00F47821">
            <w:pPr>
              <w:pStyle w:val="TabellentextGR"/>
            </w:pPr>
            <w:r>
              <w:t>25.375</w:t>
            </w:r>
          </w:p>
        </w:tc>
        <w:tc>
          <w:tcPr>
            <w:tcW w:w="510" w:type="dxa"/>
          </w:tcPr>
          <w:p w14:paraId="7DBB44E2" w14:textId="7443EF06" w:rsidR="008A39C9" w:rsidRPr="007374EC" w:rsidRDefault="0055733D" w:rsidP="00F47821">
            <w:pPr>
              <w:pStyle w:val="TabellentextGR"/>
            </w:pPr>
            <w:r>
              <w:t>18</w:t>
            </w:r>
          </w:p>
        </w:tc>
        <w:tc>
          <w:tcPr>
            <w:tcW w:w="964" w:type="dxa"/>
          </w:tcPr>
          <w:p w14:paraId="7DBB44E3" w14:textId="6D35A1B4" w:rsidR="008A39C9" w:rsidRPr="007374EC" w:rsidRDefault="0055733D" w:rsidP="00F47821">
            <w:pPr>
              <w:pStyle w:val="TabellentextGR"/>
            </w:pPr>
            <w:r>
              <w:t>26.24</w:t>
            </w:r>
          </w:p>
        </w:tc>
        <w:tc>
          <w:tcPr>
            <w:tcW w:w="510" w:type="dxa"/>
          </w:tcPr>
          <w:p w14:paraId="7DBB44E4" w14:textId="48849FE9" w:rsidR="008A39C9" w:rsidRPr="007374EC" w:rsidRDefault="0055733D" w:rsidP="00F47821">
            <w:pPr>
              <w:pStyle w:val="TabellentextGR"/>
            </w:pPr>
            <w:r>
              <w:t>24</w:t>
            </w:r>
          </w:p>
        </w:tc>
        <w:tc>
          <w:tcPr>
            <w:tcW w:w="964" w:type="dxa"/>
          </w:tcPr>
          <w:p w14:paraId="7DBB44E5" w14:textId="22F77EA5" w:rsidR="008A39C9" w:rsidRPr="007374EC" w:rsidRDefault="0055733D" w:rsidP="00F47821">
            <w:pPr>
              <w:pStyle w:val="TabellentextGR"/>
            </w:pPr>
            <w:r>
              <w:t>26.62</w:t>
            </w:r>
          </w:p>
        </w:tc>
        <w:tc>
          <w:tcPr>
            <w:tcW w:w="510" w:type="dxa"/>
          </w:tcPr>
          <w:p w14:paraId="7DBB44E6" w14:textId="7BE1D88E" w:rsidR="008A39C9" w:rsidRPr="007374EC" w:rsidRDefault="0055733D" w:rsidP="00F47821">
            <w:pPr>
              <w:pStyle w:val="TabellentextGR"/>
            </w:pPr>
            <w:r>
              <w:t>7</w:t>
            </w:r>
          </w:p>
        </w:tc>
        <w:tc>
          <w:tcPr>
            <w:tcW w:w="964" w:type="dxa"/>
          </w:tcPr>
          <w:p w14:paraId="7DBB44E7" w14:textId="223DB839" w:rsidR="008A39C9" w:rsidRPr="007374EC" w:rsidRDefault="0055733D" w:rsidP="00F47821">
            <w:pPr>
              <w:pStyle w:val="TabellentextGR"/>
            </w:pPr>
            <w:r>
              <w:t>26.175</w:t>
            </w: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0D37EBFD" w:rsidR="008A39C9" w:rsidRPr="007374EC" w:rsidRDefault="0055733D" w:rsidP="00F47821">
            <w:pPr>
              <w:pStyle w:val="TabellentextGR"/>
            </w:pPr>
            <w:r>
              <w:t>25</w:t>
            </w:r>
          </w:p>
        </w:tc>
        <w:tc>
          <w:tcPr>
            <w:tcW w:w="964" w:type="dxa"/>
          </w:tcPr>
          <w:p w14:paraId="7DBB44EC" w14:textId="35650E5F" w:rsidR="008A39C9" w:rsidRPr="007374EC" w:rsidRDefault="0055733D" w:rsidP="00F47821">
            <w:pPr>
              <w:pStyle w:val="TabellentextGR"/>
            </w:pPr>
            <w:r>
              <w:t>25.268</w:t>
            </w:r>
          </w:p>
        </w:tc>
        <w:tc>
          <w:tcPr>
            <w:tcW w:w="510" w:type="dxa"/>
          </w:tcPr>
          <w:p w14:paraId="7DBB44ED" w14:textId="0F5D4AB6" w:rsidR="008A39C9" w:rsidRPr="007374EC" w:rsidRDefault="0055733D" w:rsidP="00F47821">
            <w:pPr>
              <w:pStyle w:val="TabellentextGR"/>
            </w:pPr>
            <w:r>
              <w:t>14</w:t>
            </w:r>
          </w:p>
        </w:tc>
        <w:tc>
          <w:tcPr>
            <w:tcW w:w="964" w:type="dxa"/>
          </w:tcPr>
          <w:p w14:paraId="7DBB44EE" w14:textId="0907D1B5" w:rsidR="008A39C9" w:rsidRPr="007374EC" w:rsidRDefault="0055733D" w:rsidP="00F47821">
            <w:pPr>
              <w:pStyle w:val="TabellentextGR"/>
            </w:pPr>
            <w:r>
              <w:t>25.381</w:t>
            </w:r>
          </w:p>
        </w:tc>
        <w:tc>
          <w:tcPr>
            <w:tcW w:w="510" w:type="dxa"/>
          </w:tcPr>
          <w:p w14:paraId="7DBB44EF" w14:textId="3D895F37" w:rsidR="008A39C9" w:rsidRPr="007374EC" w:rsidRDefault="0055733D" w:rsidP="00F47821">
            <w:pPr>
              <w:pStyle w:val="TabellentextGR"/>
            </w:pPr>
            <w:r>
              <w:t>17</w:t>
            </w:r>
          </w:p>
        </w:tc>
        <w:tc>
          <w:tcPr>
            <w:tcW w:w="964" w:type="dxa"/>
          </w:tcPr>
          <w:p w14:paraId="7DBB44F0" w14:textId="5A169F50" w:rsidR="008A39C9" w:rsidRPr="007374EC" w:rsidRDefault="0055733D" w:rsidP="00F47821">
            <w:pPr>
              <w:pStyle w:val="TabellentextGR"/>
            </w:pPr>
            <w:r>
              <w:t>26.27</w:t>
            </w:r>
          </w:p>
        </w:tc>
        <w:tc>
          <w:tcPr>
            <w:tcW w:w="510" w:type="dxa"/>
          </w:tcPr>
          <w:p w14:paraId="7DBB44F1" w14:textId="0BC240FC" w:rsidR="008A39C9" w:rsidRPr="007374EC" w:rsidRDefault="0055733D" w:rsidP="00F47821">
            <w:pPr>
              <w:pStyle w:val="TabellentextGR"/>
            </w:pPr>
            <w:r>
              <w:t>22</w:t>
            </w:r>
          </w:p>
        </w:tc>
        <w:tc>
          <w:tcPr>
            <w:tcW w:w="964" w:type="dxa"/>
          </w:tcPr>
          <w:p w14:paraId="7DBB44F2" w14:textId="3643AA23" w:rsidR="008A39C9" w:rsidRPr="007374EC" w:rsidRDefault="0055733D" w:rsidP="00F47821">
            <w:pPr>
              <w:pStyle w:val="TabellentextGR"/>
            </w:pPr>
            <w:r>
              <w:t>26.68</w:t>
            </w:r>
          </w:p>
        </w:tc>
        <w:tc>
          <w:tcPr>
            <w:tcW w:w="510" w:type="dxa"/>
          </w:tcPr>
          <w:p w14:paraId="7DBB44F3" w14:textId="34D12744" w:rsidR="008A39C9" w:rsidRPr="007374EC" w:rsidRDefault="0055733D" w:rsidP="00F47821">
            <w:pPr>
              <w:pStyle w:val="TabellentextGR"/>
            </w:pPr>
            <w:r>
              <w:t>2</w:t>
            </w:r>
          </w:p>
        </w:tc>
        <w:tc>
          <w:tcPr>
            <w:tcW w:w="964" w:type="dxa"/>
          </w:tcPr>
          <w:p w14:paraId="7DBB44F4" w14:textId="56DC3D42" w:rsidR="008A39C9" w:rsidRPr="007374EC" w:rsidRDefault="0055733D" w:rsidP="00F47821">
            <w:pPr>
              <w:pStyle w:val="TabellentextGR"/>
            </w:pPr>
            <w:r>
              <w:t>26.234</w:t>
            </w: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00E5149A" w:rsidR="008A39C9" w:rsidRPr="007374EC" w:rsidRDefault="0055733D" w:rsidP="00F47821">
            <w:pPr>
              <w:pStyle w:val="TabellentextGR"/>
            </w:pPr>
            <w:r>
              <w:t>26</w:t>
            </w:r>
          </w:p>
        </w:tc>
        <w:tc>
          <w:tcPr>
            <w:tcW w:w="964" w:type="dxa"/>
          </w:tcPr>
          <w:p w14:paraId="7DBB44F9" w14:textId="6F54135C" w:rsidR="008A39C9" w:rsidRPr="007374EC" w:rsidRDefault="0055733D" w:rsidP="00F47821">
            <w:pPr>
              <w:pStyle w:val="TabellentextGR"/>
            </w:pPr>
            <w:r>
              <w:t>25.269</w:t>
            </w:r>
          </w:p>
        </w:tc>
        <w:tc>
          <w:tcPr>
            <w:tcW w:w="510" w:type="dxa"/>
          </w:tcPr>
          <w:p w14:paraId="7DBB44FA" w14:textId="0C04B8F7" w:rsidR="008A39C9" w:rsidRPr="007374EC" w:rsidRDefault="0055733D" w:rsidP="00F47821">
            <w:pPr>
              <w:pStyle w:val="TabellentextGR"/>
            </w:pPr>
            <w:r>
              <w:t>15</w:t>
            </w:r>
          </w:p>
        </w:tc>
        <w:tc>
          <w:tcPr>
            <w:tcW w:w="964" w:type="dxa"/>
          </w:tcPr>
          <w:p w14:paraId="7DBB44FB" w14:textId="2C3895A7" w:rsidR="008A39C9" w:rsidRPr="007374EC" w:rsidRDefault="0055733D" w:rsidP="00F47821">
            <w:pPr>
              <w:pStyle w:val="TabellentextGR"/>
            </w:pPr>
            <w:r>
              <w:t>25.382</w:t>
            </w:r>
          </w:p>
        </w:tc>
        <w:tc>
          <w:tcPr>
            <w:tcW w:w="510" w:type="dxa"/>
          </w:tcPr>
          <w:p w14:paraId="7DBB44FC" w14:textId="30EAB434" w:rsidR="008A39C9" w:rsidRPr="007374EC" w:rsidRDefault="0055733D" w:rsidP="00F47821">
            <w:pPr>
              <w:pStyle w:val="TabellentextGR"/>
            </w:pPr>
            <w:r>
              <w:t>19</w:t>
            </w:r>
          </w:p>
        </w:tc>
        <w:tc>
          <w:tcPr>
            <w:tcW w:w="964" w:type="dxa"/>
          </w:tcPr>
          <w:p w14:paraId="7DBB44FD" w14:textId="370FF733" w:rsidR="008A39C9" w:rsidRPr="007374EC" w:rsidRDefault="0055733D" w:rsidP="00F47821">
            <w:pPr>
              <w:pStyle w:val="TabellentextGR"/>
            </w:pPr>
            <w:r>
              <w:t>26.39</w:t>
            </w:r>
          </w:p>
        </w:tc>
        <w:tc>
          <w:tcPr>
            <w:tcW w:w="510" w:type="dxa"/>
          </w:tcPr>
          <w:p w14:paraId="7DBB44FE" w14:textId="5CE2C918" w:rsidR="008A39C9" w:rsidRPr="007374EC" w:rsidRDefault="0055733D" w:rsidP="00F47821">
            <w:pPr>
              <w:pStyle w:val="TabellentextGR"/>
            </w:pPr>
            <w:r>
              <w:t>21</w:t>
            </w:r>
          </w:p>
        </w:tc>
        <w:tc>
          <w:tcPr>
            <w:tcW w:w="964" w:type="dxa"/>
          </w:tcPr>
          <w:p w14:paraId="7DBB44FF" w14:textId="03498965" w:rsidR="008A39C9" w:rsidRPr="007374EC" w:rsidRDefault="0055733D" w:rsidP="00F47821">
            <w:pPr>
              <w:pStyle w:val="TabellentextGR"/>
            </w:pPr>
            <w:r>
              <w:t>26.80</w:t>
            </w:r>
          </w:p>
        </w:tc>
        <w:tc>
          <w:tcPr>
            <w:tcW w:w="510" w:type="dxa"/>
          </w:tcPr>
          <w:p w14:paraId="7DBB4500" w14:textId="5A26F9D9" w:rsidR="008A39C9" w:rsidRPr="007374EC" w:rsidRDefault="0055733D" w:rsidP="00F47821">
            <w:pPr>
              <w:pStyle w:val="TabellentextGR"/>
            </w:pPr>
            <w:r>
              <w:t>3</w:t>
            </w:r>
          </w:p>
        </w:tc>
        <w:tc>
          <w:tcPr>
            <w:tcW w:w="964" w:type="dxa"/>
          </w:tcPr>
          <w:p w14:paraId="7DBB4501" w14:textId="244BD0C0" w:rsidR="008A39C9" w:rsidRPr="007374EC" w:rsidRDefault="0055733D" w:rsidP="00F47821">
            <w:pPr>
              <w:pStyle w:val="TabellentextGR"/>
            </w:pPr>
            <w:r>
              <w:t>26.235</w:t>
            </w: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0777B234" w:rsidR="008A39C9" w:rsidRPr="007374EC" w:rsidRDefault="0055733D" w:rsidP="00F47821">
            <w:pPr>
              <w:pStyle w:val="TabellentextGR"/>
            </w:pPr>
            <w:r>
              <w:t>12</w:t>
            </w:r>
          </w:p>
        </w:tc>
        <w:tc>
          <w:tcPr>
            <w:tcW w:w="964" w:type="dxa"/>
          </w:tcPr>
          <w:p w14:paraId="7DBB4506" w14:textId="15FC249F" w:rsidR="008A39C9" w:rsidRPr="007374EC" w:rsidRDefault="0055733D" w:rsidP="00F47821">
            <w:pPr>
              <w:pStyle w:val="TabellentextGR"/>
            </w:pPr>
            <w:r>
              <w:t>25.343</w:t>
            </w:r>
          </w:p>
        </w:tc>
        <w:tc>
          <w:tcPr>
            <w:tcW w:w="510" w:type="dxa"/>
          </w:tcPr>
          <w:p w14:paraId="7DBB4507" w14:textId="11D1EACF" w:rsidR="008A39C9" w:rsidRPr="007374EC" w:rsidRDefault="0055733D" w:rsidP="00F47821">
            <w:pPr>
              <w:pStyle w:val="TabellentextGR"/>
            </w:pPr>
            <w:r>
              <w:t>10</w:t>
            </w:r>
          </w:p>
        </w:tc>
        <w:tc>
          <w:tcPr>
            <w:tcW w:w="964" w:type="dxa"/>
          </w:tcPr>
          <w:p w14:paraId="7DBB4508" w14:textId="3D29B116" w:rsidR="008A39C9" w:rsidRPr="007374EC" w:rsidRDefault="0055733D" w:rsidP="00F47821">
            <w:pPr>
              <w:pStyle w:val="TabellentextGR"/>
            </w:pPr>
            <w:r>
              <w:t>25.389</w:t>
            </w:r>
          </w:p>
        </w:tc>
        <w:tc>
          <w:tcPr>
            <w:tcW w:w="510" w:type="dxa"/>
          </w:tcPr>
          <w:p w14:paraId="7DBB4509" w14:textId="7A8B1DDD" w:rsidR="008A39C9" w:rsidRPr="007374EC" w:rsidRDefault="0055733D" w:rsidP="00F47821">
            <w:pPr>
              <w:pStyle w:val="TabellentextGR"/>
            </w:pPr>
            <w:r>
              <w:t>11</w:t>
            </w:r>
          </w:p>
        </w:tc>
        <w:tc>
          <w:tcPr>
            <w:tcW w:w="964" w:type="dxa"/>
          </w:tcPr>
          <w:p w14:paraId="7DBB450A" w14:textId="4605AC48" w:rsidR="008A39C9" w:rsidRPr="007374EC" w:rsidRDefault="0055733D" w:rsidP="00F47821">
            <w:pPr>
              <w:pStyle w:val="TabellentextGR"/>
            </w:pPr>
            <w:r>
              <w:t>26.54</w:t>
            </w:r>
          </w:p>
        </w:tc>
        <w:tc>
          <w:tcPr>
            <w:tcW w:w="510" w:type="dxa"/>
          </w:tcPr>
          <w:p w14:paraId="7DBB450B" w14:textId="37289BD8" w:rsidR="008A39C9" w:rsidRPr="007374EC" w:rsidRDefault="0055733D" w:rsidP="00F47821">
            <w:pPr>
              <w:pStyle w:val="TabellentextGR"/>
            </w:pPr>
            <w:r>
              <w:t>20</w:t>
            </w:r>
          </w:p>
        </w:tc>
        <w:tc>
          <w:tcPr>
            <w:tcW w:w="964" w:type="dxa"/>
          </w:tcPr>
          <w:p w14:paraId="7DBB450C" w14:textId="2BEF7122" w:rsidR="008A39C9" w:rsidRPr="007374EC" w:rsidRDefault="0055733D" w:rsidP="00F47821">
            <w:pPr>
              <w:pStyle w:val="TabellentextGR"/>
            </w:pPr>
            <w:r>
              <w:t>26.91</w:t>
            </w:r>
          </w:p>
        </w:tc>
        <w:tc>
          <w:tcPr>
            <w:tcW w:w="510" w:type="dxa"/>
          </w:tcPr>
          <w:p w14:paraId="7DBB450D" w14:textId="0B942434" w:rsidR="008A39C9" w:rsidRPr="007374EC" w:rsidRDefault="0055733D" w:rsidP="00F47821">
            <w:pPr>
              <w:pStyle w:val="TabellentextGR"/>
            </w:pPr>
            <w:r>
              <w:t>4</w:t>
            </w:r>
          </w:p>
        </w:tc>
        <w:tc>
          <w:tcPr>
            <w:tcW w:w="964" w:type="dxa"/>
          </w:tcPr>
          <w:p w14:paraId="7DBB450E" w14:textId="4D3D992F" w:rsidR="008A39C9" w:rsidRPr="007374EC" w:rsidRDefault="0055733D" w:rsidP="00F47821">
            <w:pPr>
              <w:pStyle w:val="TabellentextGR"/>
            </w:pPr>
            <w:r>
              <w:t>26.236</w:t>
            </w: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0515B64A" w:rsidR="008A39C9" w:rsidRPr="007374EC" w:rsidRDefault="0055733D" w:rsidP="00F47821">
            <w:pPr>
              <w:pStyle w:val="TabellentextGR"/>
            </w:pPr>
            <w:r>
              <w:t>9</w:t>
            </w:r>
          </w:p>
        </w:tc>
        <w:tc>
          <w:tcPr>
            <w:tcW w:w="964" w:type="dxa"/>
          </w:tcPr>
          <w:p w14:paraId="7DBB4513" w14:textId="2CFEF626" w:rsidR="008A39C9" w:rsidRPr="007374EC" w:rsidRDefault="0055733D" w:rsidP="00F47821">
            <w:pPr>
              <w:pStyle w:val="TabellentextGR"/>
            </w:pPr>
            <w:r>
              <w:t>25.368</w:t>
            </w:r>
          </w:p>
        </w:tc>
        <w:tc>
          <w:tcPr>
            <w:tcW w:w="510" w:type="dxa"/>
          </w:tcPr>
          <w:p w14:paraId="7DBB4514" w14:textId="037B6114" w:rsidR="008A39C9" w:rsidRPr="007374EC" w:rsidRDefault="0055733D" w:rsidP="00F47821">
            <w:pPr>
              <w:pStyle w:val="TabellentextGR"/>
            </w:pPr>
            <w:r>
              <w:t>16</w:t>
            </w:r>
          </w:p>
        </w:tc>
        <w:tc>
          <w:tcPr>
            <w:tcW w:w="964" w:type="dxa"/>
          </w:tcPr>
          <w:p w14:paraId="7DBB4515" w14:textId="2F47E5B4" w:rsidR="008A39C9" w:rsidRPr="007374EC" w:rsidRDefault="0055733D" w:rsidP="00F47821">
            <w:pPr>
              <w:pStyle w:val="TabellentextGR"/>
            </w:pPr>
            <w:r>
              <w:t>26.15</w:t>
            </w:r>
          </w:p>
        </w:tc>
        <w:tc>
          <w:tcPr>
            <w:tcW w:w="510" w:type="dxa"/>
          </w:tcPr>
          <w:p w14:paraId="7DBB4516" w14:textId="62AF2FE1" w:rsidR="008A39C9" w:rsidRPr="007374EC" w:rsidRDefault="0055733D" w:rsidP="00F47821">
            <w:pPr>
              <w:pStyle w:val="TabellentextGR"/>
            </w:pPr>
            <w:r>
              <w:t>23</w:t>
            </w:r>
          </w:p>
        </w:tc>
        <w:tc>
          <w:tcPr>
            <w:tcW w:w="964" w:type="dxa"/>
          </w:tcPr>
          <w:p w14:paraId="7DBB4517" w14:textId="75CCAFE3" w:rsidR="008A39C9" w:rsidRPr="007374EC" w:rsidRDefault="0055733D" w:rsidP="00F47821">
            <w:pPr>
              <w:pStyle w:val="TabellentextGR"/>
            </w:pPr>
            <w:r>
              <w:t>26.57</w:t>
            </w:r>
          </w:p>
        </w:tc>
        <w:tc>
          <w:tcPr>
            <w:tcW w:w="510" w:type="dxa"/>
          </w:tcPr>
          <w:p w14:paraId="7DBB4518" w14:textId="1BD3F0A8" w:rsidR="008A39C9" w:rsidRPr="007374EC" w:rsidRDefault="0055733D" w:rsidP="00F47821">
            <w:pPr>
              <w:pStyle w:val="TabellentextGR"/>
            </w:pPr>
            <w:r>
              <w:t>8</w:t>
            </w:r>
          </w:p>
        </w:tc>
        <w:tc>
          <w:tcPr>
            <w:tcW w:w="964" w:type="dxa"/>
          </w:tcPr>
          <w:p w14:paraId="7DBB4519" w14:textId="2CC42590" w:rsidR="008A39C9" w:rsidRPr="007374EC" w:rsidRDefault="0055733D" w:rsidP="00F47821">
            <w:pPr>
              <w:pStyle w:val="TabellentextGR"/>
            </w:pPr>
            <w:r>
              <w:t>26.150</w:t>
            </w:r>
          </w:p>
        </w:tc>
        <w:tc>
          <w:tcPr>
            <w:tcW w:w="510" w:type="dxa"/>
          </w:tcPr>
          <w:p w14:paraId="7DBB451A" w14:textId="4F2A860D" w:rsidR="008A39C9" w:rsidRPr="007374EC" w:rsidRDefault="0055733D" w:rsidP="00F47821">
            <w:pPr>
              <w:pStyle w:val="TabellentextGR"/>
            </w:pPr>
            <w:r>
              <w:t>5</w:t>
            </w:r>
          </w:p>
        </w:tc>
        <w:tc>
          <w:tcPr>
            <w:tcW w:w="964" w:type="dxa"/>
          </w:tcPr>
          <w:p w14:paraId="7DBB451B" w14:textId="2D6582BB" w:rsidR="008A39C9" w:rsidRPr="007374EC" w:rsidRDefault="0055733D" w:rsidP="00F47821">
            <w:pPr>
              <w:pStyle w:val="TabellentextGR"/>
            </w:pPr>
            <w:r>
              <w:t>26.238</w:t>
            </w: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4"/>
      <w:footerReference w:type="default" r:id="rId15"/>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7638C" w14:textId="77777777" w:rsidR="00CB1483" w:rsidRDefault="00CB1483">
      <w:r>
        <w:separator/>
      </w:r>
    </w:p>
    <w:p w14:paraId="2162C0C3" w14:textId="77777777" w:rsidR="00CB1483" w:rsidRDefault="00CB1483"/>
  </w:endnote>
  <w:endnote w:type="continuationSeparator" w:id="0">
    <w:p w14:paraId="122E3F62" w14:textId="77777777" w:rsidR="00CB1483" w:rsidRDefault="00CB1483">
      <w:r>
        <w:continuationSeparator/>
      </w:r>
    </w:p>
    <w:p w14:paraId="1342507F" w14:textId="77777777" w:rsidR="00CB1483" w:rsidRDefault="00CB14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vAlign w:val="bottom"/>
        </w:tcPr>
        <w:p w14:paraId="7DBB452F" w14:textId="46901B55"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6131B">
            <w:rPr>
              <w:noProof/>
            </w:rPr>
            <w:t>2</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9E3B61">
            <w:rPr>
              <w:noProof/>
            </w:rPr>
            <w:t>5</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8A39C9" w14:paraId="7DBB453F" w14:textId="77777777" w:rsidTr="00A73B2F">
      <w:tc>
        <w:tcPr>
          <w:tcW w:w="7882" w:type="dxa"/>
          <w:tcMar>
            <w:left w:w="0" w:type="dxa"/>
            <w:right w:w="113" w:type="dxa"/>
          </w:tcMar>
        </w:tcPr>
        <w:p w14:paraId="7DBB453D" w14:textId="77777777" w:rsidR="008A39C9" w:rsidRPr="00A73B2F" w:rsidRDefault="008A39C9" w:rsidP="00993B0C">
          <w:pPr>
            <w:pStyle w:val="Fuzeile"/>
            <w:rPr>
              <w:rStyle w:val="Funotenzeichen"/>
              <w:vertAlign w:val="baseline"/>
            </w:rPr>
          </w:pPr>
        </w:p>
      </w:tc>
      <w:tc>
        <w:tcPr>
          <w:tcW w:w="1077" w:type="dxa"/>
          <w:vAlign w:val="bottom"/>
        </w:tcPr>
        <w:p w14:paraId="7DBB453E" w14:textId="1FA1027C" w:rsidR="008A39C9" w:rsidRPr="007D7164" w:rsidRDefault="008A39C9" w:rsidP="00A73B2F">
          <w:pPr>
            <w:pStyle w:val="Fuzeile"/>
            <w:jc w:val="right"/>
          </w:pPr>
          <w:r w:rsidRPr="007D7164">
            <w:fldChar w:fldCharType="begin"/>
          </w:r>
          <w:r w:rsidRPr="007D7164">
            <w:instrText>PAGE  \* Arabic  \* MERGEFORMAT</w:instrText>
          </w:r>
          <w:r w:rsidRPr="007D7164">
            <w:fldChar w:fldCharType="separate"/>
          </w:r>
          <w:r w:rsidR="00032C7F">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0" w14:textId="77777777" w:rsidR="008A39C9" w:rsidRPr="00305FB3" w:rsidRDefault="008A39C9" w:rsidP="003538EC">
    <w:pPr>
      <w:spacing w:line="240" w:lineRule="auto"/>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A95E1" w14:textId="77777777" w:rsidR="00CB1483" w:rsidRDefault="00CB1483">
      <w:r>
        <w:separator/>
      </w:r>
    </w:p>
    <w:p w14:paraId="29C4846C" w14:textId="77777777" w:rsidR="00CB1483" w:rsidRDefault="00CB1483"/>
  </w:footnote>
  <w:footnote w:type="continuationSeparator" w:id="0">
    <w:p w14:paraId="20193A6E" w14:textId="77777777" w:rsidR="00CB1483" w:rsidRDefault="00CB1483">
      <w:r>
        <w:continuationSeparator/>
      </w:r>
    </w:p>
    <w:p w14:paraId="02E35BAA" w14:textId="77777777" w:rsidR="00CB1483" w:rsidRDefault="00CB14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3C" w14:textId="77777777" w:rsidR="008A39C9" w:rsidRDefault="008A39C9" w:rsidP="00E13FA1">
    <w:pPr>
      <w:pStyle w:val="Kopfzeile"/>
      <w:tabs>
        <w:tab w:val="left" w:pos="-2694"/>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2"/>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17CAA"/>
    <w:rsid w:val="00120A67"/>
    <w:rsid w:val="00126933"/>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D2120"/>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0D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45A"/>
    <w:rsid w:val="004015C8"/>
    <w:rsid w:val="00412C74"/>
    <w:rsid w:val="004140F0"/>
    <w:rsid w:val="004142B1"/>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42E3"/>
    <w:rsid w:val="004A6782"/>
    <w:rsid w:val="004A6F67"/>
    <w:rsid w:val="004B36E5"/>
    <w:rsid w:val="004C1D88"/>
    <w:rsid w:val="004C47DD"/>
    <w:rsid w:val="004D71B3"/>
    <w:rsid w:val="004E1981"/>
    <w:rsid w:val="004F4C96"/>
    <w:rsid w:val="00513F4C"/>
    <w:rsid w:val="00524861"/>
    <w:rsid w:val="005272C5"/>
    <w:rsid w:val="00527D43"/>
    <w:rsid w:val="00534CD8"/>
    <w:rsid w:val="00543283"/>
    <w:rsid w:val="0055005A"/>
    <w:rsid w:val="00550F8A"/>
    <w:rsid w:val="00557113"/>
    <w:rsid w:val="0055733D"/>
    <w:rsid w:val="005643D0"/>
    <w:rsid w:val="00573F63"/>
    <w:rsid w:val="005823C3"/>
    <w:rsid w:val="0058541D"/>
    <w:rsid w:val="005A497F"/>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117"/>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2311"/>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2597E"/>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158D"/>
    <w:rsid w:val="00AC7945"/>
    <w:rsid w:val="00AD7791"/>
    <w:rsid w:val="00AE1B37"/>
    <w:rsid w:val="00AE6C6B"/>
    <w:rsid w:val="00AF21D0"/>
    <w:rsid w:val="00AF2BD5"/>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06F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14A3"/>
    <w:rsid w:val="00C42311"/>
    <w:rsid w:val="00C47025"/>
    <w:rsid w:val="00C47DD4"/>
    <w:rsid w:val="00C55708"/>
    <w:rsid w:val="00C634B0"/>
    <w:rsid w:val="00C65A2C"/>
    <w:rsid w:val="00C67179"/>
    <w:rsid w:val="00C70241"/>
    <w:rsid w:val="00C71D75"/>
    <w:rsid w:val="00C776FB"/>
    <w:rsid w:val="00C807B5"/>
    <w:rsid w:val="00C92DAE"/>
    <w:rsid w:val="00CA17CA"/>
    <w:rsid w:val="00CB1483"/>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11BB"/>
    <w:rsid w:val="00E27B96"/>
    <w:rsid w:val="00E3780B"/>
    <w:rsid w:val="00E45CB5"/>
    <w:rsid w:val="00E53FC9"/>
    <w:rsid w:val="00E57C9A"/>
    <w:rsid w:val="00E61165"/>
    <w:rsid w:val="00E70B9A"/>
    <w:rsid w:val="00E721B7"/>
    <w:rsid w:val="00E72216"/>
    <w:rsid w:val="00E72FBC"/>
    <w:rsid w:val="00E80496"/>
    <w:rsid w:val="00E915C1"/>
    <w:rsid w:val="00E92436"/>
    <w:rsid w:val="00EB1826"/>
    <w:rsid w:val="00EB2478"/>
    <w:rsid w:val="00EB44E8"/>
    <w:rsid w:val="00EB6116"/>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D35C3"/>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BB44AB"/>
  <w15:docId w15:val="{1B9B1ED0-D5FE-4F63-AF83-C6DA9670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55733D"/>
    <w:pPr>
      <w:suppressAutoHyphens/>
      <w:spacing w:line="240" w:lineRule="auto"/>
    </w:pPr>
    <w:rPr>
      <w:sz w:val="22"/>
      <w:szCs w:val="20"/>
    </w:rPr>
  </w:style>
  <w:style w:type="paragraph" w:styleId="berarbeitung">
    <w:name w:val="Revision"/>
    <w:hidden/>
    <w:uiPriority w:val="99"/>
    <w:semiHidden/>
    <w:rsid w:val="003530D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4806</Words>
  <Characters>30282</Characters>
  <Application>Microsoft Office Word</Application>
  <DocSecurity>0</DocSecurity>
  <Lines>252</Lines>
  <Paragraphs>70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Kanton Aargau</Company>
  <LinksUpToDate>false</LinksUpToDate>
  <CharactersWithSpaces>35018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Ommerli Rahel  PDGR</cp:lastModifiedBy>
  <cp:revision>12</cp:revision>
  <cp:lastPrinted>2026-08-12T09:09:00Z</cp:lastPrinted>
  <dcterms:created xsi:type="dcterms:W3CDTF">2022-01-17T14:26:00Z</dcterms:created>
  <dcterms:modified xsi:type="dcterms:W3CDTF">2026-08-12T09:55:00Z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